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86735" w14:textId="313DC035" w:rsidR="009E4BB9" w:rsidRPr="0026232D" w:rsidRDefault="0026232D" w:rsidP="0026232D">
      <w:pPr>
        <w:jc w:val="center"/>
        <w:rPr>
          <w:rFonts w:ascii="Baskerville Old Face" w:eastAsia="Times New Roman" w:hAnsi="Baskerville Old Face" w:cs="Times New Roman"/>
          <w:b/>
          <w:bCs/>
          <w:color w:val="538135" w:themeColor="accent6" w:themeShade="BF"/>
          <w:kern w:val="36"/>
        </w:rPr>
      </w:pPr>
      <w:r w:rsidRPr="0026232D">
        <w:rPr>
          <w:rFonts w:ascii="Baskerville Old Face" w:eastAsia="Times New Roman" w:hAnsi="Baskerville Old Face" w:cs="Times New Roman"/>
          <w:b/>
          <w:bCs/>
          <w:color w:val="538135" w:themeColor="accent6" w:themeShade="BF"/>
          <w:kern w:val="36"/>
        </w:rPr>
        <w:t>14</w:t>
      </w:r>
      <w:r w:rsidRPr="0026232D">
        <w:rPr>
          <w:rFonts w:ascii="Baskerville Old Face" w:eastAsia="Times New Roman" w:hAnsi="Baskerville Old Face" w:cs="Times New Roman"/>
          <w:b/>
          <w:bCs/>
          <w:color w:val="538135" w:themeColor="accent6" w:themeShade="BF"/>
          <w:kern w:val="36"/>
          <w:vertAlign w:val="superscript"/>
        </w:rPr>
        <w:t>th</w:t>
      </w:r>
      <w:r w:rsidRPr="0026232D">
        <w:rPr>
          <w:rFonts w:ascii="Baskerville Old Face" w:eastAsia="Times New Roman" w:hAnsi="Baskerville Old Face" w:cs="Times New Roman"/>
          <w:b/>
          <w:bCs/>
          <w:color w:val="538135" w:themeColor="accent6" w:themeShade="BF"/>
          <w:kern w:val="36"/>
        </w:rPr>
        <w:t>c. Plague Narratives (</w:t>
      </w:r>
      <w:r w:rsidR="009E4BB9" w:rsidRPr="0026232D">
        <w:rPr>
          <w:rFonts w:ascii="Baskerville Old Face" w:eastAsia="Times New Roman" w:hAnsi="Baskerville Old Face" w:cs="Times New Roman"/>
          <w:b/>
          <w:bCs/>
          <w:color w:val="538135" w:themeColor="accent6" w:themeShade="BF"/>
          <w:kern w:val="36"/>
        </w:rPr>
        <w:t>Assignment 1</w:t>
      </w:r>
      <w:r w:rsidRPr="0026232D">
        <w:rPr>
          <w:rFonts w:ascii="Baskerville Old Face" w:eastAsia="Times New Roman" w:hAnsi="Baskerville Old Face" w:cs="Times New Roman"/>
          <w:b/>
          <w:bCs/>
          <w:color w:val="538135" w:themeColor="accent6" w:themeShade="BF"/>
          <w:kern w:val="36"/>
        </w:rPr>
        <w:t>)</w:t>
      </w:r>
    </w:p>
    <w:p w14:paraId="1830B55B" w14:textId="3D722DF8" w:rsidR="0041339E" w:rsidRPr="0026232D" w:rsidRDefault="0041339E" w:rsidP="0041339E">
      <w:pPr>
        <w:rPr>
          <w:rFonts w:ascii="Baskerville Old Face" w:hAnsi="Baskerville Old Face" w:cs="Times New Roman"/>
          <w:sz w:val="10"/>
          <w:szCs w:val="10"/>
        </w:rPr>
      </w:pPr>
    </w:p>
    <w:tbl>
      <w:tblPr>
        <w:tblW w:w="9720" w:type="dxa"/>
        <w:tblInd w:w="-383" w:type="dxa"/>
        <w:tbl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insideH w:val="double" w:sz="6" w:space="0" w:color="2E74B5" w:themeColor="accent5" w:themeShade="BF"/>
          <w:insideV w:val="double" w:sz="6" w:space="0" w:color="2E74B5" w:themeColor="accent5" w:themeShade="BF"/>
        </w:tblBorders>
        <w:tblLook w:val="0000" w:firstRow="0" w:lastRow="0" w:firstColumn="0" w:lastColumn="0" w:noHBand="0" w:noVBand="0"/>
      </w:tblPr>
      <w:tblGrid>
        <w:gridCol w:w="9720"/>
      </w:tblGrid>
      <w:tr w:rsidR="009E4BB9" w:rsidRPr="0026232D" w14:paraId="7EC4BB4A" w14:textId="77777777" w:rsidTr="0026232D">
        <w:trPr>
          <w:trHeight w:val="528"/>
        </w:trPr>
        <w:tc>
          <w:tcPr>
            <w:tcW w:w="9720" w:type="dxa"/>
            <w:shd w:val="clear" w:color="auto" w:fill="E2EFD9" w:themeFill="accent6" w:themeFillTint="33"/>
          </w:tcPr>
          <w:p w14:paraId="51E889ED" w14:textId="77777777" w:rsidR="009E4BB9" w:rsidRPr="0026232D" w:rsidRDefault="009E4BB9" w:rsidP="009E4BB9">
            <w:pPr>
              <w:rPr>
                <w:rFonts w:ascii="Baskerville Old Face" w:eastAsia="Times New Roman" w:hAnsi="Baskerville Old Face" w:cs="Times New Roman"/>
                <w:color w:val="121212"/>
                <w:kern w:val="36"/>
                <w:sz w:val="22"/>
                <w:szCs w:val="22"/>
              </w:rPr>
            </w:pPr>
            <w:r w:rsidRPr="0026232D">
              <w:rPr>
                <w:rFonts w:ascii="Baskerville Old Face" w:eastAsia="Times New Roman" w:hAnsi="Baskerville Old Face" w:cs="Times New Roman"/>
                <w:color w:val="121212"/>
                <w:kern w:val="36"/>
                <w:sz w:val="22"/>
                <w:szCs w:val="22"/>
              </w:rPr>
              <w:t>Write a friend or a family member—a letter, an email, a cluster of text messages, even a series of tweets—in which you discuss a few of the narratives about the 14</w:t>
            </w:r>
            <w:r w:rsidRPr="0026232D">
              <w:rPr>
                <w:rFonts w:ascii="Baskerville Old Face" w:eastAsia="Times New Roman" w:hAnsi="Baskerville Old Face" w:cs="Times New Roman"/>
                <w:color w:val="121212"/>
                <w:kern w:val="36"/>
                <w:sz w:val="22"/>
                <w:szCs w:val="22"/>
                <w:vertAlign w:val="superscript"/>
              </w:rPr>
              <w:t>th</w:t>
            </w:r>
            <w:r w:rsidRPr="0026232D">
              <w:rPr>
                <w:rFonts w:ascii="Baskerville Old Face" w:eastAsia="Times New Roman" w:hAnsi="Baskerville Old Face" w:cs="Times New Roman"/>
                <w:color w:val="121212"/>
                <w:kern w:val="36"/>
                <w:sz w:val="22"/>
                <w:szCs w:val="22"/>
              </w:rPr>
              <w:t xml:space="preserve"> c. Plague that you’ve read. </w:t>
            </w:r>
          </w:p>
          <w:p w14:paraId="61003C7C" w14:textId="77777777" w:rsidR="009E4BB9" w:rsidRPr="0026232D" w:rsidRDefault="009E4BB9" w:rsidP="009E4BB9">
            <w:pPr>
              <w:rPr>
                <w:rFonts w:ascii="Baskerville Old Face" w:eastAsia="Times New Roman" w:hAnsi="Baskerville Old Face" w:cs="Times New Roman"/>
                <w:color w:val="121212"/>
                <w:kern w:val="36"/>
                <w:sz w:val="22"/>
                <w:szCs w:val="22"/>
              </w:rPr>
            </w:pPr>
          </w:p>
          <w:p w14:paraId="611D56C2" w14:textId="77777777" w:rsidR="009E4BB9" w:rsidRPr="0026232D" w:rsidRDefault="009E4BB9" w:rsidP="009E4BB9">
            <w:pPr>
              <w:rPr>
                <w:rFonts w:ascii="Baskerville Old Face" w:eastAsia="Times New Roman" w:hAnsi="Baskerville Old Face" w:cs="Times New Roman"/>
                <w:color w:val="121212"/>
                <w:kern w:val="36"/>
                <w:sz w:val="22"/>
                <w:szCs w:val="22"/>
              </w:rPr>
            </w:pPr>
            <w:r w:rsidRPr="0026232D">
              <w:rPr>
                <w:rFonts w:ascii="Baskerville Old Face" w:eastAsia="Times New Roman" w:hAnsi="Baskerville Old Face" w:cs="Times New Roman"/>
                <w:color w:val="121212"/>
                <w:kern w:val="36"/>
                <w:sz w:val="22"/>
                <w:szCs w:val="22"/>
              </w:rPr>
              <w:t xml:space="preserve">The point is to write something informal with a specific person in mind. Questions to guide your writing: </w:t>
            </w:r>
          </w:p>
          <w:p w14:paraId="3D963807" w14:textId="77777777" w:rsidR="009E4BB9" w:rsidRPr="0026232D" w:rsidRDefault="009E4BB9" w:rsidP="009E4BB9">
            <w:pPr>
              <w:pStyle w:val="ListParagraph"/>
              <w:numPr>
                <w:ilvl w:val="0"/>
                <w:numId w:val="1"/>
              </w:numPr>
              <w:rPr>
                <w:rFonts w:ascii="Baskerville Old Face" w:hAnsi="Baskerville Old Face" w:cs="Times New Roman"/>
                <w:color w:val="000000" w:themeColor="text1"/>
                <w:sz w:val="22"/>
                <w:szCs w:val="22"/>
              </w:rPr>
            </w:pPr>
            <w:r w:rsidRPr="0026232D">
              <w:rPr>
                <w:rFonts w:ascii="Baskerville Old Face" w:eastAsia="Times New Roman" w:hAnsi="Baskerville Old Face" w:cs="Times New Roman"/>
                <w:color w:val="121212"/>
                <w:kern w:val="36"/>
                <w:sz w:val="22"/>
                <w:szCs w:val="22"/>
              </w:rPr>
              <w:t xml:space="preserve">What do </w:t>
            </w:r>
            <w:r w:rsidRPr="0026232D">
              <w:rPr>
                <w:rFonts w:ascii="Baskerville Old Face" w:hAnsi="Baskerville Old Face" w:cs="Times New Roman"/>
                <w:color w:val="000000" w:themeColor="text1"/>
                <w:sz w:val="22"/>
                <w:szCs w:val="22"/>
              </w:rPr>
              <w:t xml:space="preserve">these texts have in common? </w:t>
            </w:r>
          </w:p>
          <w:p w14:paraId="46F03F6E" w14:textId="77777777" w:rsidR="009E4BB9" w:rsidRPr="0026232D" w:rsidRDefault="009E4BB9" w:rsidP="009E4BB9">
            <w:pPr>
              <w:pStyle w:val="ListParagraph"/>
              <w:numPr>
                <w:ilvl w:val="0"/>
                <w:numId w:val="1"/>
              </w:numPr>
              <w:rPr>
                <w:rFonts w:ascii="Baskerville Old Face" w:hAnsi="Baskerville Old Face" w:cs="Times New Roman"/>
                <w:color w:val="000000" w:themeColor="text1"/>
                <w:sz w:val="22"/>
                <w:szCs w:val="22"/>
              </w:rPr>
            </w:pPr>
            <w:r w:rsidRPr="0026232D">
              <w:rPr>
                <w:rFonts w:ascii="Baskerville Old Face" w:hAnsi="Baskerville Old Face" w:cs="Times New Roman"/>
                <w:color w:val="000000" w:themeColor="text1"/>
                <w:sz w:val="22"/>
                <w:szCs w:val="22"/>
              </w:rPr>
              <w:t xml:space="preserve">How do they differ? </w:t>
            </w:r>
          </w:p>
          <w:p w14:paraId="296ABC40" w14:textId="7CC4B264" w:rsidR="009E4BB9" w:rsidRPr="0026232D" w:rsidRDefault="009E4BB9" w:rsidP="0041339E">
            <w:pPr>
              <w:pStyle w:val="ListParagraph"/>
              <w:numPr>
                <w:ilvl w:val="0"/>
                <w:numId w:val="1"/>
              </w:numPr>
              <w:rPr>
                <w:rFonts w:ascii="Baskerville Old Face" w:hAnsi="Baskerville Old Face" w:cs="Times New Roman"/>
                <w:color w:val="000000" w:themeColor="text1"/>
                <w:sz w:val="22"/>
                <w:szCs w:val="22"/>
              </w:rPr>
            </w:pPr>
            <w:r w:rsidRPr="0026232D">
              <w:rPr>
                <w:rFonts w:ascii="Baskerville Old Face" w:hAnsi="Baskerville Old Face" w:cs="Times New Roman"/>
                <w:color w:val="000000" w:themeColor="text1"/>
                <w:sz w:val="22"/>
                <w:szCs w:val="22"/>
              </w:rPr>
              <w:t xml:space="preserve">How do these accounts differ from the eye-witness accounts that you have been reading about Covid-19? </w:t>
            </w:r>
          </w:p>
        </w:tc>
      </w:tr>
    </w:tbl>
    <w:p w14:paraId="588EE67E" w14:textId="430A4B10" w:rsidR="0026232D" w:rsidRDefault="0026232D" w:rsidP="0041339E">
      <w:pPr>
        <w:rPr>
          <w:rFonts w:ascii="Baskerville Old Face" w:eastAsia="Times New Roman" w:hAnsi="Baskerville Old Face" w:cs="Times New Roman"/>
          <w:b/>
          <w:bCs/>
          <w:color w:val="121212"/>
          <w:kern w:val="36"/>
          <w:sz w:val="18"/>
          <w:szCs w:val="18"/>
        </w:rPr>
      </w:pPr>
    </w:p>
    <w:p w14:paraId="7CEE7595" w14:textId="77777777" w:rsidR="0026232D" w:rsidRPr="0026232D" w:rsidRDefault="0026232D" w:rsidP="0041339E">
      <w:pPr>
        <w:rPr>
          <w:rFonts w:ascii="Baskerville Old Face" w:eastAsia="Times New Roman" w:hAnsi="Baskerville Old Face" w:cs="Times New Roman"/>
          <w:b/>
          <w:bCs/>
          <w:color w:val="121212"/>
          <w:kern w:val="36"/>
          <w:sz w:val="18"/>
          <w:szCs w:val="18"/>
        </w:rPr>
      </w:pPr>
    </w:p>
    <w:p w14:paraId="5F16D28F" w14:textId="77777777" w:rsidR="0041339E" w:rsidRPr="0026232D" w:rsidRDefault="0026232D" w:rsidP="0026232D">
      <w:pPr>
        <w:jc w:val="center"/>
        <w:rPr>
          <w:rFonts w:ascii="Baskerville Old Face" w:eastAsia="Times New Roman" w:hAnsi="Baskerville Old Face" w:cs="Times New Roman"/>
          <w:b/>
          <w:bCs/>
          <w:color w:val="2E74B5" w:themeColor="accent5" w:themeShade="BF"/>
          <w:kern w:val="36"/>
        </w:rPr>
      </w:pPr>
      <w:r w:rsidRPr="0026232D">
        <w:rPr>
          <w:rFonts w:ascii="Baskerville Old Face" w:eastAsia="Times New Roman" w:hAnsi="Baskerville Old Face" w:cs="Times New Roman"/>
          <w:b/>
          <w:bCs/>
          <w:color w:val="2E74B5" w:themeColor="accent5" w:themeShade="BF"/>
          <w:kern w:val="36"/>
        </w:rPr>
        <w:t>Contemporary Covid-19 Narratives (Assignment 2)</w:t>
      </w:r>
    </w:p>
    <w:p w14:paraId="0998AF17" w14:textId="4B3E4499" w:rsidR="0041339E" w:rsidRPr="0026232D" w:rsidRDefault="0041339E" w:rsidP="0026232D">
      <w:pPr>
        <w:jc w:val="center"/>
        <w:rPr>
          <w:rFonts w:ascii="Baskerville Old Face" w:eastAsia="Times New Roman" w:hAnsi="Baskerville Old Face" w:cs="Times New Roman"/>
          <w:i/>
          <w:iCs/>
          <w:color w:val="2E74B5" w:themeColor="accent5" w:themeShade="BF"/>
          <w:kern w:val="36"/>
        </w:rPr>
      </w:pPr>
      <w:r w:rsidRPr="0026232D">
        <w:rPr>
          <w:rFonts w:ascii="Baskerville Old Face" w:eastAsia="Times New Roman" w:hAnsi="Baskerville Old Face" w:cs="Times New Roman"/>
          <w:i/>
          <w:iCs/>
          <w:color w:val="2E74B5" w:themeColor="accent5" w:themeShade="BF"/>
          <w:kern w:val="36"/>
        </w:rPr>
        <w:t>You have two options.</w:t>
      </w:r>
    </w:p>
    <w:p w14:paraId="2EDA8F81" w14:textId="11C00D40" w:rsidR="009E4BB9" w:rsidRPr="0026232D" w:rsidRDefault="009E4BB9" w:rsidP="0041339E">
      <w:pPr>
        <w:rPr>
          <w:rFonts w:ascii="Baskerville Old Face" w:eastAsia="Times New Roman" w:hAnsi="Baskerville Old Face" w:cs="Times New Roman"/>
          <w:color w:val="121212"/>
          <w:kern w:val="36"/>
          <w:sz w:val="10"/>
          <w:szCs w:val="10"/>
        </w:rPr>
      </w:pPr>
    </w:p>
    <w:tbl>
      <w:tblPr>
        <w:tblW w:w="9720" w:type="dxa"/>
        <w:tblInd w:w="-293" w:type="dxa"/>
        <w:tblBorders>
          <w:top w:val="double" w:sz="6" w:space="0" w:color="538135" w:themeColor="accent6" w:themeShade="BF"/>
          <w:left w:val="double" w:sz="6" w:space="0" w:color="538135" w:themeColor="accent6" w:themeShade="BF"/>
          <w:bottom w:val="double" w:sz="6" w:space="0" w:color="538135" w:themeColor="accent6" w:themeShade="BF"/>
          <w:right w:val="double" w:sz="6" w:space="0" w:color="538135" w:themeColor="accent6" w:themeShade="BF"/>
          <w:insideH w:val="double" w:sz="6" w:space="0" w:color="538135" w:themeColor="accent6" w:themeShade="BF"/>
          <w:insideV w:val="double" w:sz="6" w:space="0" w:color="538135" w:themeColor="accent6" w:themeShade="BF"/>
        </w:tblBorders>
        <w:tblLook w:val="0000" w:firstRow="0" w:lastRow="0" w:firstColumn="0" w:lastColumn="0" w:noHBand="0" w:noVBand="0"/>
      </w:tblPr>
      <w:tblGrid>
        <w:gridCol w:w="4410"/>
        <w:gridCol w:w="5310"/>
      </w:tblGrid>
      <w:tr w:rsidR="009E4BB9" w:rsidRPr="0026232D" w14:paraId="4AB992EA" w14:textId="65AE570F" w:rsidTr="0026232D">
        <w:trPr>
          <w:trHeight w:val="396"/>
        </w:trPr>
        <w:tc>
          <w:tcPr>
            <w:tcW w:w="4410" w:type="dxa"/>
          </w:tcPr>
          <w:p w14:paraId="5EE23E15" w14:textId="45CF9A9A" w:rsidR="009E4BB9" w:rsidRPr="0026232D" w:rsidRDefault="009E4BB9" w:rsidP="009E4BB9">
            <w:pPr>
              <w:rPr>
                <w:rFonts w:ascii="Baskerville Old Face" w:hAnsi="Baskerville Old Face" w:cs="Times New Roman"/>
                <w:color w:val="000000" w:themeColor="text1"/>
                <w:sz w:val="22"/>
                <w:szCs w:val="22"/>
              </w:rPr>
            </w:pPr>
            <w:r w:rsidRPr="0026232D">
              <w:rPr>
                <w:rFonts w:ascii="Baskerville Old Face" w:eastAsia="Times New Roman" w:hAnsi="Baskerville Old Face" w:cs="Times New Roman"/>
                <w:b/>
                <w:bCs/>
                <w:color w:val="121212"/>
                <w:kern w:val="36"/>
                <w:sz w:val="22"/>
                <w:szCs w:val="22"/>
              </w:rPr>
              <w:t>1)</w:t>
            </w:r>
            <w:r w:rsidRPr="0026232D">
              <w:rPr>
                <w:rFonts w:ascii="Baskerville Old Face" w:eastAsia="Times New Roman" w:hAnsi="Baskerville Old Face" w:cs="Times New Roman"/>
                <w:color w:val="121212"/>
                <w:kern w:val="36"/>
                <w:sz w:val="22"/>
                <w:szCs w:val="22"/>
              </w:rPr>
              <w:t xml:space="preserve"> write a narrative (a brief memoir) of your own experiences with Covid-19 since March 2020. A more extensive version of this assignment </w:t>
            </w:r>
            <w:r w:rsidRPr="0026232D">
              <w:rPr>
                <w:rFonts w:ascii="Baskerville Old Face" w:hAnsi="Baskerville Old Face" w:cs="Times New Roman"/>
                <w:color w:val="000000" w:themeColor="text1"/>
                <w:sz w:val="22"/>
                <w:szCs w:val="22"/>
              </w:rPr>
              <w:t xml:space="preserve">would be to create a family scrapbook and invite members of your family, </w:t>
            </w:r>
            <w:r w:rsidR="00DD4C40">
              <w:rPr>
                <w:rFonts w:ascii="Baskerville Old Face" w:hAnsi="Baskerville Old Face" w:cs="Times New Roman"/>
                <w:color w:val="000000" w:themeColor="text1"/>
                <w:sz w:val="22"/>
                <w:szCs w:val="22"/>
              </w:rPr>
              <w:t xml:space="preserve">a </w:t>
            </w:r>
            <w:r w:rsidRPr="0026232D">
              <w:rPr>
                <w:rFonts w:ascii="Baskerville Old Face" w:hAnsi="Baskerville Old Face" w:cs="Times New Roman"/>
                <w:color w:val="000000" w:themeColor="text1"/>
                <w:sz w:val="22"/>
                <w:szCs w:val="22"/>
              </w:rPr>
              <w:t xml:space="preserve">group of friends, or coworkers to contribute their stories to an anthology that you organize. </w:t>
            </w:r>
          </w:p>
          <w:p w14:paraId="28749AF9" w14:textId="77777777" w:rsidR="009E4BB9" w:rsidRPr="0026232D" w:rsidRDefault="009E4BB9" w:rsidP="009E4BB9">
            <w:pPr>
              <w:rPr>
                <w:rFonts w:ascii="Baskerville Old Face" w:hAnsi="Baskerville Old Face" w:cs="Times New Roman"/>
                <w:color w:val="000000" w:themeColor="text1"/>
                <w:sz w:val="22"/>
                <w:szCs w:val="22"/>
              </w:rPr>
            </w:pPr>
          </w:p>
          <w:p w14:paraId="1C6A1927" w14:textId="77777777" w:rsidR="009E4BB9" w:rsidRPr="0026232D" w:rsidRDefault="009E4BB9" w:rsidP="009E4BB9">
            <w:pPr>
              <w:rPr>
                <w:rFonts w:ascii="Baskerville Old Face" w:eastAsia="Times New Roman" w:hAnsi="Baskerville Old Face" w:cs="Times New Roman"/>
                <w:color w:val="121212"/>
                <w:kern w:val="36"/>
                <w:sz w:val="22"/>
                <w:szCs w:val="22"/>
              </w:rPr>
            </w:pPr>
            <w:r w:rsidRPr="0026232D">
              <w:rPr>
                <w:rFonts w:ascii="Baskerville Old Face" w:eastAsia="Times New Roman" w:hAnsi="Baskerville Old Face" w:cs="Times New Roman"/>
                <w:color w:val="121212"/>
                <w:kern w:val="36"/>
                <w:sz w:val="22"/>
                <w:szCs w:val="22"/>
              </w:rPr>
              <w:t xml:space="preserve">The advantages of writing your own narrative (or collecting narratives in your immediate circle) is that nothing teaches better than </w:t>
            </w:r>
            <w:proofErr w:type="gramStart"/>
            <w:r w:rsidRPr="0026232D">
              <w:rPr>
                <w:rFonts w:ascii="Baskerville Old Face" w:eastAsia="Times New Roman" w:hAnsi="Baskerville Old Face" w:cs="Times New Roman"/>
                <w:i/>
                <w:iCs/>
                <w:color w:val="121212"/>
                <w:kern w:val="36"/>
                <w:sz w:val="22"/>
                <w:szCs w:val="22"/>
              </w:rPr>
              <w:t>doing</w:t>
            </w:r>
            <w:r w:rsidRPr="0026232D">
              <w:rPr>
                <w:rFonts w:ascii="Baskerville Old Face" w:eastAsia="Times New Roman" w:hAnsi="Baskerville Old Face" w:cs="Times New Roman"/>
                <w:color w:val="121212"/>
                <w:kern w:val="36"/>
                <w:sz w:val="22"/>
                <w:szCs w:val="22"/>
              </w:rPr>
              <w:t>:</w:t>
            </w:r>
            <w:proofErr w:type="gramEnd"/>
            <w:r w:rsidRPr="0026232D">
              <w:rPr>
                <w:rFonts w:ascii="Baskerville Old Face" w:eastAsia="Times New Roman" w:hAnsi="Baskerville Old Face" w:cs="Times New Roman"/>
                <w:color w:val="121212"/>
                <w:kern w:val="36"/>
                <w:sz w:val="22"/>
                <w:szCs w:val="22"/>
              </w:rPr>
              <w:t xml:space="preserve"> by taking on a brief memoir, you will learn how to write about personal experiences in a very specific historical context. Keep in mind that </w:t>
            </w:r>
            <w:r w:rsidRPr="0026232D">
              <w:rPr>
                <w:rFonts w:ascii="Baskerville Old Face" w:eastAsia="Times New Roman" w:hAnsi="Baskerville Old Face" w:cs="Times New Roman"/>
                <w:i/>
                <w:iCs/>
                <w:color w:val="121212"/>
                <w:kern w:val="36"/>
                <w:sz w:val="22"/>
                <w:szCs w:val="22"/>
              </w:rPr>
              <w:t>you yourself are a bona fide witness to a world-changing pandemic</w:t>
            </w:r>
            <w:r w:rsidRPr="0026232D">
              <w:rPr>
                <w:rFonts w:ascii="Baskerville Old Face" w:eastAsia="Times New Roman" w:hAnsi="Baskerville Old Face" w:cs="Times New Roman"/>
                <w:color w:val="121212"/>
                <w:kern w:val="36"/>
                <w:sz w:val="22"/>
                <w:szCs w:val="22"/>
              </w:rPr>
              <w:t>, as much as Petrarch and al-</w:t>
            </w:r>
            <w:proofErr w:type="spellStart"/>
            <w:r w:rsidRPr="0026232D">
              <w:rPr>
                <w:rFonts w:ascii="Baskerville Old Face" w:eastAsia="Times New Roman" w:hAnsi="Baskerville Old Face" w:cs="Times New Roman"/>
                <w:color w:val="121212"/>
                <w:kern w:val="36"/>
                <w:sz w:val="22"/>
                <w:szCs w:val="22"/>
              </w:rPr>
              <w:t>Wardi</w:t>
            </w:r>
            <w:proofErr w:type="spellEnd"/>
            <w:r w:rsidRPr="0026232D">
              <w:rPr>
                <w:rFonts w:ascii="Baskerville Old Face" w:eastAsia="Times New Roman" w:hAnsi="Baskerville Old Face" w:cs="Times New Roman"/>
                <w:color w:val="121212"/>
                <w:kern w:val="36"/>
                <w:sz w:val="22"/>
                <w:szCs w:val="22"/>
              </w:rPr>
              <w:t xml:space="preserve"> and other writers of the past were, and as much as the hundreds who are writing and making art in the </w:t>
            </w:r>
            <w:proofErr w:type="gramStart"/>
            <w:r w:rsidRPr="0026232D">
              <w:rPr>
                <w:rFonts w:ascii="Baskerville Old Face" w:eastAsia="Times New Roman" w:hAnsi="Baskerville Old Face" w:cs="Times New Roman"/>
                <w:color w:val="121212"/>
                <w:kern w:val="36"/>
                <w:sz w:val="22"/>
                <w:szCs w:val="22"/>
              </w:rPr>
              <w:t>present, and</w:t>
            </w:r>
            <w:proofErr w:type="gramEnd"/>
            <w:r w:rsidRPr="0026232D">
              <w:rPr>
                <w:rFonts w:ascii="Baskerville Old Face" w:eastAsia="Times New Roman" w:hAnsi="Baskerville Old Face" w:cs="Times New Roman"/>
                <w:color w:val="121212"/>
                <w:kern w:val="36"/>
                <w:sz w:val="22"/>
                <w:szCs w:val="22"/>
              </w:rPr>
              <w:t xml:space="preserve"> doing so in public spaces. </w:t>
            </w:r>
          </w:p>
          <w:p w14:paraId="2D53A6B7" w14:textId="77777777" w:rsidR="009E4BB9" w:rsidRPr="0026232D" w:rsidRDefault="009E4BB9" w:rsidP="009E4BB9">
            <w:pPr>
              <w:rPr>
                <w:rFonts w:ascii="Baskerville Old Face" w:eastAsia="Times New Roman" w:hAnsi="Baskerville Old Face" w:cs="Times New Roman"/>
                <w:color w:val="121212"/>
                <w:kern w:val="36"/>
                <w:sz w:val="22"/>
                <w:szCs w:val="22"/>
              </w:rPr>
            </w:pPr>
          </w:p>
          <w:p w14:paraId="7D2F8122" w14:textId="569B7B57" w:rsidR="009E4BB9" w:rsidRPr="0026232D" w:rsidRDefault="009E4BB9" w:rsidP="009E4BB9">
            <w:pPr>
              <w:rPr>
                <w:rFonts w:ascii="Baskerville Old Face" w:hAnsi="Baskerville Old Face" w:cs="Times New Roman"/>
                <w:sz w:val="22"/>
                <w:szCs w:val="22"/>
              </w:rPr>
            </w:pPr>
            <w:r w:rsidRPr="0026232D">
              <w:rPr>
                <w:rFonts w:ascii="Baskerville Old Face" w:eastAsia="Times New Roman" w:hAnsi="Baskerville Old Face" w:cs="Times New Roman"/>
                <w:color w:val="121212"/>
                <w:kern w:val="36"/>
                <w:sz w:val="22"/>
                <w:szCs w:val="22"/>
              </w:rPr>
              <w:t xml:space="preserve">In fact, we have a place for you to share your narrative/s for others to read. (If you so choose: no pressure!) Imagining a large group of readers whom you don’t know may </w:t>
            </w:r>
            <w:r w:rsidR="00DD4C40">
              <w:rPr>
                <w:rFonts w:ascii="Baskerville Old Face" w:eastAsia="Times New Roman" w:hAnsi="Baskerville Old Face" w:cs="Times New Roman"/>
                <w:color w:val="121212"/>
                <w:kern w:val="36"/>
                <w:sz w:val="22"/>
                <w:szCs w:val="22"/>
              </w:rPr>
              <w:t xml:space="preserve">well </w:t>
            </w:r>
            <w:r w:rsidRPr="0026232D">
              <w:rPr>
                <w:rFonts w:ascii="Baskerville Old Face" w:eastAsia="Times New Roman" w:hAnsi="Baskerville Old Face" w:cs="Times New Roman"/>
                <w:color w:val="121212"/>
                <w:kern w:val="36"/>
                <w:sz w:val="22"/>
                <w:szCs w:val="22"/>
              </w:rPr>
              <w:t xml:space="preserve">influence how you tell your story. Consider contributing to </w:t>
            </w:r>
            <w:hyperlink r:id="rId5" w:history="1">
              <w:r w:rsidRPr="0026232D">
                <w:rPr>
                  <w:rStyle w:val="Hyperlink"/>
                  <w:rFonts w:ascii="Baskerville Old Face" w:hAnsi="Baskerville Old Face" w:cs="Times New Roman"/>
                  <w:i/>
                  <w:iCs/>
                  <w:sz w:val="22"/>
                  <w:szCs w:val="22"/>
                </w:rPr>
                <w:t>A Journal of the Plague Year: An Archive of COVID19</w:t>
              </w:r>
            </w:hyperlink>
            <w:r w:rsidRPr="0026232D">
              <w:rPr>
                <w:rFonts w:ascii="Baskerville Old Face" w:hAnsi="Baskerville Old Face" w:cs="Times New Roman"/>
                <w:i/>
                <w:iCs/>
                <w:color w:val="333333"/>
                <w:sz w:val="22"/>
                <w:szCs w:val="22"/>
              </w:rPr>
              <w:t xml:space="preserve">. </w:t>
            </w:r>
            <w:r w:rsidRPr="0026232D">
              <w:rPr>
                <w:rFonts w:ascii="Baskerville Old Face" w:hAnsi="Baskerville Old Face" w:cs="Times New Roman"/>
                <w:color w:val="333333"/>
                <w:sz w:val="22"/>
                <w:szCs w:val="22"/>
              </w:rPr>
              <w:t>This is a digital repository dedicated to collecting images, oral histories, videos and stories about the global experience of COVID-19</w:t>
            </w:r>
            <w:r w:rsidRPr="0026232D">
              <w:rPr>
                <w:rFonts w:ascii="Baskerville Old Face" w:hAnsi="Baskerville Old Face" w:cs="Times New Roman"/>
                <w:color w:val="333333"/>
                <w:sz w:val="22"/>
                <w:szCs w:val="22"/>
                <w:shd w:val="clear" w:color="auto" w:fill="FFFFFF"/>
              </w:rPr>
              <w:t> in order to create a lasting historical record. (</w:t>
            </w:r>
            <w:r w:rsidRPr="0026232D">
              <w:rPr>
                <w:rFonts w:ascii="Baskerville Old Face" w:hAnsi="Baskerville Old Face" w:cs="Times New Roman"/>
                <w:color w:val="333333"/>
                <w:sz w:val="22"/>
                <w:szCs w:val="22"/>
              </w:rPr>
              <w:t>Victoria Cain, in the Department of History at NU, is one of the project leads.)</w:t>
            </w:r>
          </w:p>
          <w:p w14:paraId="7C3CFCC2" w14:textId="77777777" w:rsidR="009E4BB9" w:rsidRPr="0026232D" w:rsidRDefault="009E4BB9" w:rsidP="009E4BB9">
            <w:pPr>
              <w:rPr>
                <w:rFonts w:ascii="Baskerville Old Face" w:eastAsia="Times New Roman" w:hAnsi="Baskerville Old Face" w:cs="Times New Roman"/>
                <w:color w:val="121212"/>
                <w:kern w:val="36"/>
                <w:sz w:val="22"/>
                <w:szCs w:val="22"/>
              </w:rPr>
            </w:pPr>
          </w:p>
        </w:tc>
        <w:tc>
          <w:tcPr>
            <w:tcW w:w="5310" w:type="dxa"/>
            <w:shd w:val="clear" w:color="auto" w:fill="DEEAF6" w:themeFill="accent5" w:themeFillTint="33"/>
          </w:tcPr>
          <w:p w14:paraId="19BC3FB5" w14:textId="2DA4C582" w:rsidR="009E4BB9" w:rsidRPr="0026232D" w:rsidRDefault="009E4BB9" w:rsidP="009E4BB9">
            <w:pPr>
              <w:rPr>
                <w:rFonts w:ascii="Baskerville Old Face" w:eastAsia="Times New Roman" w:hAnsi="Baskerville Old Face" w:cs="Times New Roman"/>
                <w:color w:val="121212"/>
                <w:kern w:val="36"/>
                <w:sz w:val="22"/>
                <w:szCs w:val="22"/>
              </w:rPr>
            </w:pPr>
            <w:r w:rsidRPr="0026232D">
              <w:rPr>
                <w:rFonts w:ascii="Baskerville Old Face" w:eastAsia="Times New Roman" w:hAnsi="Baskerville Old Face" w:cs="Times New Roman"/>
                <w:b/>
                <w:bCs/>
                <w:color w:val="121212"/>
                <w:kern w:val="36"/>
                <w:sz w:val="22"/>
                <w:szCs w:val="22"/>
              </w:rPr>
              <w:t>2)</w:t>
            </w:r>
            <w:r w:rsidRPr="0026232D">
              <w:rPr>
                <w:rFonts w:ascii="Baskerville Old Face" w:eastAsia="Times New Roman" w:hAnsi="Baskerville Old Face" w:cs="Times New Roman"/>
                <w:color w:val="121212"/>
                <w:kern w:val="36"/>
                <w:sz w:val="22"/>
                <w:szCs w:val="22"/>
              </w:rPr>
              <w:t xml:space="preserve"> Find four or five narratives on the Net that are particularly resonant or exemplary—that is, </w:t>
            </w:r>
            <w:r w:rsidR="0026232D" w:rsidRPr="0026232D">
              <w:rPr>
                <w:rFonts w:ascii="Baskerville Old Face" w:eastAsia="Times New Roman" w:hAnsi="Baskerville Old Face" w:cs="Times New Roman"/>
                <w:color w:val="121212"/>
                <w:kern w:val="36"/>
                <w:sz w:val="22"/>
                <w:szCs w:val="22"/>
              </w:rPr>
              <w:t xml:space="preserve">you think </w:t>
            </w:r>
            <w:r w:rsidR="0026232D">
              <w:rPr>
                <w:rFonts w:ascii="Baskerville Old Face" w:eastAsia="Times New Roman" w:hAnsi="Baskerville Old Face" w:cs="Times New Roman"/>
                <w:color w:val="121212"/>
                <w:kern w:val="36"/>
                <w:sz w:val="22"/>
                <w:szCs w:val="22"/>
              </w:rPr>
              <w:t xml:space="preserve">that </w:t>
            </w:r>
            <w:r w:rsidRPr="0026232D">
              <w:rPr>
                <w:rFonts w:ascii="Baskerville Old Face" w:eastAsia="Times New Roman" w:hAnsi="Baskerville Old Face" w:cs="Times New Roman"/>
                <w:color w:val="121212"/>
                <w:kern w:val="36"/>
                <w:sz w:val="22"/>
                <w:szCs w:val="22"/>
              </w:rPr>
              <w:t>they capture our moment well—and write an essay explaining why (include the texts or links to them). What continuities and discontinuities do you see between these contemporary narratives and the narratives about the 14</w:t>
            </w:r>
            <w:r w:rsidRPr="0026232D">
              <w:rPr>
                <w:rFonts w:ascii="Baskerville Old Face" w:eastAsia="Times New Roman" w:hAnsi="Baskerville Old Face" w:cs="Times New Roman"/>
                <w:color w:val="121212"/>
                <w:kern w:val="36"/>
                <w:sz w:val="22"/>
                <w:szCs w:val="22"/>
                <w:vertAlign w:val="superscript"/>
              </w:rPr>
              <w:t>th</w:t>
            </w:r>
            <w:r w:rsidRPr="0026232D">
              <w:rPr>
                <w:rFonts w:ascii="Baskerville Old Face" w:eastAsia="Times New Roman" w:hAnsi="Baskerville Old Face" w:cs="Times New Roman"/>
                <w:color w:val="121212"/>
                <w:kern w:val="36"/>
                <w:sz w:val="22"/>
                <w:szCs w:val="22"/>
              </w:rPr>
              <w:t xml:space="preserve"> c. Plague that you read? Consider point of view, style, tone, detail, and content.</w:t>
            </w:r>
          </w:p>
          <w:p w14:paraId="65E4D001" w14:textId="77777777" w:rsidR="009E4BB9" w:rsidRPr="0026232D" w:rsidRDefault="009E4BB9" w:rsidP="009E4BB9">
            <w:pPr>
              <w:rPr>
                <w:rFonts w:ascii="Baskerville Old Face" w:eastAsia="Times New Roman" w:hAnsi="Baskerville Old Face" w:cs="Times New Roman"/>
                <w:color w:val="121212"/>
                <w:kern w:val="36"/>
                <w:sz w:val="22"/>
                <w:szCs w:val="22"/>
              </w:rPr>
            </w:pPr>
          </w:p>
          <w:p w14:paraId="160C9A9F" w14:textId="5893A6A7" w:rsidR="009E4BB9" w:rsidRPr="0026232D" w:rsidRDefault="009E4BB9" w:rsidP="009E4BB9">
            <w:pPr>
              <w:rPr>
                <w:rFonts w:ascii="Baskerville Old Face" w:eastAsia="Times New Roman" w:hAnsi="Baskerville Old Face" w:cs="Times New Roman"/>
                <w:color w:val="121212"/>
                <w:kern w:val="36"/>
                <w:sz w:val="22"/>
                <w:szCs w:val="22"/>
              </w:rPr>
            </w:pPr>
            <w:r w:rsidRPr="0026232D">
              <w:rPr>
                <w:rFonts w:ascii="Baskerville Old Face" w:eastAsia="Times New Roman" w:hAnsi="Baskerville Old Face" w:cs="Times New Roman"/>
                <w:color w:val="121212"/>
                <w:kern w:val="36"/>
                <w:sz w:val="22"/>
                <w:szCs w:val="22"/>
              </w:rPr>
              <w:t xml:space="preserve">A more extensive version of this assignment involves </w:t>
            </w:r>
            <w:r w:rsidRPr="0026232D">
              <w:rPr>
                <w:rFonts w:ascii="Baskerville Old Face" w:hAnsi="Baskerville Old Face" w:cs="Times New Roman"/>
                <w:color w:val="000000" w:themeColor="text1"/>
                <w:sz w:val="22"/>
                <w:szCs w:val="22"/>
              </w:rPr>
              <w:t xml:space="preserve">creating your own mini-anthology of Covid-19 stories—around ten, say. You could aim for coverage; that is, try to represent as many voices across the world as possible (given the small number of entries for your anthology), or focus on a theme: stories from your hometown, stories from a place on the other side of  the world from you, stories that reflect diverse experiences: people your age; doctors, nurses, and EMTs; grocery store employees; women, people who identify as LGBTQ, people of color; people </w:t>
            </w:r>
            <w:r w:rsidR="0026232D">
              <w:rPr>
                <w:rFonts w:ascii="Baskerville Old Face" w:hAnsi="Baskerville Old Face" w:cs="Times New Roman"/>
                <w:color w:val="000000" w:themeColor="text1"/>
                <w:sz w:val="22"/>
                <w:szCs w:val="22"/>
              </w:rPr>
              <w:t xml:space="preserve">facing </w:t>
            </w:r>
            <w:r w:rsidRPr="0026232D">
              <w:rPr>
                <w:rFonts w:ascii="Baskerville Old Face" w:hAnsi="Baskerville Old Face" w:cs="Times New Roman"/>
                <w:color w:val="000000" w:themeColor="text1"/>
                <w:sz w:val="22"/>
                <w:szCs w:val="22"/>
              </w:rPr>
              <w:t>severe economic</w:t>
            </w:r>
            <w:r w:rsidR="0026232D">
              <w:rPr>
                <w:rFonts w:ascii="Baskerville Old Face" w:hAnsi="Baskerville Old Face" w:cs="Times New Roman"/>
                <w:color w:val="000000" w:themeColor="text1"/>
                <w:sz w:val="22"/>
                <w:szCs w:val="22"/>
              </w:rPr>
              <w:t xml:space="preserve"> hardship</w:t>
            </w:r>
            <w:r w:rsidRPr="0026232D">
              <w:rPr>
                <w:rFonts w:ascii="Baskerville Old Face" w:hAnsi="Baskerville Old Face" w:cs="Times New Roman"/>
                <w:color w:val="000000" w:themeColor="text1"/>
                <w:sz w:val="22"/>
                <w:szCs w:val="22"/>
              </w:rPr>
              <w:t xml:space="preserve">. </w:t>
            </w:r>
          </w:p>
          <w:p w14:paraId="7C947A95" w14:textId="77777777" w:rsidR="009E4BB9" w:rsidRPr="0026232D" w:rsidRDefault="009E4BB9" w:rsidP="009E4BB9">
            <w:pPr>
              <w:rPr>
                <w:rFonts w:ascii="Baskerville Old Face" w:hAnsi="Baskerville Old Face" w:cs="Times New Roman"/>
                <w:sz w:val="22"/>
                <w:szCs w:val="22"/>
              </w:rPr>
            </w:pPr>
          </w:p>
          <w:p w14:paraId="2A6038CD" w14:textId="53588747" w:rsidR="009E4BB9" w:rsidRPr="0026232D" w:rsidRDefault="009E4BB9" w:rsidP="009E4BB9">
            <w:pPr>
              <w:rPr>
                <w:rFonts w:ascii="Baskerville Old Face" w:hAnsi="Baskerville Old Face" w:cs="Times New Roman"/>
                <w:sz w:val="22"/>
                <w:szCs w:val="22"/>
              </w:rPr>
            </w:pPr>
            <w:r w:rsidRPr="0026232D">
              <w:rPr>
                <w:rFonts w:ascii="Baskerville Old Face" w:hAnsi="Baskerville Old Face" w:cs="Times New Roman"/>
                <w:sz w:val="22"/>
                <w:szCs w:val="22"/>
              </w:rPr>
              <w:t xml:space="preserve">Compared to writing your own story, doing the work of finding a narrative has advantages: you will most likely read, or skim, several stories before you land on a handful that you would like to share (and take a look at the </w:t>
            </w:r>
            <w:r w:rsidRPr="0026232D">
              <w:rPr>
                <w:rFonts w:ascii="Baskerville Old Face" w:hAnsi="Baskerville Old Face" w:cs="Times New Roman"/>
                <w:i/>
                <w:iCs/>
                <w:sz w:val="22"/>
                <w:szCs w:val="22"/>
              </w:rPr>
              <w:t xml:space="preserve">Plague Year </w:t>
            </w:r>
            <w:r w:rsidRPr="0026232D">
              <w:rPr>
                <w:rFonts w:ascii="Baskerville Old Face" w:hAnsi="Baskerville Old Face" w:cs="Times New Roman"/>
                <w:sz w:val="22"/>
                <w:szCs w:val="22"/>
              </w:rPr>
              <w:t>archive for stories). This browsing will teach you something about the conventions of the genre: do you see a pattern to how people tell their stories? What is your response when someone breaks with those conventions? What do you appreciate about these stories? What makes them work well—or not? Write a brief preface to your anthology (collect the texts</w:t>
            </w:r>
            <w:r w:rsidR="00DD4C40">
              <w:rPr>
                <w:rFonts w:ascii="Baskerville Old Face" w:hAnsi="Baskerville Old Face" w:cs="Times New Roman"/>
                <w:sz w:val="22"/>
                <w:szCs w:val="22"/>
              </w:rPr>
              <w:t xml:space="preserve"> </w:t>
            </w:r>
            <w:r w:rsidRPr="0026232D">
              <w:rPr>
                <w:rFonts w:ascii="Baskerville Old Face" w:hAnsi="Baskerville Old Face" w:cs="Times New Roman"/>
                <w:sz w:val="22"/>
                <w:szCs w:val="22"/>
              </w:rPr>
              <w:t>or provide links) in which you explore some of the issues these questions raise.</w:t>
            </w:r>
          </w:p>
          <w:p w14:paraId="6C4ECB83" w14:textId="77777777" w:rsidR="009E4BB9" w:rsidRPr="0026232D" w:rsidRDefault="009E4BB9" w:rsidP="009E4BB9">
            <w:pPr>
              <w:rPr>
                <w:rFonts w:ascii="Baskerville Old Face" w:eastAsia="Times New Roman" w:hAnsi="Baskerville Old Face" w:cs="Times New Roman"/>
                <w:color w:val="121212"/>
                <w:kern w:val="36"/>
                <w:sz w:val="22"/>
                <w:szCs w:val="22"/>
              </w:rPr>
            </w:pPr>
          </w:p>
        </w:tc>
      </w:tr>
    </w:tbl>
    <w:p w14:paraId="4027756E" w14:textId="20FCB2D2" w:rsidR="0041339E" w:rsidRPr="0026232D" w:rsidRDefault="0041339E" w:rsidP="0041339E">
      <w:pPr>
        <w:rPr>
          <w:rFonts w:ascii="Baskerville Old Face" w:eastAsia="Times New Roman" w:hAnsi="Baskerville Old Face" w:cs="Times New Roman"/>
          <w:i/>
          <w:iCs/>
          <w:color w:val="121212"/>
          <w:kern w:val="36"/>
        </w:rPr>
      </w:pPr>
    </w:p>
    <w:sectPr w:rsidR="0041339E" w:rsidRPr="0026232D" w:rsidSect="00AA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A6EE4"/>
    <w:multiLevelType w:val="hybridMultilevel"/>
    <w:tmpl w:val="FA52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9E"/>
    <w:rsid w:val="00096749"/>
    <w:rsid w:val="00243D9B"/>
    <w:rsid w:val="0026232D"/>
    <w:rsid w:val="0041339E"/>
    <w:rsid w:val="004B5564"/>
    <w:rsid w:val="00555EB5"/>
    <w:rsid w:val="005C26F6"/>
    <w:rsid w:val="00787B65"/>
    <w:rsid w:val="00876F51"/>
    <w:rsid w:val="009E4BB9"/>
    <w:rsid w:val="00A27EF2"/>
    <w:rsid w:val="00AA652B"/>
    <w:rsid w:val="00DD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0A4B0"/>
  <w15:chartTrackingRefBased/>
  <w15:docId w15:val="{4C7EE2E5-D698-1E4F-BE42-F32D5145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39E"/>
    <w:rPr>
      <w:color w:val="0563C1" w:themeColor="hyperlink"/>
      <w:u w:val="single"/>
    </w:rPr>
  </w:style>
  <w:style w:type="paragraph" w:styleId="ListParagraph">
    <w:name w:val="List Paragraph"/>
    <w:basedOn w:val="Normal"/>
    <w:uiPriority w:val="34"/>
    <w:qFormat/>
    <w:rsid w:val="0041339E"/>
    <w:pPr>
      <w:ind w:left="720"/>
      <w:contextualSpacing/>
    </w:pPr>
  </w:style>
  <w:style w:type="character" w:styleId="UnresolvedMention">
    <w:name w:val="Unresolved Mention"/>
    <w:basedOn w:val="DefaultParagraphFont"/>
    <w:uiPriority w:val="99"/>
    <w:semiHidden/>
    <w:unhideWhenUsed/>
    <w:rsid w:val="00A27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vid-19archive.org/s/archive/page/wel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Kathleen</dc:creator>
  <cp:keywords/>
  <dc:description/>
  <cp:lastModifiedBy>Kelly, Kathleen</cp:lastModifiedBy>
  <cp:revision>5</cp:revision>
  <dcterms:created xsi:type="dcterms:W3CDTF">2020-08-16T12:28:00Z</dcterms:created>
  <dcterms:modified xsi:type="dcterms:W3CDTF">2020-08-22T18:46:00Z</dcterms:modified>
</cp:coreProperties>
</file>