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E7296" w14:textId="77777777" w:rsidR="001A4E30" w:rsidRDefault="001A4E30" w:rsidP="001A4E30">
      <w:pPr>
        <w:spacing w:before="264" w:after="132" w:line="336" w:lineRule="atLeast"/>
        <w:ind w:right="-810"/>
        <w:outlineLvl w:val="2"/>
        <w:rPr>
          <w:rFonts w:ascii="Georgia" w:eastAsia="Times New Roman" w:hAnsi="Georgia" w:cs="Times New Roman"/>
          <w:b/>
          <w:bCs/>
          <w:color w:val="323021"/>
          <w:sz w:val="28"/>
          <w:szCs w:val="28"/>
        </w:rPr>
      </w:pPr>
      <w:r w:rsidRPr="001A4E30">
        <w:rPr>
          <w:rFonts w:ascii="Georgia" w:eastAsia="Times New Roman" w:hAnsi="Georgia" w:cs="Times New Roman"/>
          <w:b/>
          <w:bCs/>
          <w:noProof/>
          <w:color w:val="323021"/>
          <w:sz w:val="28"/>
          <w:szCs w:val="28"/>
        </w:rPr>
        <w:drawing>
          <wp:anchor distT="0" distB="0" distL="114300" distR="114300" simplePos="0" relativeHeight="251689984" behindDoc="0" locked="0" layoutInCell="1" allowOverlap="1" wp14:anchorId="7B1C8EEB" wp14:editId="11A3D55E">
            <wp:simplePos x="0" y="0"/>
            <wp:positionH relativeFrom="column">
              <wp:posOffset>-69035</wp:posOffset>
            </wp:positionH>
            <wp:positionV relativeFrom="paragraph">
              <wp:posOffset>-96473</wp:posOffset>
            </wp:positionV>
            <wp:extent cx="3168767" cy="578840"/>
            <wp:effectExtent l="19050" t="0" r="0" b="0"/>
            <wp:wrapNone/>
            <wp:docPr id="2" name="Picture 1" descr="C:\Documents and Settings\l.ring\Desktop\neuS_P_cmyk_g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ring\Desktop\neuS_P_cmyk_gR copy.jpg"/>
                    <pic:cNvPicPr>
                      <a:picLocks noChangeAspect="1" noChangeArrowheads="1"/>
                    </pic:cNvPicPr>
                  </pic:nvPicPr>
                  <pic:blipFill>
                    <a:blip r:embed="rId8" cstate="print"/>
                    <a:srcRect/>
                    <a:stretch>
                      <a:fillRect/>
                    </a:stretch>
                  </pic:blipFill>
                  <pic:spPr bwMode="auto">
                    <a:xfrm>
                      <a:off x="0" y="0"/>
                      <a:ext cx="3168767" cy="578840"/>
                    </a:xfrm>
                    <a:prstGeom prst="rect">
                      <a:avLst/>
                    </a:prstGeom>
                    <a:noFill/>
                    <a:ln w="9525">
                      <a:noFill/>
                      <a:miter lim="800000"/>
                      <a:headEnd/>
                      <a:tailEnd/>
                    </a:ln>
                  </pic:spPr>
                </pic:pic>
              </a:graphicData>
            </a:graphic>
          </wp:anchor>
        </w:drawing>
      </w:r>
      <w:r w:rsidR="00DF236F">
        <w:rPr>
          <w:rFonts w:ascii="Georgia" w:eastAsia="Times New Roman" w:hAnsi="Georgia" w:cs="Times New Roman"/>
          <w:b/>
          <w:bCs/>
          <w:color w:val="323021"/>
          <w:sz w:val="28"/>
          <w:szCs w:val="28"/>
        </w:rPr>
        <w:t xml:space="preserve">     </w:t>
      </w:r>
      <w:r w:rsidR="00045372">
        <w:rPr>
          <w:rFonts w:ascii="Georgia" w:eastAsia="Times New Roman" w:hAnsi="Georgia" w:cs="Times New Roman"/>
          <w:b/>
          <w:bCs/>
          <w:color w:val="323021"/>
          <w:sz w:val="28"/>
          <w:szCs w:val="28"/>
        </w:rPr>
        <w:tab/>
        <w:t xml:space="preserve">       </w:t>
      </w:r>
      <w:r w:rsidR="00DF236F">
        <w:rPr>
          <w:rFonts w:ascii="Georgia" w:eastAsia="Times New Roman" w:hAnsi="Georgia" w:cs="Times New Roman"/>
          <w:b/>
          <w:bCs/>
          <w:color w:val="323021"/>
          <w:sz w:val="28"/>
          <w:szCs w:val="28"/>
        </w:rPr>
        <w:tab/>
      </w:r>
      <w:r w:rsidR="00DF236F">
        <w:rPr>
          <w:rFonts w:ascii="Georgia" w:eastAsia="Times New Roman" w:hAnsi="Georgia" w:cs="Times New Roman"/>
          <w:b/>
          <w:bCs/>
          <w:color w:val="323021"/>
          <w:sz w:val="28"/>
          <w:szCs w:val="28"/>
        </w:rPr>
        <w:tab/>
        <w:t xml:space="preserve">        </w:t>
      </w:r>
    </w:p>
    <w:p w14:paraId="292ECD3E" w14:textId="77777777" w:rsidR="00B44B7A" w:rsidRDefault="00F40202" w:rsidP="001A4E30">
      <w:pPr>
        <w:pBdr>
          <w:top w:val="single" w:sz="4" w:space="0" w:color="auto"/>
          <w:left w:val="single" w:sz="4" w:space="4" w:color="auto"/>
          <w:bottom w:val="single" w:sz="4" w:space="1" w:color="auto"/>
          <w:right w:val="single" w:sz="4" w:space="4" w:color="auto"/>
        </w:pBdr>
        <w:shd w:val="clear" w:color="auto" w:fill="808080" w:themeFill="background1" w:themeFillShade="80"/>
        <w:spacing w:before="264" w:after="132" w:line="336" w:lineRule="atLeast"/>
        <w:jc w:val="right"/>
        <w:outlineLvl w:val="2"/>
        <w:rPr>
          <w:rFonts w:ascii="Georgia" w:eastAsia="Times New Roman" w:hAnsi="Georgia" w:cs="Times New Roman"/>
          <w:b/>
          <w:bCs/>
          <w:color w:val="323021"/>
          <w:sz w:val="24"/>
          <w:szCs w:val="24"/>
        </w:rPr>
      </w:pPr>
      <w:r w:rsidRPr="00727695">
        <w:rPr>
          <w:rFonts w:ascii="Georgia" w:eastAsia="Times New Roman" w:hAnsi="Georgia" w:cs="Times New Roman"/>
          <w:b/>
          <w:bCs/>
          <w:color w:val="F2F2F2" w:themeColor="background1" w:themeShade="F2"/>
          <w:sz w:val="24"/>
          <w:szCs w:val="24"/>
        </w:rPr>
        <w:t>Department of Political Science</w:t>
      </w:r>
    </w:p>
    <w:p w14:paraId="5BD90928" w14:textId="77777777" w:rsidR="008A3621" w:rsidRPr="00644277" w:rsidRDefault="008A3621" w:rsidP="008A3621">
      <w:pPr>
        <w:pStyle w:val="Heading1"/>
        <w:spacing w:before="240" w:line="240" w:lineRule="auto"/>
      </w:pPr>
      <w:r>
        <w:t>MA</w:t>
      </w:r>
      <w:r w:rsidRPr="00644277">
        <w:t xml:space="preserve"> in Political Science</w:t>
      </w:r>
    </w:p>
    <w:p w14:paraId="30411D85" w14:textId="77777777" w:rsidR="008A3621" w:rsidRPr="00644277" w:rsidRDefault="008A3621" w:rsidP="008A3621">
      <w:pPr>
        <w:pStyle w:val="Heading2"/>
      </w:pPr>
      <w:r>
        <w:t>Thesis</w:t>
      </w:r>
      <w:r w:rsidRPr="00644277">
        <w:t xml:space="preserve"> </w:t>
      </w:r>
      <w:r>
        <w:t>Format</w:t>
      </w:r>
    </w:p>
    <w:p w14:paraId="4D1656ED" w14:textId="76950C06" w:rsidR="008A3621" w:rsidRDefault="008A3621" w:rsidP="008A3621">
      <w:r w:rsidRPr="00644277">
        <w:t xml:space="preserve">The </w:t>
      </w:r>
      <w:r>
        <w:t>thesis</w:t>
      </w:r>
      <w:r w:rsidRPr="00644277">
        <w:t xml:space="preserve"> demonstrates a student’s ability to conduct primary research</w:t>
      </w:r>
      <w:r>
        <w:t xml:space="preserve"> and</w:t>
      </w:r>
      <w:r w:rsidRPr="00644277">
        <w:t xml:space="preserve"> to integrate research findings into our current knowledge of the field</w:t>
      </w:r>
      <w:r>
        <w:t xml:space="preserve">. </w:t>
      </w:r>
      <w:r w:rsidRPr="00644277">
        <w:t xml:space="preserve">The </w:t>
      </w:r>
      <w:r>
        <w:t>thesis</w:t>
      </w:r>
      <w:r w:rsidRPr="00644277">
        <w:t xml:space="preserve"> is based principally upon research in primary sources, but it also involves a careful review of relevant literature and often the policy setting of a particular topic or issue</w:t>
      </w:r>
      <w:r>
        <w:t xml:space="preserve">. </w:t>
      </w:r>
      <w:r w:rsidRPr="00644277">
        <w:t xml:space="preserve">In its final form, the </w:t>
      </w:r>
      <w:r>
        <w:t>thesis</w:t>
      </w:r>
      <w:r w:rsidRPr="00644277">
        <w:t xml:space="preserve"> must comply with the requirements of the most recent version of </w:t>
      </w:r>
      <w:hyperlink r:id="rId9" w:history="1">
        <w:r w:rsidRPr="0028474A">
          <w:rPr>
            <w:rStyle w:val="Hyperlink"/>
            <w:rFonts w:cs="Arial"/>
            <w:i/>
          </w:rPr>
          <w:t>A Guide to the Preparation and Submission of Theses and Dissertations</w:t>
        </w:r>
      </w:hyperlink>
      <w:r w:rsidRPr="00644277">
        <w:t>, which is prepared by the College of Social Science and Humanities</w:t>
      </w:r>
      <w:r>
        <w:t xml:space="preserve">. </w:t>
      </w:r>
    </w:p>
    <w:p w14:paraId="6D11933E" w14:textId="77777777" w:rsidR="008A3621" w:rsidRDefault="008A3621" w:rsidP="008A3621">
      <w:r w:rsidRPr="00644277">
        <w:t xml:space="preserve">The traditional </w:t>
      </w:r>
      <w:r>
        <w:t>thesis</w:t>
      </w:r>
      <w:r w:rsidRPr="00644277">
        <w:t xml:space="preserve"> format is a project in which a student frames a research problem, executes a research design, and presents a thesis that integrates all parts of the project</w:t>
      </w:r>
      <w:r>
        <w:t xml:space="preserve">. </w:t>
      </w:r>
      <w:r w:rsidRPr="00644277">
        <w:t>T</w:t>
      </w:r>
      <w:r>
        <w:t>hese</w:t>
      </w:r>
      <w:r w:rsidRPr="00644277">
        <w:t xml:space="preserve">s vary in length, but they typically are between </w:t>
      </w:r>
      <w:r>
        <w:t>75</w:t>
      </w:r>
      <w:r w:rsidRPr="00644277">
        <w:t xml:space="preserve"> and </w:t>
      </w:r>
      <w:r>
        <w:t>1</w:t>
      </w:r>
      <w:r w:rsidRPr="00644277">
        <w:t>00 double-spaced, typed pages</w:t>
      </w:r>
      <w:r>
        <w:t xml:space="preserve">. </w:t>
      </w:r>
      <w:r w:rsidRPr="00644277">
        <w:t xml:space="preserve"> </w:t>
      </w:r>
      <w:r>
        <w:t>Ultimately the length is decided upon between the student and advisor.</w:t>
      </w:r>
    </w:p>
    <w:p w14:paraId="564AA6DC" w14:textId="77777777" w:rsidR="008A3621" w:rsidRDefault="008A3621" w:rsidP="008A3621">
      <w:pPr>
        <w:pStyle w:val="Heading2"/>
      </w:pPr>
      <w:r>
        <w:t>Thesis Proposal</w:t>
      </w:r>
    </w:p>
    <w:p w14:paraId="08F03126" w14:textId="77777777" w:rsidR="008A3621" w:rsidRDefault="008A3621" w:rsidP="008A3621">
      <w:r>
        <w:t xml:space="preserve">A student must first prepare a thesis proposal. The proposal represents a basic roadmap. In the course of writing the thesis it is not unusual for students to deviate somewhat from the path set out in the proposal. What is most important in the proposal is that students convey to themselves and their committee members that they know the question they want to ask, and that they have a fairly good idea — based on the existing literature in the field — how to analyze and answer that question.   </w:t>
      </w:r>
    </w:p>
    <w:p w14:paraId="019A2F83" w14:textId="42EB9E97" w:rsidR="008A3621" w:rsidRPr="005E44A9" w:rsidRDefault="008A3621" w:rsidP="008A3621">
      <w:r w:rsidRPr="005E44A9">
        <w:t xml:space="preserve">The first </w:t>
      </w:r>
      <w:r>
        <w:t xml:space="preserve">step in the proposal process </w:t>
      </w:r>
      <w:r w:rsidRPr="005E44A9">
        <w:t xml:space="preserve">is to identify </w:t>
      </w:r>
      <w:r>
        <w:t xml:space="preserve">your thesis committee.  The primary reader is your thesis advisor and the person you will work with most closely throughout the process.  This person will go over the details of what they expect in a proposal based on your area of interest and other related factors. Working with your advisor you should identify a second reader.  The graduate program director can also assist in this process.  You also must decide whether you will register for a </w:t>
      </w:r>
      <w:r w:rsidR="005B6438">
        <w:t>4</w:t>
      </w:r>
      <w:bookmarkStart w:id="0" w:name="_GoBack"/>
      <w:bookmarkEnd w:id="0"/>
      <w:r>
        <w:t xml:space="preserve"> credit thesis. The following is a general outline of what (at minimum) a thesis proposal will entail</w:t>
      </w:r>
      <w:r w:rsidRPr="005E44A9">
        <w:t>:</w:t>
      </w:r>
    </w:p>
    <w:p w14:paraId="131D6A9E" w14:textId="77777777" w:rsidR="008A3621" w:rsidRPr="00817680" w:rsidRDefault="008A3621" w:rsidP="008A3621">
      <w:pPr>
        <w:pStyle w:val="ListParagraph"/>
        <w:numPr>
          <w:ilvl w:val="0"/>
          <w:numId w:val="11"/>
        </w:numPr>
        <w:rPr>
          <w:b/>
        </w:rPr>
      </w:pPr>
      <w:r w:rsidRPr="00817680">
        <w:rPr>
          <w:b/>
        </w:rPr>
        <w:t>Abstract</w:t>
      </w:r>
    </w:p>
    <w:p w14:paraId="6A8FE173" w14:textId="77777777" w:rsidR="008A3621" w:rsidRPr="00817680" w:rsidRDefault="008A3621" w:rsidP="008A3621">
      <w:pPr>
        <w:pStyle w:val="ListParagraph"/>
        <w:numPr>
          <w:ilvl w:val="0"/>
          <w:numId w:val="11"/>
        </w:numPr>
        <w:rPr>
          <w:b/>
        </w:rPr>
      </w:pPr>
      <w:r w:rsidRPr="00817680">
        <w:rPr>
          <w:b/>
        </w:rPr>
        <w:t>Introduction</w:t>
      </w:r>
    </w:p>
    <w:p w14:paraId="2CC8EB02" w14:textId="77777777" w:rsidR="008A3621" w:rsidRPr="00817680" w:rsidRDefault="008A3621" w:rsidP="008A3621">
      <w:pPr>
        <w:pStyle w:val="ListParagraph"/>
        <w:numPr>
          <w:ilvl w:val="0"/>
          <w:numId w:val="11"/>
        </w:numPr>
        <w:rPr>
          <w:b/>
        </w:rPr>
      </w:pPr>
      <w:r w:rsidRPr="00817680">
        <w:rPr>
          <w:b/>
        </w:rPr>
        <w:t>Statement of the Problem</w:t>
      </w:r>
    </w:p>
    <w:p w14:paraId="32EC6F03" w14:textId="77777777" w:rsidR="008A3621" w:rsidRPr="005E44A9" w:rsidRDefault="008A3621" w:rsidP="008A3621">
      <w:pPr>
        <w:pStyle w:val="ListParagraph"/>
        <w:numPr>
          <w:ilvl w:val="0"/>
          <w:numId w:val="11"/>
        </w:numPr>
      </w:pPr>
      <w:r w:rsidRPr="00817680">
        <w:rPr>
          <w:b/>
        </w:rPr>
        <w:t>Background/</w:t>
      </w:r>
      <w:r>
        <w:rPr>
          <w:b/>
        </w:rPr>
        <w:t>Literature R</w:t>
      </w:r>
      <w:r w:rsidRPr="00817680">
        <w:rPr>
          <w:b/>
        </w:rPr>
        <w:t>eview</w:t>
      </w:r>
    </w:p>
    <w:p w14:paraId="336BA447" w14:textId="77777777" w:rsidR="008A3621" w:rsidRPr="00817680" w:rsidRDefault="008A3621" w:rsidP="008A3621">
      <w:pPr>
        <w:pStyle w:val="ListParagraph"/>
        <w:numPr>
          <w:ilvl w:val="0"/>
          <w:numId w:val="11"/>
        </w:numPr>
        <w:rPr>
          <w:b/>
        </w:rPr>
      </w:pPr>
      <w:r w:rsidRPr="00817680">
        <w:rPr>
          <w:b/>
        </w:rPr>
        <w:t>Research Questions/ Hypotheses</w:t>
      </w:r>
    </w:p>
    <w:p w14:paraId="4389F7A2" w14:textId="77777777" w:rsidR="008A3621" w:rsidRPr="005E44A9" w:rsidRDefault="008A3621" w:rsidP="008A3621">
      <w:pPr>
        <w:pStyle w:val="ListParagraph"/>
        <w:numPr>
          <w:ilvl w:val="0"/>
          <w:numId w:val="11"/>
        </w:numPr>
      </w:pPr>
      <w:r w:rsidRPr="00817680">
        <w:rPr>
          <w:b/>
        </w:rPr>
        <w:t>Methodology-</w:t>
      </w:r>
      <w:r>
        <w:t xml:space="preserve"> </w:t>
      </w:r>
      <w:r>
        <w:rPr>
          <w:i/>
        </w:rPr>
        <w:t>I</w:t>
      </w:r>
      <w:r w:rsidRPr="00817680">
        <w:rPr>
          <w:i/>
        </w:rPr>
        <w:t>nclude details of your</w:t>
      </w:r>
      <w:r>
        <w:rPr>
          <w:i/>
        </w:rPr>
        <w:t xml:space="preserve"> research</w:t>
      </w:r>
      <w:r w:rsidRPr="00817680">
        <w:rPr>
          <w:i/>
        </w:rPr>
        <w:t xml:space="preserve"> methods</w:t>
      </w:r>
      <w:r>
        <w:rPr>
          <w:i/>
        </w:rPr>
        <w:t xml:space="preserve"> </w:t>
      </w:r>
      <w:r w:rsidRPr="00817680">
        <w:rPr>
          <w:i/>
        </w:rPr>
        <w:t>and demonstrate how the methods relate to your research question</w:t>
      </w:r>
      <w:r>
        <w:rPr>
          <w:i/>
        </w:rPr>
        <w:t>(</w:t>
      </w:r>
      <w:r w:rsidRPr="00817680">
        <w:rPr>
          <w:i/>
        </w:rPr>
        <w:t>s</w:t>
      </w:r>
      <w:r>
        <w:rPr>
          <w:i/>
        </w:rPr>
        <w:t>)</w:t>
      </w:r>
    </w:p>
    <w:p w14:paraId="1EEDD267" w14:textId="77777777" w:rsidR="008A3621" w:rsidRPr="005E44A9" w:rsidRDefault="008A3621" w:rsidP="008A3621">
      <w:pPr>
        <w:pStyle w:val="ListParagraph"/>
        <w:numPr>
          <w:ilvl w:val="0"/>
          <w:numId w:val="11"/>
        </w:numPr>
      </w:pPr>
      <w:r w:rsidRPr="00817680">
        <w:rPr>
          <w:b/>
        </w:rPr>
        <w:t>Contributions/</w:t>
      </w:r>
      <w:r>
        <w:rPr>
          <w:b/>
        </w:rPr>
        <w:t xml:space="preserve"> </w:t>
      </w:r>
      <w:r w:rsidRPr="00817680">
        <w:rPr>
          <w:b/>
        </w:rPr>
        <w:t>Limitations</w:t>
      </w:r>
      <w:r>
        <w:t xml:space="preserve">- </w:t>
      </w:r>
      <w:r>
        <w:rPr>
          <w:i/>
        </w:rPr>
        <w:t>A</w:t>
      </w:r>
      <w:r w:rsidRPr="00817680">
        <w:rPr>
          <w:i/>
        </w:rPr>
        <w:t xml:space="preserve"> brief statement of what contributions you hope to make to the literature</w:t>
      </w:r>
      <w:r>
        <w:rPr>
          <w:i/>
        </w:rPr>
        <w:t xml:space="preserve"> as well as likely </w:t>
      </w:r>
      <w:r w:rsidRPr="00817680">
        <w:rPr>
          <w:i/>
        </w:rPr>
        <w:t>limitations or expected challenges</w:t>
      </w:r>
    </w:p>
    <w:p w14:paraId="24AD7703" w14:textId="77777777" w:rsidR="008A3621" w:rsidRDefault="008A3621" w:rsidP="008A3621">
      <w:pPr>
        <w:pStyle w:val="ListParagraph"/>
        <w:numPr>
          <w:ilvl w:val="0"/>
          <w:numId w:val="11"/>
        </w:numPr>
      </w:pPr>
      <w:r w:rsidRPr="00817680">
        <w:rPr>
          <w:b/>
        </w:rPr>
        <w:t>References/</w:t>
      </w:r>
      <w:r>
        <w:rPr>
          <w:b/>
        </w:rPr>
        <w:t xml:space="preserve"> </w:t>
      </w:r>
      <w:r w:rsidRPr="00817680">
        <w:rPr>
          <w:b/>
        </w:rPr>
        <w:t>Bibliography</w:t>
      </w:r>
    </w:p>
    <w:p w14:paraId="2DBB6D68" w14:textId="77777777" w:rsidR="008A3621" w:rsidRDefault="008A3621" w:rsidP="008A3621">
      <w:pPr>
        <w:pStyle w:val="ListParagraph"/>
        <w:ind w:left="0"/>
      </w:pPr>
    </w:p>
    <w:p w14:paraId="0A60F4EB" w14:textId="47C10476" w:rsidR="008A3621" w:rsidRPr="00484001" w:rsidRDefault="008A3621" w:rsidP="008A3621">
      <w:pPr>
        <w:pStyle w:val="ListParagraph"/>
        <w:ind w:left="0"/>
      </w:pPr>
      <w:r>
        <w:rPr>
          <w:noProof/>
        </w:rPr>
        <mc:AlternateContent>
          <mc:Choice Requires="wps">
            <w:drawing>
              <wp:anchor distT="0" distB="0" distL="114300" distR="114300" simplePos="0" relativeHeight="251692032" behindDoc="0" locked="0" layoutInCell="1" allowOverlap="1" wp14:anchorId="7D6AD8DF" wp14:editId="0AD5D109">
                <wp:simplePos x="0" y="0"/>
                <wp:positionH relativeFrom="column">
                  <wp:posOffset>1885950</wp:posOffset>
                </wp:positionH>
                <wp:positionV relativeFrom="paragraph">
                  <wp:posOffset>1081405</wp:posOffset>
                </wp:positionV>
                <wp:extent cx="2724150" cy="342900"/>
                <wp:effectExtent l="0" t="0" r="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0EDF8C" w14:textId="77777777" w:rsidR="008A3621" w:rsidRPr="00817680" w:rsidRDefault="008A3621" w:rsidP="008A3621">
                            <w:pPr>
                              <w:jc w:val="center"/>
                              <w:rPr>
                                <w:rStyle w:val="Emphasis"/>
                                <w:rFonts w:cs="Arial"/>
                                <w:b/>
                                <w:color w:val="FF0000"/>
                              </w:rPr>
                            </w:pPr>
                            <w:r>
                              <w:rPr>
                                <w:rStyle w:val="Emphasis"/>
                                <w:rFonts w:cs="Arial"/>
                                <w:b/>
                                <w:color w:val="FF0000"/>
                              </w:rPr>
                              <w:t>-</w:t>
                            </w:r>
                            <w:r w:rsidRPr="00817680">
                              <w:rPr>
                                <w:rStyle w:val="Emphasis"/>
                                <w:rFonts w:cs="Arial"/>
                                <w:b/>
                                <w:color w:val="FF0000"/>
                              </w:rPr>
                              <w:t xml:space="preserve">See Next Page for </w:t>
                            </w:r>
                            <w:r>
                              <w:rPr>
                                <w:rStyle w:val="Emphasis"/>
                                <w:rFonts w:cs="Arial"/>
                                <w:b/>
                                <w:color w:val="FF0000"/>
                              </w:rPr>
                              <w:t>Proposal Approval Page-</w:t>
                            </w:r>
                          </w:p>
                          <w:p w14:paraId="60A2AD23" w14:textId="77777777" w:rsidR="008A3621" w:rsidRDefault="008A3621" w:rsidP="008A3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6AD8DF" id="_x0000_t202" coordsize="21600,21600" o:spt="202" path="m,l,21600r21600,l21600,xe">
                <v:stroke joinstyle="miter"/>
                <v:path gradientshapeok="t" o:connecttype="rect"/>
              </v:shapetype>
              <v:shape id="Text Box 1" o:spid="_x0000_s1026" type="#_x0000_t202" style="position:absolute;margin-left:148.5pt;margin-top:85.15pt;width:21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" filled="f" stroked="f">
                <v:textbox>
                  <w:txbxContent>
                    <w:p w14:paraId="070EDF8C" w14:textId="77777777" w:rsidR="008A3621" w:rsidRPr="00817680" w:rsidRDefault="008A3621" w:rsidP="008A3621">
                      <w:pPr>
                        <w:jc w:val="center"/>
                        <w:rPr>
                          <w:rStyle w:val="Emphasis"/>
                          <w:rFonts w:cs="Arial"/>
                          <w:b/>
                          <w:color w:val="FF0000"/>
                        </w:rPr>
                      </w:pPr>
                      <w:r>
                        <w:rPr>
                          <w:rStyle w:val="Emphasis"/>
                          <w:rFonts w:cs="Arial"/>
                          <w:b/>
                          <w:color w:val="FF0000"/>
                        </w:rPr>
                        <w:t>-</w:t>
                      </w:r>
                      <w:r w:rsidRPr="00817680">
                        <w:rPr>
                          <w:rStyle w:val="Emphasis"/>
                          <w:rFonts w:cs="Arial"/>
                          <w:b/>
                          <w:color w:val="FF0000"/>
                        </w:rPr>
                        <w:t xml:space="preserve">See Next Page for </w:t>
                      </w:r>
                      <w:r>
                        <w:rPr>
                          <w:rStyle w:val="Emphasis"/>
                          <w:rFonts w:cs="Arial"/>
                          <w:b/>
                          <w:color w:val="FF0000"/>
                        </w:rPr>
                        <w:t>Proposal Approval Page-</w:t>
                      </w:r>
                    </w:p>
                    <w:p w14:paraId="60A2AD23" w14:textId="77777777" w:rsidR="008A3621" w:rsidRDefault="008A3621" w:rsidP="008A3621"/>
                  </w:txbxContent>
                </v:textbox>
              </v:shape>
            </w:pict>
          </mc:Fallback>
        </mc:AlternateContent>
      </w:r>
      <w:r w:rsidRPr="005E44A9">
        <w:t>The</w:t>
      </w:r>
      <w:r>
        <w:t>sis proposals are generally 8-12</w:t>
      </w:r>
      <w:r w:rsidRPr="005E44A9">
        <w:t xml:space="preserve"> </w:t>
      </w:r>
      <w:r>
        <w:t>double-spaced</w:t>
      </w:r>
      <w:r w:rsidRPr="005E44A9">
        <w:t xml:space="preserve"> pages of text</w:t>
      </w:r>
      <w:r>
        <w:t>. Students</w:t>
      </w:r>
      <w:r w:rsidRPr="00683AA2">
        <w:t xml:space="preserve"> </w:t>
      </w:r>
      <w:r w:rsidRPr="00683AA2">
        <w:rPr>
          <w:i/>
        </w:rPr>
        <w:t>must</w:t>
      </w:r>
      <w:r w:rsidRPr="00683AA2">
        <w:t xml:space="preserve"> submit to the</w:t>
      </w:r>
      <w:r>
        <w:t xml:space="preserve"> department’s graduate program director </w:t>
      </w:r>
      <w:r w:rsidRPr="00683AA2">
        <w:t xml:space="preserve">a </w:t>
      </w:r>
      <w:r>
        <w:t xml:space="preserve">final </w:t>
      </w:r>
      <w:r w:rsidRPr="00683AA2">
        <w:t>copy of their proposal</w:t>
      </w:r>
      <w:r>
        <w:t xml:space="preserve"> signed and dated by their primary and secondary readers. The proposal</w:t>
      </w:r>
      <w:r w:rsidRPr="00683AA2">
        <w:t xml:space="preserve"> is due </w:t>
      </w:r>
      <w:r>
        <w:t>three weeks prior to the start of the semester</w:t>
      </w:r>
      <w:r w:rsidRPr="00683AA2">
        <w:t xml:space="preserve">, and it is reviewed and approved by a student’s </w:t>
      </w:r>
      <w:r>
        <w:t>thesis</w:t>
      </w:r>
      <w:r w:rsidRPr="00683AA2">
        <w:t xml:space="preserve"> committee and the department’s graduate program director</w:t>
      </w:r>
      <w:r>
        <w:t xml:space="preserve">. </w:t>
      </w:r>
      <w:r w:rsidRPr="00683AA2">
        <w:t xml:space="preserve">The primary reader must be </w:t>
      </w:r>
      <w:r>
        <w:t xml:space="preserve">a </w:t>
      </w:r>
      <w:r w:rsidRPr="00683AA2">
        <w:t>full-time member of the Political Science Department at Northeastern University</w:t>
      </w:r>
      <w:r>
        <w:t xml:space="preserve">. </w:t>
      </w:r>
      <w:r>
        <w:rPr>
          <w:rFonts w:ascii="Garamond" w:hAnsi="Garamond"/>
        </w:rPr>
        <w:br w:type="page"/>
      </w:r>
    </w:p>
    <w:p w14:paraId="44A08F72" w14:textId="77777777" w:rsidR="008A3621" w:rsidRPr="00683AA2" w:rsidRDefault="008A3621" w:rsidP="008A3621">
      <w:pPr>
        <w:jc w:val="center"/>
        <w:rPr>
          <w:rFonts w:ascii="Garamond" w:hAnsi="Garamond"/>
          <w:szCs w:val="24"/>
        </w:rPr>
      </w:pPr>
      <w:r w:rsidRPr="00683AA2">
        <w:rPr>
          <w:rFonts w:ascii="Garamond" w:hAnsi="Garamond"/>
          <w:szCs w:val="24"/>
        </w:rPr>
        <w:lastRenderedPageBreak/>
        <w:t xml:space="preserve"> </w:t>
      </w:r>
    </w:p>
    <w:p w14:paraId="5EABEB78" w14:textId="77777777" w:rsidR="008A3621" w:rsidRDefault="008A3621" w:rsidP="008A3621">
      <w:pPr>
        <w:rPr>
          <w:rFonts w:ascii="Garamond" w:hAnsi="Garamond"/>
          <w:szCs w:val="24"/>
        </w:rPr>
      </w:pPr>
    </w:p>
    <w:p w14:paraId="04753962" w14:textId="77777777" w:rsidR="008A3621" w:rsidRPr="00683AA2" w:rsidRDefault="008A3621" w:rsidP="008A3621">
      <w:pPr>
        <w:rPr>
          <w:rFonts w:ascii="Garamond" w:hAnsi="Garamond"/>
          <w:szCs w:val="24"/>
        </w:rPr>
      </w:pPr>
    </w:p>
    <w:p w14:paraId="20270F76" w14:textId="77777777" w:rsidR="008A3621" w:rsidRPr="00817680" w:rsidRDefault="008A3621" w:rsidP="008A36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THESIS</w:t>
      </w:r>
      <w:r w:rsidRPr="00817680">
        <w:rPr>
          <w:rFonts w:ascii="Times New Roman" w:hAnsi="Times New Roman" w:cs="Times New Roman"/>
          <w:sz w:val="24"/>
          <w:szCs w:val="24"/>
        </w:rPr>
        <w:t xml:space="preserve"> TITLE</w:t>
      </w:r>
    </w:p>
    <w:p w14:paraId="1588F7D0" w14:textId="77777777" w:rsidR="008A3621" w:rsidRPr="00817680" w:rsidRDefault="008A3621" w:rsidP="008A3621">
      <w:pPr>
        <w:spacing w:after="0" w:line="240" w:lineRule="auto"/>
        <w:jc w:val="center"/>
        <w:rPr>
          <w:rFonts w:ascii="Times New Roman" w:hAnsi="Times New Roman" w:cs="Times New Roman"/>
          <w:sz w:val="24"/>
          <w:szCs w:val="24"/>
        </w:rPr>
      </w:pPr>
    </w:p>
    <w:p w14:paraId="4297A727" w14:textId="77777777" w:rsidR="008A3621" w:rsidRPr="00817680" w:rsidRDefault="008A3621" w:rsidP="008A3621">
      <w:pPr>
        <w:spacing w:after="0" w:line="240" w:lineRule="auto"/>
        <w:jc w:val="center"/>
        <w:rPr>
          <w:rFonts w:ascii="Times New Roman" w:hAnsi="Times New Roman" w:cs="Times New Roman"/>
          <w:sz w:val="24"/>
          <w:szCs w:val="24"/>
        </w:rPr>
      </w:pPr>
    </w:p>
    <w:p w14:paraId="4EF44CAC" w14:textId="77777777" w:rsidR="008A3621" w:rsidRPr="00817680" w:rsidRDefault="008A3621" w:rsidP="008A3621">
      <w:pPr>
        <w:spacing w:after="0" w:line="240" w:lineRule="auto"/>
        <w:jc w:val="center"/>
        <w:rPr>
          <w:rFonts w:ascii="Times New Roman" w:hAnsi="Times New Roman" w:cs="Times New Roman"/>
          <w:sz w:val="24"/>
          <w:szCs w:val="24"/>
        </w:rPr>
      </w:pPr>
    </w:p>
    <w:p w14:paraId="0D2E4398" w14:textId="77777777" w:rsidR="008A3621" w:rsidRPr="00817680" w:rsidRDefault="008A3621" w:rsidP="008A3621">
      <w:pPr>
        <w:spacing w:after="0" w:line="240" w:lineRule="auto"/>
        <w:jc w:val="center"/>
        <w:rPr>
          <w:rFonts w:ascii="Times New Roman" w:hAnsi="Times New Roman" w:cs="Times New Roman"/>
          <w:sz w:val="24"/>
          <w:szCs w:val="24"/>
        </w:rPr>
      </w:pPr>
      <w:r w:rsidRPr="00817680">
        <w:rPr>
          <w:rFonts w:ascii="Times New Roman" w:hAnsi="Times New Roman" w:cs="Times New Roman"/>
          <w:sz w:val="24"/>
          <w:szCs w:val="24"/>
        </w:rPr>
        <w:t xml:space="preserve">A </w:t>
      </w:r>
      <w:r>
        <w:rPr>
          <w:rFonts w:ascii="Times New Roman" w:hAnsi="Times New Roman" w:cs="Times New Roman"/>
          <w:sz w:val="24"/>
          <w:szCs w:val="24"/>
        </w:rPr>
        <w:t>Thesis</w:t>
      </w:r>
      <w:r w:rsidRPr="00817680">
        <w:rPr>
          <w:rFonts w:ascii="Times New Roman" w:hAnsi="Times New Roman" w:cs="Times New Roman"/>
          <w:sz w:val="24"/>
          <w:szCs w:val="24"/>
        </w:rPr>
        <w:t xml:space="preserve"> Proposal Submitted to the Political Science Department by</w:t>
      </w:r>
    </w:p>
    <w:p w14:paraId="42E3E148" w14:textId="77777777" w:rsidR="008A3621" w:rsidRPr="00817680" w:rsidRDefault="008A3621" w:rsidP="008A3621">
      <w:pPr>
        <w:spacing w:after="0" w:line="240" w:lineRule="auto"/>
        <w:jc w:val="center"/>
        <w:rPr>
          <w:rFonts w:ascii="Times New Roman" w:hAnsi="Times New Roman" w:cs="Times New Roman"/>
          <w:sz w:val="24"/>
          <w:szCs w:val="24"/>
        </w:rPr>
      </w:pPr>
    </w:p>
    <w:p w14:paraId="3B465070" w14:textId="77777777" w:rsidR="008A3621" w:rsidRPr="00817680" w:rsidRDefault="008A3621" w:rsidP="008A3621">
      <w:pPr>
        <w:spacing w:after="0" w:line="240" w:lineRule="auto"/>
        <w:jc w:val="center"/>
        <w:rPr>
          <w:rFonts w:ascii="Times New Roman" w:hAnsi="Times New Roman" w:cs="Times New Roman"/>
          <w:sz w:val="24"/>
          <w:szCs w:val="24"/>
        </w:rPr>
      </w:pPr>
    </w:p>
    <w:p w14:paraId="1388A4E5" w14:textId="77777777" w:rsidR="008A3621" w:rsidRPr="00817680" w:rsidRDefault="008A3621" w:rsidP="008A3621">
      <w:pPr>
        <w:spacing w:after="0" w:line="240" w:lineRule="auto"/>
        <w:jc w:val="center"/>
        <w:rPr>
          <w:rFonts w:ascii="Times New Roman" w:hAnsi="Times New Roman" w:cs="Times New Roman"/>
          <w:sz w:val="24"/>
          <w:szCs w:val="24"/>
        </w:rPr>
      </w:pPr>
    </w:p>
    <w:p w14:paraId="7C2A8E40" w14:textId="3DE847AE" w:rsidR="008A3621" w:rsidRPr="00817680" w:rsidRDefault="005B6438" w:rsidP="008A36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Your Name</w:t>
      </w:r>
    </w:p>
    <w:p w14:paraId="07A01BC6" w14:textId="74A874AE" w:rsidR="008A3621" w:rsidRPr="0023473D" w:rsidRDefault="005B6438" w:rsidP="008A36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Your Northeastern Email</w:t>
      </w:r>
    </w:p>
    <w:p w14:paraId="24562B69" w14:textId="77777777" w:rsidR="008A3621" w:rsidRPr="0023473D" w:rsidRDefault="008A3621" w:rsidP="008A3621">
      <w:pPr>
        <w:spacing w:after="0" w:line="240" w:lineRule="auto"/>
        <w:jc w:val="center"/>
        <w:rPr>
          <w:rFonts w:ascii="Times New Roman" w:hAnsi="Times New Roman" w:cs="Times New Roman"/>
          <w:sz w:val="24"/>
          <w:szCs w:val="24"/>
        </w:rPr>
      </w:pPr>
    </w:p>
    <w:p w14:paraId="18CC22A1" w14:textId="77777777" w:rsidR="008A3621" w:rsidRPr="0023473D" w:rsidRDefault="008A3621" w:rsidP="008A3621">
      <w:pPr>
        <w:spacing w:after="0" w:line="240" w:lineRule="auto"/>
        <w:jc w:val="center"/>
        <w:rPr>
          <w:rFonts w:ascii="Times New Roman" w:hAnsi="Times New Roman" w:cs="Times New Roman"/>
          <w:sz w:val="24"/>
          <w:szCs w:val="24"/>
        </w:rPr>
      </w:pPr>
    </w:p>
    <w:p w14:paraId="6A5938E7" w14:textId="77777777" w:rsidR="008A3621" w:rsidRPr="0023473D" w:rsidRDefault="008A3621" w:rsidP="008A3621">
      <w:pPr>
        <w:spacing w:after="0" w:line="240" w:lineRule="auto"/>
        <w:jc w:val="center"/>
        <w:rPr>
          <w:rFonts w:ascii="Times New Roman" w:hAnsi="Times New Roman" w:cs="Times New Roman"/>
          <w:sz w:val="24"/>
          <w:szCs w:val="24"/>
        </w:rPr>
      </w:pPr>
    </w:p>
    <w:p w14:paraId="7BE8DB84" w14:textId="3B20A101" w:rsidR="008A3621" w:rsidRPr="0023473D" w:rsidRDefault="002E05E7" w:rsidP="008A36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Semester, Year</w:t>
      </w:r>
      <w:r>
        <w:rPr>
          <w:rFonts w:ascii="Times New Roman" w:hAnsi="Times New Roman" w:cs="Times New Roman"/>
          <w:color w:val="000000"/>
          <w:sz w:val="24"/>
          <w:szCs w:val="24"/>
        </w:rPr>
        <w:br/>
      </w:r>
      <w:r w:rsidR="005B6438">
        <w:rPr>
          <w:rFonts w:ascii="Times New Roman" w:hAnsi="Times New Roman" w:cs="Times New Roman"/>
          <w:color w:val="000000"/>
          <w:sz w:val="24"/>
          <w:szCs w:val="24"/>
        </w:rPr>
        <w:t>4</w:t>
      </w:r>
      <w:r w:rsidR="008A3621" w:rsidRPr="0023473D">
        <w:rPr>
          <w:rFonts w:ascii="Times New Roman" w:hAnsi="Times New Roman" w:cs="Times New Roman"/>
          <w:color w:val="000000"/>
          <w:sz w:val="24"/>
          <w:szCs w:val="24"/>
        </w:rPr>
        <w:t xml:space="preserve"> Credits</w:t>
      </w:r>
    </w:p>
    <w:p w14:paraId="2F3A62D8" w14:textId="77777777" w:rsidR="008A3621" w:rsidRPr="0023473D" w:rsidRDefault="008A3621" w:rsidP="008A3621">
      <w:pPr>
        <w:spacing w:after="0" w:line="240" w:lineRule="auto"/>
        <w:rPr>
          <w:rFonts w:ascii="Times New Roman" w:hAnsi="Times New Roman" w:cs="Times New Roman"/>
          <w:sz w:val="24"/>
          <w:szCs w:val="24"/>
        </w:rPr>
      </w:pPr>
    </w:p>
    <w:p w14:paraId="6DEED71A" w14:textId="77777777" w:rsidR="008A3621" w:rsidRPr="0023473D" w:rsidRDefault="008A3621" w:rsidP="008A3621">
      <w:pPr>
        <w:spacing w:after="0" w:line="240" w:lineRule="auto"/>
        <w:rPr>
          <w:rFonts w:ascii="Times New Roman" w:hAnsi="Times New Roman" w:cs="Times New Roman"/>
          <w:sz w:val="24"/>
          <w:szCs w:val="24"/>
        </w:rPr>
      </w:pPr>
    </w:p>
    <w:p w14:paraId="7EBEEA17" w14:textId="77777777" w:rsidR="008A3621" w:rsidRPr="0023473D" w:rsidRDefault="008A3621" w:rsidP="008A3621">
      <w:pPr>
        <w:spacing w:after="0" w:line="240" w:lineRule="auto"/>
        <w:rPr>
          <w:rFonts w:ascii="Times New Roman" w:hAnsi="Times New Roman" w:cs="Times New Roman"/>
          <w:sz w:val="24"/>
          <w:szCs w:val="24"/>
        </w:rPr>
      </w:pPr>
    </w:p>
    <w:p w14:paraId="7D27790D" w14:textId="77777777" w:rsidR="008A3621" w:rsidRPr="00817680" w:rsidRDefault="008A3621" w:rsidP="008A3621">
      <w:pPr>
        <w:spacing w:after="0" w:line="240" w:lineRule="auto"/>
        <w:rPr>
          <w:rFonts w:ascii="Times New Roman" w:hAnsi="Times New Roman" w:cs="Times New Roman"/>
          <w:sz w:val="24"/>
          <w:szCs w:val="24"/>
        </w:rPr>
      </w:pPr>
    </w:p>
    <w:p w14:paraId="6E5BDBEF" w14:textId="77777777" w:rsidR="008A3621" w:rsidRPr="00817680" w:rsidRDefault="008A3621" w:rsidP="008A3621">
      <w:pPr>
        <w:spacing w:after="0" w:line="240" w:lineRule="auto"/>
        <w:rPr>
          <w:rFonts w:ascii="Times New Roman" w:hAnsi="Times New Roman" w:cs="Times New Roman"/>
          <w:sz w:val="24"/>
          <w:szCs w:val="24"/>
        </w:rPr>
      </w:pPr>
    </w:p>
    <w:p w14:paraId="55115589" w14:textId="77777777" w:rsidR="008A3621" w:rsidRPr="00817680" w:rsidRDefault="008A3621" w:rsidP="008A3621">
      <w:pPr>
        <w:spacing w:after="0" w:line="240" w:lineRule="auto"/>
        <w:rPr>
          <w:rFonts w:ascii="Times New Roman" w:hAnsi="Times New Roman" w:cs="Times New Roman"/>
          <w:sz w:val="24"/>
          <w:szCs w:val="24"/>
        </w:rPr>
      </w:pPr>
    </w:p>
    <w:p w14:paraId="150B5066" w14:textId="77777777" w:rsidR="008A3621" w:rsidRPr="00817680" w:rsidRDefault="008A3621" w:rsidP="008A3621">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__________________________</w:t>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t>________________________</w:t>
      </w:r>
    </w:p>
    <w:p w14:paraId="6E18148C" w14:textId="77777777" w:rsidR="008A3621" w:rsidRPr="00817680" w:rsidRDefault="008A3621" w:rsidP="008A3621">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 xml:space="preserve">Prof. </w:t>
      </w:r>
      <w:proofErr w:type="spellStart"/>
      <w:r w:rsidRPr="00817680">
        <w:rPr>
          <w:rFonts w:ascii="Times New Roman" w:hAnsi="Times New Roman" w:cs="Times New Roman"/>
          <w:sz w:val="24"/>
          <w:szCs w:val="24"/>
        </w:rPr>
        <w:t>Aaaa</w:t>
      </w:r>
      <w:proofErr w:type="spellEnd"/>
      <w:r w:rsidRPr="00817680">
        <w:rPr>
          <w:rFonts w:ascii="Times New Roman" w:hAnsi="Times New Roman" w:cs="Times New Roman"/>
          <w:sz w:val="24"/>
          <w:szCs w:val="24"/>
        </w:rPr>
        <w:t xml:space="preserve"> </w:t>
      </w:r>
      <w:proofErr w:type="spellStart"/>
      <w:r w:rsidRPr="00817680">
        <w:rPr>
          <w:rFonts w:ascii="Times New Roman" w:hAnsi="Times New Roman" w:cs="Times New Roman"/>
          <w:sz w:val="24"/>
          <w:szCs w:val="24"/>
        </w:rPr>
        <w:t>Bbbb</w:t>
      </w:r>
      <w:proofErr w:type="spellEnd"/>
      <w:r w:rsidRPr="00817680">
        <w:rPr>
          <w:rFonts w:ascii="Times New Roman" w:hAnsi="Times New Roman" w:cs="Times New Roman"/>
          <w:sz w:val="24"/>
          <w:szCs w:val="24"/>
        </w:rPr>
        <w:t xml:space="preserve"> </w:t>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t xml:space="preserve">Date </w:t>
      </w:r>
    </w:p>
    <w:p w14:paraId="2CD9213E" w14:textId="77777777" w:rsidR="008A3621" w:rsidRDefault="008A3621" w:rsidP="008A3621">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Primary Reader</w:t>
      </w:r>
    </w:p>
    <w:p w14:paraId="20DD0E08" w14:textId="77777777" w:rsidR="008A3621" w:rsidRDefault="008A3621" w:rsidP="008A3621">
      <w:pPr>
        <w:spacing w:after="0" w:line="240" w:lineRule="auto"/>
        <w:rPr>
          <w:rFonts w:ascii="Times New Roman" w:hAnsi="Times New Roman" w:cs="Times New Roman"/>
          <w:sz w:val="24"/>
          <w:szCs w:val="24"/>
        </w:rPr>
      </w:pPr>
    </w:p>
    <w:p w14:paraId="5B701FD2" w14:textId="77777777" w:rsidR="008A3621" w:rsidRPr="00817680" w:rsidRDefault="008A3621" w:rsidP="008A3621">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__________________________</w:t>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t>________________________</w:t>
      </w:r>
    </w:p>
    <w:p w14:paraId="7781B019" w14:textId="77777777" w:rsidR="008A3621" w:rsidRPr="00817680" w:rsidRDefault="008A3621" w:rsidP="008A3621">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 xml:space="preserve">Prof. </w:t>
      </w:r>
      <w:proofErr w:type="spellStart"/>
      <w:r w:rsidRPr="00817680">
        <w:rPr>
          <w:rFonts w:ascii="Times New Roman" w:hAnsi="Times New Roman" w:cs="Times New Roman"/>
          <w:sz w:val="24"/>
          <w:szCs w:val="24"/>
        </w:rPr>
        <w:t>Aaaa</w:t>
      </w:r>
      <w:proofErr w:type="spellEnd"/>
      <w:r w:rsidRPr="00817680">
        <w:rPr>
          <w:rFonts w:ascii="Times New Roman" w:hAnsi="Times New Roman" w:cs="Times New Roman"/>
          <w:sz w:val="24"/>
          <w:szCs w:val="24"/>
        </w:rPr>
        <w:t xml:space="preserve"> </w:t>
      </w:r>
      <w:proofErr w:type="spellStart"/>
      <w:r w:rsidRPr="00817680">
        <w:rPr>
          <w:rFonts w:ascii="Times New Roman" w:hAnsi="Times New Roman" w:cs="Times New Roman"/>
          <w:sz w:val="24"/>
          <w:szCs w:val="24"/>
        </w:rPr>
        <w:t>Bbbb</w:t>
      </w:r>
      <w:proofErr w:type="spellEnd"/>
      <w:r w:rsidRPr="00817680">
        <w:rPr>
          <w:rFonts w:ascii="Times New Roman" w:hAnsi="Times New Roman" w:cs="Times New Roman"/>
          <w:sz w:val="24"/>
          <w:szCs w:val="24"/>
        </w:rPr>
        <w:t xml:space="preserve"> </w:t>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t xml:space="preserve">Date </w:t>
      </w:r>
    </w:p>
    <w:p w14:paraId="454DB61A" w14:textId="77777777" w:rsidR="008A3621" w:rsidRPr="00817680" w:rsidRDefault="008A3621" w:rsidP="008A3621">
      <w:pPr>
        <w:spacing w:after="0" w:line="240" w:lineRule="auto"/>
        <w:rPr>
          <w:rFonts w:ascii="Times New Roman" w:hAnsi="Times New Roman" w:cs="Times New Roman"/>
          <w:sz w:val="24"/>
          <w:szCs w:val="24"/>
        </w:rPr>
      </w:pPr>
      <w:r>
        <w:rPr>
          <w:rFonts w:ascii="Times New Roman" w:hAnsi="Times New Roman" w:cs="Times New Roman"/>
          <w:sz w:val="24"/>
          <w:szCs w:val="24"/>
        </w:rPr>
        <w:t>Second</w:t>
      </w:r>
      <w:r w:rsidRPr="00817680">
        <w:rPr>
          <w:rFonts w:ascii="Times New Roman" w:hAnsi="Times New Roman" w:cs="Times New Roman"/>
          <w:sz w:val="24"/>
          <w:szCs w:val="24"/>
        </w:rPr>
        <w:t>ary Reader</w:t>
      </w:r>
    </w:p>
    <w:p w14:paraId="514FE992" w14:textId="77777777" w:rsidR="008A3621" w:rsidRPr="00817680" w:rsidRDefault="008A3621" w:rsidP="008A3621">
      <w:pPr>
        <w:spacing w:after="0" w:line="240" w:lineRule="auto"/>
        <w:rPr>
          <w:rFonts w:ascii="Times New Roman" w:hAnsi="Times New Roman" w:cs="Times New Roman"/>
          <w:sz w:val="24"/>
          <w:szCs w:val="24"/>
        </w:rPr>
      </w:pPr>
    </w:p>
    <w:p w14:paraId="01C075FC" w14:textId="77777777" w:rsidR="008A3621" w:rsidRPr="00817680" w:rsidRDefault="008A3621" w:rsidP="008A3621">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__________________________</w:t>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t>________________________</w:t>
      </w:r>
    </w:p>
    <w:p w14:paraId="4F7B0642" w14:textId="55F9C4BD" w:rsidR="008A3621" w:rsidRPr="00817680" w:rsidRDefault="008A3621" w:rsidP="008A3621">
      <w:pPr>
        <w:spacing w:after="0" w:line="240" w:lineRule="auto"/>
        <w:rPr>
          <w:rFonts w:ascii="Times New Roman" w:hAnsi="Times New Roman" w:cs="Times New Roman"/>
          <w:sz w:val="24"/>
          <w:szCs w:val="24"/>
        </w:rPr>
      </w:pPr>
      <w:r w:rsidRPr="00817680">
        <w:rPr>
          <w:rFonts w:ascii="Times New Roman" w:hAnsi="Times New Roman" w:cs="Times New Roman"/>
          <w:sz w:val="24"/>
          <w:szCs w:val="24"/>
        </w:rPr>
        <w:t>Pr</w:t>
      </w:r>
      <w:r>
        <w:rPr>
          <w:rFonts w:ascii="Times New Roman" w:hAnsi="Times New Roman" w:cs="Times New Roman"/>
          <w:sz w:val="24"/>
          <w:szCs w:val="24"/>
        </w:rPr>
        <w:t xml:space="preserve">of. </w:t>
      </w:r>
      <w:r w:rsidR="005B6438">
        <w:rPr>
          <w:rFonts w:ascii="Times New Roman" w:hAnsi="Times New Roman" w:cs="Times New Roman"/>
          <w:sz w:val="24"/>
          <w:szCs w:val="24"/>
        </w:rPr>
        <w:t>John Portz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7680">
        <w:rPr>
          <w:rFonts w:ascii="Times New Roman" w:hAnsi="Times New Roman" w:cs="Times New Roman"/>
          <w:sz w:val="24"/>
          <w:szCs w:val="24"/>
        </w:rPr>
        <w:t>Date</w:t>
      </w:r>
    </w:p>
    <w:p w14:paraId="3DABF748" w14:textId="77777777" w:rsidR="008A3621" w:rsidRPr="00896031" w:rsidRDefault="008A3621" w:rsidP="008A3621">
      <w:pPr>
        <w:spacing w:after="0" w:line="240" w:lineRule="auto"/>
        <w:rPr>
          <w:rFonts w:ascii="Times New Roman" w:hAnsi="Times New Roman" w:cs="Times New Roman"/>
          <w:sz w:val="24"/>
          <w:szCs w:val="24"/>
        </w:rPr>
      </w:pPr>
      <w:r>
        <w:rPr>
          <w:rFonts w:ascii="Times New Roman" w:hAnsi="Times New Roman" w:cs="Times New Roman"/>
          <w:sz w:val="24"/>
          <w:szCs w:val="24"/>
        </w:rPr>
        <w:t>Graduate Program Director in Political Science</w:t>
      </w:r>
      <w:r w:rsidRPr="00817680">
        <w:rPr>
          <w:rFonts w:ascii="Times New Roman" w:hAnsi="Times New Roman" w:cs="Times New Roman"/>
          <w:sz w:val="24"/>
          <w:szCs w:val="24"/>
        </w:rPr>
        <w:tab/>
      </w:r>
      <w:r w:rsidRPr="00817680">
        <w:rPr>
          <w:rFonts w:ascii="Times New Roman" w:hAnsi="Times New Roman" w:cs="Times New Roman"/>
          <w:sz w:val="24"/>
          <w:szCs w:val="24"/>
        </w:rPr>
        <w:tab/>
      </w:r>
      <w:r w:rsidRPr="00817680">
        <w:rPr>
          <w:rFonts w:ascii="Times New Roman" w:hAnsi="Times New Roman" w:cs="Times New Roman"/>
          <w:sz w:val="24"/>
          <w:szCs w:val="24"/>
        </w:rPr>
        <w:tab/>
      </w:r>
    </w:p>
    <w:p w14:paraId="70620311" w14:textId="18DD50A0" w:rsidR="00660768" w:rsidRPr="00896031" w:rsidRDefault="00660768" w:rsidP="008A3621">
      <w:pPr>
        <w:pStyle w:val="Heading1"/>
        <w:spacing w:before="240" w:line="240" w:lineRule="auto"/>
        <w:rPr>
          <w:rFonts w:ascii="Times New Roman" w:hAnsi="Times New Roman" w:cs="Times New Roman"/>
          <w:sz w:val="24"/>
          <w:szCs w:val="24"/>
        </w:rPr>
      </w:pPr>
    </w:p>
    <w:sectPr w:rsidR="00660768" w:rsidRPr="00896031" w:rsidSect="004840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2604" w14:textId="77777777" w:rsidR="00751905" w:rsidRDefault="00751905" w:rsidP="00DF236F">
      <w:pPr>
        <w:spacing w:after="0" w:line="240" w:lineRule="auto"/>
      </w:pPr>
      <w:r>
        <w:separator/>
      </w:r>
    </w:p>
  </w:endnote>
  <w:endnote w:type="continuationSeparator" w:id="0">
    <w:p w14:paraId="460B7C45" w14:textId="77777777" w:rsidR="00751905" w:rsidRDefault="00751905" w:rsidP="00DF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F128" w14:textId="77777777" w:rsidR="00751905" w:rsidRDefault="00751905" w:rsidP="00DF236F">
      <w:pPr>
        <w:spacing w:after="0" w:line="240" w:lineRule="auto"/>
      </w:pPr>
      <w:r>
        <w:separator/>
      </w:r>
    </w:p>
  </w:footnote>
  <w:footnote w:type="continuationSeparator" w:id="0">
    <w:p w14:paraId="128C157E" w14:textId="77777777" w:rsidR="00751905" w:rsidRDefault="00751905" w:rsidP="00DF2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FF"/>
    <w:multiLevelType w:val="hybridMultilevel"/>
    <w:tmpl w:val="ED22DC28"/>
    <w:lvl w:ilvl="0" w:tplc="98D0E7B6">
      <w:start w:val="1"/>
      <w:numFmt w:val="none"/>
      <w:lvlText w:val=""/>
      <w:legacy w:legacy="1" w:legacySpace="120" w:legacyIndent="360"/>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E1026"/>
    <w:multiLevelType w:val="singleLevel"/>
    <w:tmpl w:val="98D0E7B6"/>
    <w:lvl w:ilvl="0">
      <w:start w:val="1"/>
      <w:numFmt w:val="none"/>
      <w:lvlText w:val=""/>
      <w:legacy w:legacy="1" w:legacySpace="120" w:legacyIndent="360"/>
      <w:lvlJc w:val="left"/>
      <w:pPr>
        <w:ind w:left="360" w:hanging="360"/>
      </w:pPr>
      <w:rPr>
        <w:rFonts w:ascii="Symbol" w:hAnsi="Symbol" w:hint="default"/>
      </w:rPr>
    </w:lvl>
  </w:abstractNum>
  <w:abstractNum w:abstractNumId="2" w15:restartNumberingAfterBreak="0">
    <w:nsid w:val="20B627C3"/>
    <w:multiLevelType w:val="hybridMultilevel"/>
    <w:tmpl w:val="4B6A93A6"/>
    <w:lvl w:ilvl="0" w:tplc="98D0E7B6">
      <w:start w:val="1"/>
      <w:numFmt w:val="none"/>
      <w:lvlText w:val=""/>
      <w:legacy w:legacy="1" w:legacySpace="120" w:legacyIndent="360"/>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50"/>
    <w:multiLevelType w:val="hybridMultilevel"/>
    <w:tmpl w:val="E55E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225A"/>
    <w:multiLevelType w:val="hybridMultilevel"/>
    <w:tmpl w:val="118A443C"/>
    <w:lvl w:ilvl="0" w:tplc="98D0E7B6">
      <w:start w:val="1"/>
      <w:numFmt w:val="none"/>
      <w:lvlText w:val=""/>
      <w:legacy w:legacy="1" w:legacySpace="120" w:legacyIndent="360"/>
      <w:lvlJc w:val="left"/>
      <w:pPr>
        <w:ind w:left="117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2F56886"/>
    <w:multiLevelType w:val="hybridMultilevel"/>
    <w:tmpl w:val="1CCE9324"/>
    <w:lvl w:ilvl="0" w:tplc="ECBA27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70B53"/>
    <w:multiLevelType w:val="singleLevel"/>
    <w:tmpl w:val="98D0E7B6"/>
    <w:lvl w:ilvl="0">
      <w:start w:val="1"/>
      <w:numFmt w:val="none"/>
      <w:lvlText w:val=""/>
      <w:legacy w:legacy="1" w:legacySpace="120" w:legacyIndent="360"/>
      <w:lvlJc w:val="left"/>
      <w:pPr>
        <w:ind w:left="360" w:hanging="360"/>
      </w:pPr>
      <w:rPr>
        <w:rFonts w:ascii="Symbol" w:hAnsi="Symbol" w:hint="default"/>
      </w:rPr>
    </w:lvl>
  </w:abstractNum>
  <w:abstractNum w:abstractNumId="7" w15:restartNumberingAfterBreak="0">
    <w:nsid w:val="4A9161C6"/>
    <w:multiLevelType w:val="multilevel"/>
    <w:tmpl w:val="6590C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0783B"/>
    <w:multiLevelType w:val="hybridMultilevel"/>
    <w:tmpl w:val="7938B812"/>
    <w:lvl w:ilvl="0" w:tplc="1B7845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62279"/>
    <w:multiLevelType w:val="hybridMultilevel"/>
    <w:tmpl w:val="848E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0673A"/>
    <w:multiLevelType w:val="multilevel"/>
    <w:tmpl w:val="EA8C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B0749"/>
    <w:multiLevelType w:val="hybridMultilevel"/>
    <w:tmpl w:val="3C84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1"/>
  </w:num>
  <w:num w:numId="5">
    <w:abstractNumId w:val="5"/>
  </w:num>
  <w:num w:numId="6">
    <w:abstractNumId w:val="6"/>
  </w:num>
  <w:num w:numId="7">
    <w:abstractNumId w:val="1"/>
  </w:num>
  <w:num w:numId="8">
    <w:abstractNumId w:val="0"/>
  </w:num>
  <w:num w:numId="9">
    <w:abstractNumId w:val="2"/>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29C"/>
    <w:rsid w:val="0003454E"/>
    <w:rsid w:val="00045372"/>
    <w:rsid w:val="00072056"/>
    <w:rsid w:val="000D7CCF"/>
    <w:rsid w:val="001135FE"/>
    <w:rsid w:val="00126FC4"/>
    <w:rsid w:val="0014329C"/>
    <w:rsid w:val="00177CD4"/>
    <w:rsid w:val="001A4E30"/>
    <w:rsid w:val="001A5E82"/>
    <w:rsid w:val="001B2444"/>
    <w:rsid w:val="001D5A20"/>
    <w:rsid w:val="00283AC4"/>
    <w:rsid w:val="0028474A"/>
    <w:rsid w:val="002E05E7"/>
    <w:rsid w:val="003008B0"/>
    <w:rsid w:val="00371B7B"/>
    <w:rsid w:val="003843C4"/>
    <w:rsid w:val="00452832"/>
    <w:rsid w:val="00484001"/>
    <w:rsid w:val="004868EA"/>
    <w:rsid w:val="004A76AA"/>
    <w:rsid w:val="004D3D86"/>
    <w:rsid w:val="00532103"/>
    <w:rsid w:val="00576D56"/>
    <w:rsid w:val="005A01C9"/>
    <w:rsid w:val="005A1F5D"/>
    <w:rsid w:val="005B6438"/>
    <w:rsid w:val="005C1885"/>
    <w:rsid w:val="005E44A9"/>
    <w:rsid w:val="00644277"/>
    <w:rsid w:val="00660768"/>
    <w:rsid w:val="0068160F"/>
    <w:rsid w:val="0069202A"/>
    <w:rsid w:val="006A0D0B"/>
    <w:rsid w:val="006A11F8"/>
    <w:rsid w:val="00727695"/>
    <w:rsid w:val="00751905"/>
    <w:rsid w:val="007708F6"/>
    <w:rsid w:val="00776290"/>
    <w:rsid w:val="007865DB"/>
    <w:rsid w:val="007A1997"/>
    <w:rsid w:val="007D495B"/>
    <w:rsid w:val="00817680"/>
    <w:rsid w:val="0083542B"/>
    <w:rsid w:val="00862FAE"/>
    <w:rsid w:val="00883EB4"/>
    <w:rsid w:val="0088722B"/>
    <w:rsid w:val="00896031"/>
    <w:rsid w:val="008A3621"/>
    <w:rsid w:val="008B34E0"/>
    <w:rsid w:val="008E46FB"/>
    <w:rsid w:val="009A6AAE"/>
    <w:rsid w:val="009D7806"/>
    <w:rsid w:val="00A24F16"/>
    <w:rsid w:val="00A42BBA"/>
    <w:rsid w:val="00A6359C"/>
    <w:rsid w:val="00A82910"/>
    <w:rsid w:val="00AE3303"/>
    <w:rsid w:val="00B44B7A"/>
    <w:rsid w:val="00B805DF"/>
    <w:rsid w:val="00B81338"/>
    <w:rsid w:val="00BD0C12"/>
    <w:rsid w:val="00C112A7"/>
    <w:rsid w:val="00C17C2A"/>
    <w:rsid w:val="00C24CA4"/>
    <w:rsid w:val="00C353A0"/>
    <w:rsid w:val="00C44CD0"/>
    <w:rsid w:val="00C50F91"/>
    <w:rsid w:val="00C6052B"/>
    <w:rsid w:val="00C772C1"/>
    <w:rsid w:val="00CA35CE"/>
    <w:rsid w:val="00CC24FC"/>
    <w:rsid w:val="00CC5DF3"/>
    <w:rsid w:val="00CD6193"/>
    <w:rsid w:val="00CE181A"/>
    <w:rsid w:val="00CF7E64"/>
    <w:rsid w:val="00D71079"/>
    <w:rsid w:val="00D8231F"/>
    <w:rsid w:val="00D91D8F"/>
    <w:rsid w:val="00DC778B"/>
    <w:rsid w:val="00DD58B3"/>
    <w:rsid w:val="00DE1167"/>
    <w:rsid w:val="00DF236F"/>
    <w:rsid w:val="00DF31D7"/>
    <w:rsid w:val="00E016FA"/>
    <w:rsid w:val="00E74579"/>
    <w:rsid w:val="00EE52AF"/>
    <w:rsid w:val="00F40202"/>
    <w:rsid w:val="00F8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79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86"/>
  </w:style>
  <w:style w:type="paragraph" w:styleId="Heading1">
    <w:name w:val="heading 1"/>
    <w:basedOn w:val="Normal"/>
    <w:next w:val="Normal"/>
    <w:link w:val="Heading1Char"/>
    <w:uiPriority w:val="9"/>
    <w:qFormat/>
    <w:rsid w:val="00644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4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4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29C"/>
    <w:pPr>
      <w:spacing w:before="132" w:after="132"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02"/>
    <w:rPr>
      <w:rFonts w:ascii="Tahoma" w:hAnsi="Tahoma" w:cs="Tahoma"/>
      <w:sz w:val="16"/>
      <w:szCs w:val="16"/>
    </w:rPr>
  </w:style>
  <w:style w:type="paragraph" w:styleId="ListParagraph">
    <w:name w:val="List Paragraph"/>
    <w:basedOn w:val="Normal"/>
    <w:uiPriority w:val="99"/>
    <w:qFormat/>
    <w:rsid w:val="00A82910"/>
    <w:pPr>
      <w:ind w:left="720"/>
      <w:contextualSpacing/>
    </w:pPr>
  </w:style>
  <w:style w:type="paragraph" w:styleId="Header">
    <w:name w:val="header"/>
    <w:basedOn w:val="Normal"/>
    <w:link w:val="HeaderChar"/>
    <w:uiPriority w:val="99"/>
    <w:semiHidden/>
    <w:unhideWhenUsed/>
    <w:rsid w:val="00DF23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36F"/>
  </w:style>
  <w:style w:type="paragraph" w:styleId="Footer">
    <w:name w:val="footer"/>
    <w:basedOn w:val="Normal"/>
    <w:link w:val="FooterChar"/>
    <w:uiPriority w:val="99"/>
    <w:semiHidden/>
    <w:unhideWhenUsed/>
    <w:rsid w:val="00DF23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36F"/>
  </w:style>
  <w:style w:type="character" w:styleId="Hyperlink">
    <w:name w:val="Hyperlink"/>
    <w:basedOn w:val="DefaultParagraphFont"/>
    <w:uiPriority w:val="99"/>
    <w:rsid w:val="001A4E30"/>
    <w:rPr>
      <w:color w:val="0000FF"/>
      <w:u w:val="single"/>
    </w:rPr>
  </w:style>
  <w:style w:type="paragraph" w:styleId="BodyText">
    <w:name w:val="Body Text"/>
    <w:basedOn w:val="Normal"/>
    <w:link w:val="BodyTextChar"/>
    <w:rsid w:val="00F801A4"/>
    <w:pPr>
      <w:widowControl w:val="0"/>
      <w:overflowPunct w:val="0"/>
      <w:autoSpaceDE w:val="0"/>
      <w:autoSpaceDN w:val="0"/>
      <w:adjustRightInd w:val="0"/>
      <w:spacing w:after="0" w:line="240" w:lineRule="auto"/>
      <w:textAlignment w:val="baseline"/>
    </w:pPr>
    <w:rPr>
      <w:rFonts w:ascii="Garamond" w:eastAsia="Times New Roman" w:hAnsi="Garamond" w:cs="Times New Roman"/>
      <w:sz w:val="20"/>
      <w:szCs w:val="20"/>
    </w:rPr>
  </w:style>
  <w:style w:type="character" w:customStyle="1" w:styleId="BodyTextChar">
    <w:name w:val="Body Text Char"/>
    <w:basedOn w:val="DefaultParagraphFont"/>
    <w:link w:val="BodyText"/>
    <w:rsid w:val="00F801A4"/>
    <w:rPr>
      <w:rFonts w:ascii="Garamond" w:eastAsia="Times New Roman" w:hAnsi="Garamond" w:cs="Times New Roman"/>
      <w:sz w:val="20"/>
      <w:szCs w:val="20"/>
    </w:rPr>
  </w:style>
  <w:style w:type="character" w:customStyle="1" w:styleId="Heading1Char">
    <w:name w:val="Heading 1 Char"/>
    <w:basedOn w:val="DefaultParagraphFont"/>
    <w:link w:val="Heading1"/>
    <w:uiPriority w:val="9"/>
    <w:rsid w:val="006442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42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4277"/>
    <w:rPr>
      <w:rFonts w:asciiTheme="majorHAnsi" w:eastAsiaTheme="majorEastAsia" w:hAnsiTheme="majorHAnsi" w:cstheme="majorBidi"/>
      <w:b/>
      <w:bCs/>
      <w:color w:val="4F81BD" w:themeColor="accent1"/>
    </w:rPr>
  </w:style>
  <w:style w:type="character" w:styleId="Emphasis">
    <w:name w:val="Emphasis"/>
    <w:basedOn w:val="DefaultParagraphFont"/>
    <w:uiPriority w:val="99"/>
    <w:qFormat/>
    <w:rsid w:val="00817680"/>
    <w:rPr>
      <w:i/>
      <w:iCs/>
    </w:rPr>
  </w:style>
  <w:style w:type="character" w:styleId="FollowedHyperlink">
    <w:name w:val="FollowedHyperlink"/>
    <w:basedOn w:val="DefaultParagraphFont"/>
    <w:uiPriority w:val="99"/>
    <w:semiHidden/>
    <w:unhideWhenUsed/>
    <w:rsid w:val="008E4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49509">
      <w:bodyDiv w:val="1"/>
      <w:marLeft w:val="0"/>
      <w:marRight w:val="0"/>
      <w:marTop w:val="0"/>
      <w:marBottom w:val="0"/>
      <w:divBdr>
        <w:top w:val="none" w:sz="0" w:space="0" w:color="auto"/>
        <w:left w:val="none" w:sz="0" w:space="0" w:color="auto"/>
        <w:bottom w:val="none" w:sz="0" w:space="0" w:color="auto"/>
        <w:right w:val="none" w:sz="0" w:space="0" w:color="auto"/>
      </w:divBdr>
      <w:divsChild>
        <w:div w:id="709302224">
          <w:marLeft w:val="0"/>
          <w:marRight w:val="0"/>
          <w:marTop w:val="0"/>
          <w:marBottom w:val="0"/>
          <w:divBdr>
            <w:top w:val="single" w:sz="18" w:space="0" w:color="858376"/>
            <w:left w:val="none" w:sz="0" w:space="0" w:color="auto"/>
            <w:bottom w:val="none" w:sz="0" w:space="0" w:color="auto"/>
            <w:right w:val="none" w:sz="0" w:space="0" w:color="auto"/>
          </w:divBdr>
        </w:div>
      </w:divsChild>
    </w:div>
    <w:div w:id="868030534">
      <w:bodyDiv w:val="1"/>
      <w:marLeft w:val="0"/>
      <w:marRight w:val="0"/>
      <w:marTop w:val="0"/>
      <w:marBottom w:val="0"/>
      <w:divBdr>
        <w:top w:val="none" w:sz="0" w:space="0" w:color="auto"/>
        <w:left w:val="none" w:sz="0" w:space="0" w:color="auto"/>
        <w:bottom w:val="none" w:sz="0" w:space="0" w:color="auto"/>
        <w:right w:val="none" w:sz="0" w:space="0" w:color="auto"/>
      </w:divBdr>
      <w:divsChild>
        <w:div w:id="1463618295">
          <w:marLeft w:val="0"/>
          <w:marRight w:val="0"/>
          <w:marTop w:val="0"/>
          <w:marBottom w:val="0"/>
          <w:divBdr>
            <w:top w:val="single" w:sz="18" w:space="0" w:color="858376"/>
            <w:left w:val="none" w:sz="0" w:space="0" w:color="auto"/>
            <w:bottom w:val="none" w:sz="0" w:space="0" w:color="auto"/>
            <w:right w:val="none" w:sz="0" w:space="0" w:color="auto"/>
          </w:divBdr>
        </w:div>
      </w:divsChild>
    </w:div>
    <w:div w:id="1051267248">
      <w:bodyDiv w:val="1"/>
      <w:marLeft w:val="0"/>
      <w:marRight w:val="0"/>
      <w:marTop w:val="0"/>
      <w:marBottom w:val="0"/>
      <w:divBdr>
        <w:top w:val="none" w:sz="0" w:space="0" w:color="auto"/>
        <w:left w:val="none" w:sz="0" w:space="0" w:color="auto"/>
        <w:bottom w:val="none" w:sz="0" w:space="0" w:color="auto"/>
        <w:right w:val="none" w:sz="0" w:space="0" w:color="auto"/>
      </w:divBdr>
      <w:divsChild>
        <w:div w:id="988634947">
          <w:marLeft w:val="0"/>
          <w:marRight w:val="0"/>
          <w:marTop w:val="0"/>
          <w:marBottom w:val="0"/>
          <w:divBdr>
            <w:top w:val="single" w:sz="18" w:space="0" w:color="85837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sh.northeastern.edu/resources/theses-and-disser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15AC-11D0-4C7C-996B-2655564F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l.ring</dc:creator>
  <cp:keywords/>
  <dc:description/>
  <cp:lastModifiedBy>Morency, Pete</cp:lastModifiedBy>
  <cp:revision>2</cp:revision>
  <cp:lastPrinted>2012-09-19T14:28:00Z</cp:lastPrinted>
  <dcterms:created xsi:type="dcterms:W3CDTF">2020-07-22T19:46:00Z</dcterms:created>
  <dcterms:modified xsi:type="dcterms:W3CDTF">2020-07-22T19:46:00Z</dcterms:modified>
</cp:coreProperties>
</file>