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DE7C" w14:textId="77777777" w:rsidR="00E36FC6" w:rsidRDefault="00E36FC6">
      <w:pPr>
        <w:rPr>
          <w:sz w:val="24"/>
          <w:lang w:val="en-CA"/>
        </w:rPr>
      </w:pPr>
    </w:p>
    <w:p w14:paraId="1932DFB1" w14:textId="77777777" w:rsidR="00D7450F" w:rsidRDefault="00387C70" w:rsidP="00803FF5">
      <w:pPr>
        <w:jc w:val="center"/>
        <w:rPr>
          <w:b/>
          <w:sz w:val="24"/>
        </w:rPr>
      </w:pPr>
      <w:r>
        <w:rPr>
          <w:sz w:val="24"/>
          <w:lang w:val="en-CA"/>
        </w:rPr>
        <w:fldChar w:fldCharType="begin"/>
      </w:r>
      <w:r>
        <w:rPr>
          <w:sz w:val="24"/>
          <w:lang w:val="en-CA"/>
        </w:rPr>
        <w:instrText xml:space="preserve"> SEQ CHAPTER \h \r 1</w:instrText>
      </w:r>
      <w:r>
        <w:rPr>
          <w:sz w:val="24"/>
          <w:lang w:val="en-CA"/>
        </w:rPr>
        <w:fldChar w:fldCharType="end"/>
      </w:r>
      <w:r>
        <w:rPr>
          <w:b/>
          <w:sz w:val="24"/>
        </w:rPr>
        <w:t>DANIEL S. MEDWED</w:t>
      </w:r>
    </w:p>
    <w:p w14:paraId="53549FBC" w14:textId="77777777" w:rsidR="006F18E6" w:rsidRPr="003B54D6" w:rsidRDefault="006F18E6" w:rsidP="00803FF5">
      <w:pPr>
        <w:jc w:val="center"/>
        <w:rPr>
          <w:sz w:val="24"/>
        </w:rPr>
      </w:pPr>
    </w:p>
    <w:p w14:paraId="4FBC35F5" w14:textId="77777777" w:rsidR="003B54D6" w:rsidRPr="003B54D6" w:rsidRDefault="003B54D6" w:rsidP="00803FF5">
      <w:pPr>
        <w:jc w:val="center"/>
        <w:rPr>
          <w:sz w:val="24"/>
        </w:rPr>
      </w:pPr>
      <w:r w:rsidRPr="003B54D6">
        <w:rPr>
          <w:sz w:val="24"/>
        </w:rPr>
        <w:t>University Distinguished Professor of Law and Criminal Justice</w:t>
      </w:r>
    </w:p>
    <w:p w14:paraId="026EDBBD" w14:textId="77777777" w:rsidR="00E15DB0" w:rsidRDefault="00E15DB0" w:rsidP="00E15DB0">
      <w:pPr>
        <w:jc w:val="center"/>
        <w:rPr>
          <w:sz w:val="24"/>
        </w:rPr>
      </w:pPr>
      <w:r>
        <w:rPr>
          <w:sz w:val="24"/>
        </w:rPr>
        <w:t>Northeastern University School of Law</w:t>
      </w:r>
    </w:p>
    <w:p w14:paraId="71F08C11" w14:textId="77777777" w:rsidR="001B6299" w:rsidRDefault="001B6299" w:rsidP="001B6299">
      <w:pPr>
        <w:jc w:val="center"/>
        <w:rPr>
          <w:sz w:val="24"/>
        </w:rPr>
      </w:pPr>
      <w:r>
        <w:rPr>
          <w:sz w:val="24"/>
        </w:rPr>
        <w:t>4</w:t>
      </w:r>
      <w:r w:rsidR="00A1400C">
        <w:rPr>
          <w:sz w:val="24"/>
        </w:rPr>
        <w:t>16</w:t>
      </w:r>
      <w:r>
        <w:rPr>
          <w:sz w:val="24"/>
        </w:rPr>
        <w:t xml:space="preserve"> Huntington Avenue</w:t>
      </w:r>
    </w:p>
    <w:p w14:paraId="343A610A" w14:textId="77777777" w:rsidR="001B6299" w:rsidRPr="001B6299" w:rsidRDefault="001B6299" w:rsidP="001B6299">
      <w:pPr>
        <w:jc w:val="center"/>
        <w:rPr>
          <w:sz w:val="24"/>
        </w:rPr>
      </w:pPr>
      <w:r>
        <w:rPr>
          <w:sz w:val="24"/>
        </w:rPr>
        <w:t>Boston, MA 02115</w:t>
      </w:r>
    </w:p>
    <w:p w14:paraId="3FC36EB5" w14:textId="77777777" w:rsidR="006F18E6" w:rsidRDefault="00E15DB0" w:rsidP="00A316E1">
      <w:pPr>
        <w:jc w:val="center"/>
        <w:rPr>
          <w:sz w:val="24"/>
        </w:rPr>
      </w:pPr>
      <w:r>
        <w:rPr>
          <w:sz w:val="24"/>
        </w:rPr>
        <w:t xml:space="preserve"> (w) (617) 373-</w:t>
      </w:r>
      <w:r w:rsidR="004F202A">
        <w:rPr>
          <w:sz w:val="24"/>
        </w:rPr>
        <w:t>6590</w:t>
      </w:r>
      <w:r w:rsidR="00B11DF4">
        <w:rPr>
          <w:sz w:val="24"/>
        </w:rPr>
        <w:t xml:space="preserve">   </w:t>
      </w:r>
    </w:p>
    <w:p w14:paraId="3EA98696" w14:textId="74A02BF6" w:rsidR="00E15DB0" w:rsidRPr="00A316E1" w:rsidRDefault="00B11DF4" w:rsidP="00A316E1">
      <w:pPr>
        <w:jc w:val="center"/>
        <w:rPr>
          <w:sz w:val="24"/>
        </w:rPr>
      </w:pPr>
      <w:r>
        <w:rPr>
          <w:sz w:val="24"/>
        </w:rPr>
        <w:t>d.medwed@northeastern.edu</w:t>
      </w:r>
    </w:p>
    <w:p w14:paraId="089D0D0D" w14:textId="77777777" w:rsidR="00063B3A" w:rsidRDefault="00063B3A" w:rsidP="00F93DD2">
      <w:pPr>
        <w:pStyle w:val="Heading2"/>
        <w:rPr>
          <w:i/>
        </w:rPr>
      </w:pPr>
    </w:p>
    <w:p w14:paraId="0C0A5610" w14:textId="77777777" w:rsidR="00F93DD2" w:rsidRDefault="00387C70" w:rsidP="00F93DD2">
      <w:pPr>
        <w:pStyle w:val="Heading2"/>
        <w:rPr>
          <w:i/>
        </w:rPr>
      </w:pPr>
      <w:r w:rsidRPr="00F93DD2">
        <w:rPr>
          <w:i/>
        </w:rPr>
        <w:t>EDUCATION</w:t>
      </w:r>
    </w:p>
    <w:p w14:paraId="039448FB" w14:textId="77777777" w:rsidR="00F93DD2" w:rsidRPr="00F93DD2" w:rsidRDefault="00965A7F" w:rsidP="00965A7F">
      <w:pPr>
        <w:tabs>
          <w:tab w:val="left" w:pos="1459"/>
        </w:tabs>
      </w:pPr>
      <w:r>
        <w:tab/>
      </w:r>
    </w:p>
    <w:p w14:paraId="6AC07C41" w14:textId="77777777" w:rsidR="00387C70" w:rsidRDefault="00387C70" w:rsidP="00A316E1">
      <w:pPr>
        <w:pStyle w:val="Heading2"/>
        <w:ind w:firstLine="720"/>
        <w:jc w:val="both"/>
      </w:pPr>
      <w:r>
        <w:t xml:space="preserve">HARVARD LAW SCHOOL </w:t>
      </w:r>
    </w:p>
    <w:p w14:paraId="756BB6DB" w14:textId="77777777" w:rsidR="00387C70" w:rsidRPr="00ED6D81" w:rsidRDefault="00387C70">
      <w:pPr>
        <w:pStyle w:val="Heading2"/>
        <w:jc w:val="both"/>
        <w:rPr>
          <w:b w:val="0"/>
        </w:rPr>
      </w:pPr>
      <w:r>
        <w:tab/>
      </w:r>
      <w:r w:rsidRPr="00ED6D81">
        <w:rPr>
          <w:b w:val="0"/>
        </w:rPr>
        <w:t>Cambridge, MA</w:t>
      </w:r>
    </w:p>
    <w:p w14:paraId="4052E951" w14:textId="77777777" w:rsidR="001F138B" w:rsidRPr="00ED6D81" w:rsidRDefault="00387C70" w:rsidP="001F138B">
      <w:pPr>
        <w:pStyle w:val="Heading2"/>
        <w:jc w:val="both"/>
        <w:rPr>
          <w:b w:val="0"/>
        </w:rPr>
      </w:pPr>
      <w:r w:rsidRPr="00ED6D81">
        <w:tab/>
      </w:r>
      <w:r w:rsidRPr="00ED6D81">
        <w:rPr>
          <w:b w:val="0"/>
        </w:rPr>
        <w:t>J.D. awarded June 1995</w:t>
      </w:r>
    </w:p>
    <w:p w14:paraId="47CDA8B5" w14:textId="77777777" w:rsidR="00ED6D81" w:rsidRPr="00ED6D81" w:rsidRDefault="00ED6D81" w:rsidP="00ED6D81">
      <w:pPr>
        <w:rPr>
          <w:sz w:val="24"/>
          <w:szCs w:val="24"/>
        </w:rPr>
      </w:pPr>
      <w:r w:rsidRPr="00ED6D81">
        <w:rPr>
          <w:sz w:val="24"/>
          <w:szCs w:val="24"/>
        </w:rPr>
        <w:tab/>
        <w:t>Pre-law Adviser, Harvard College</w:t>
      </w:r>
    </w:p>
    <w:p w14:paraId="37CE1141" w14:textId="77777777" w:rsidR="00ED6D81" w:rsidRPr="00ED6D81" w:rsidRDefault="00ED6D81" w:rsidP="00ED6D81">
      <w:pPr>
        <w:rPr>
          <w:sz w:val="24"/>
          <w:szCs w:val="24"/>
        </w:rPr>
      </w:pPr>
      <w:r w:rsidRPr="00ED6D81">
        <w:rPr>
          <w:sz w:val="24"/>
          <w:szCs w:val="24"/>
        </w:rPr>
        <w:tab/>
        <w:t>Clinical Intern, Hale &amp; Dorr Legal Services Center</w:t>
      </w:r>
    </w:p>
    <w:p w14:paraId="7778BADC" w14:textId="77777777" w:rsidR="00387C70" w:rsidRPr="00803FF5" w:rsidRDefault="003F111C" w:rsidP="003E46A3">
      <w:pPr>
        <w:jc w:val="both"/>
        <w:rPr>
          <w:sz w:val="24"/>
          <w:szCs w:val="24"/>
        </w:rPr>
      </w:pPr>
      <w:r w:rsidRPr="00803FF5">
        <w:rPr>
          <w:sz w:val="24"/>
          <w:szCs w:val="24"/>
        </w:rPr>
        <w:tab/>
      </w:r>
      <w:r w:rsidRPr="00803FF5">
        <w:rPr>
          <w:sz w:val="24"/>
          <w:szCs w:val="24"/>
        </w:rPr>
        <w:tab/>
      </w:r>
      <w:r w:rsidRPr="00803FF5">
        <w:rPr>
          <w:sz w:val="24"/>
          <w:szCs w:val="24"/>
        </w:rPr>
        <w:tab/>
      </w:r>
    </w:p>
    <w:p w14:paraId="6DA5785D" w14:textId="77777777" w:rsidR="00387C70" w:rsidRDefault="00387C70">
      <w:pPr>
        <w:pStyle w:val="Heading2"/>
        <w:jc w:val="both"/>
      </w:pPr>
      <w:r>
        <w:tab/>
        <w:t xml:space="preserve">YALE </w:t>
      </w:r>
      <w:r w:rsidR="00A85AE2">
        <w:t>UNIVERSITY</w:t>
      </w:r>
    </w:p>
    <w:p w14:paraId="00077DF4" w14:textId="77777777" w:rsidR="00387C70" w:rsidRDefault="00387C70">
      <w:pPr>
        <w:pStyle w:val="Heading2"/>
        <w:jc w:val="both"/>
        <w:rPr>
          <w:b w:val="0"/>
        </w:rPr>
      </w:pPr>
      <w:r>
        <w:tab/>
      </w:r>
      <w:r>
        <w:rPr>
          <w:b w:val="0"/>
        </w:rPr>
        <w:t>New Haven, CT</w:t>
      </w:r>
    </w:p>
    <w:p w14:paraId="3A7797FD" w14:textId="77777777" w:rsidR="00387C70" w:rsidRDefault="00387C70">
      <w:pPr>
        <w:pStyle w:val="Heading2"/>
        <w:jc w:val="both"/>
        <w:rPr>
          <w:b w:val="0"/>
        </w:rPr>
      </w:pPr>
      <w:r>
        <w:rPr>
          <w:b w:val="0"/>
        </w:rPr>
        <w:tab/>
        <w:t xml:space="preserve">B.A. in History awarded, </w:t>
      </w:r>
      <w:r>
        <w:rPr>
          <w:b w:val="0"/>
          <w:i/>
        </w:rPr>
        <w:t>summa cum laude</w:t>
      </w:r>
      <w:r>
        <w:rPr>
          <w:b w:val="0"/>
        </w:rPr>
        <w:t xml:space="preserve">, </w:t>
      </w:r>
      <w:r w:rsidR="00077721">
        <w:rPr>
          <w:b w:val="0"/>
        </w:rPr>
        <w:t xml:space="preserve">May </w:t>
      </w:r>
      <w:r>
        <w:rPr>
          <w:b w:val="0"/>
        </w:rPr>
        <w:t>1991</w:t>
      </w:r>
    </w:p>
    <w:p w14:paraId="190E8E0B" w14:textId="77777777" w:rsidR="00387C70" w:rsidRDefault="00387C70">
      <w:pPr>
        <w:pStyle w:val="Heading2"/>
        <w:jc w:val="both"/>
        <w:rPr>
          <w:b w:val="0"/>
        </w:rPr>
      </w:pPr>
      <w:r>
        <w:rPr>
          <w:b w:val="0"/>
        </w:rPr>
        <w:tab/>
        <w:t>Phi Beta Kappa</w:t>
      </w:r>
    </w:p>
    <w:p w14:paraId="5E6C07E6" w14:textId="77777777" w:rsidR="00621EA5" w:rsidRDefault="00387C70" w:rsidP="00D57344">
      <w:pPr>
        <w:pStyle w:val="Heading2"/>
        <w:jc w:val="both"/>
        <w:rPr>
          <w:b w:val="0"/>
        </w:rPr>
      </w:pPr>
      <w:r>
        <w:tab/>
      </w:r>
      <w:r w:rsidRPr="004708C9">
        <w:rPr>
          <w:b w:val="0"/>
        </w:rPr>
        <w:t>George L. Schrader Award for Excellence in the Humanities</w:t>
      </w:r>
    </w:p>
    <w:p w14:paraId="7177DC77" w14:textId="77777777" w:rsidR="00967004" w:rsidRPr="00967004" w:rsidRDefault="00967004" w:rsidP="00967004">
      <w:pPr>
        <w:rPr>
          <w:sz w:val="24"/>
          <w:szCs w:val="24"/>
        </w:rPr>
      </w:pPr>
      <w:r>
        <w:tab/>
      </w:r>
      <w:r w:rsidRPr="00967004">
        <w:rPr>
          <w:sz w:val="24"/>
          <w:szCs w:val="24"/>
        </w:rPr>
        <w:t>American Jewish Congress Prize for Scholarship in Judaic Studies</w:t>
      </w:r>
    </w:p>
    <w:p w14:paraId="1E51C03C" w14:textId="77777777" w:rsidR="00387C70" w:rsidRDefault="00387C70">
      <w:pPr>
        <w:pStyle w:val="Heading2"/>
        <w:jc w:val="both"/>
      </w:pPr>
    </w:p>
    <w:p w14:paraId="41489324" w14:textId="77777777" w:rsidR="00F93DD2" w:rsidRDefault="00F93DD2" w:rsidP="00F93DD2">
      <w:pPr>
        <w:pStyle w:val="Heading2"/>
        <w:jc w:val="both"/>
        <w:rPr>
          <w:i/>
        </w:rPr>
      </w:pPr>
      <w:r>
        <w:rPr>
          <w:i/>
        </w:rPr>
        <w:t>ACADEMIC APPOINTMENTS</w:t>
      </w:r>
    </w:p>
    <w:p w14:paraId="1841A1A6" w14:textId="77777777" w:rsidR="006245D9" w:rsidRPr="00D3782C" w:rsidRDefault="006245D9" w:rsidP="00D3782C">
      <w:pPr>
        <w:pStyle w:val="Heading2"/>
        <w:ind w:left="2160" w:hanging="720"/>
        <w:jc w:val="both"/>
        <w:rPr>
          <w:i/>
        </w:rPr>
      </w:pPr>
    </w:p>
    <w:p w14:paraId="28E3216B" w14:textId="77777777" w:rsidR="00E15DB0" w:rsidRDefault="00E15DB0" w:rsidP="00A316E1">
      <w:pPr>
        <w:pStyle w:val="Heading2"/>
        <w:ind w:firstLine="720"/>
        <w:jc w:val="both"/>
      </w:pPr>
      <w:r>
        <w:t>NORTHEASTERN UNIVERSITY SCHOOL OF LAW</w:t>
      </w:r>
    </w:p>
    <w:p w14:paraId="2C85BD9F" w14:textId="77777777" w:rsidR="00E15DB0" w:rsidRDefault="00E15DB0" w:rsidP="00E15DB0">
      <w:pPr>
        <w:jc w:val="both"/>
        <w:rPr>
          <w:sz w:val="24"/>
        </w:rPr>
      </w:pPr>
      <w:r>
        <w:rPr>
          <w:sz w:val="24"/>
        </w:rPr>
        <w:tab/>
        <w:t>Boston, MA</w:t>
      </w:r>
    </w:p>
    <w:p w14:paraId="21C835A2" w14:textId="681BFED8" w:rsidR="00A1400C" w:rsidRDefault="00A1400C" w:rsidP="00A316E1">
      <w:pPr>
        <w:pStyle w:val="Heading2"/>
        <w:ind w:left="720"/>
        <w:jc w:val="both"/>
        <w:rPr>
          <w:b w:val="0"/>
          <w:i/>
        </w:rPr>
      </w:pPr>
      <w:r>
        <w:rPr>
          <w:b w:val="0"/>
          <w:i/>
        </w:rPr>
        <w:t xml:space="preserve">University Distinguished Professor of Law </w:t>
      </w:r>
      <w:r w:rsidR="00BC2C6F">
        <w:rPr>
          <w:b w:val="0"/>
          <w:i/>
        </w:rPr>
        <w:t>and</w:t>
      </w:r>
      <w:r>
        <w:rPr>
          <w:b w:val="0"/>
          <w:i/>
        </w:rPr>
        <w:t xml:space="preserve"> Criminal Justice</w:t>
      </w:r>
      <w:r w:rsidR="00BC2C6F">
        <w:rPr>
          <w:b w:val="0"/>
          <w:i/>
        </w:rPr>
        <w:t xml:space="preserve"> </w:t>
      </w:r>
      <w:r w:rsidRPr="00A1400C">
        <w:rPr>
          <w:b w:val="0"/>
        </w:rPr>
        <w:t>(April 2018-Present)</w:t>
      </w:r>
    </w:p>
    <w:p w14:paraId="18BE5C86" w14:textId="77777777" w:rsidR="001D1EF6" w:rsidRDefault="001D1EF6" w:rsidP="00A316E1">
      <w:pPr>
        <w:pStyle w:val="Heading2"/>
        <w:ind w:firstLine="720"/>
        <w:jc w:val="both"/>
        <w:rPr>
          <w:b w:val="0"/>
          <w:i/>
        </w:rPr>
      </w:pPr>
      <w:r>
        <w:rPr>
          <w:b w:val="0"/>
          <w:i/>
        </w:rPr>
        <w:t xml:space="preserve">Professor of Law and Criminal Justice </w:t>
      </w:r>
      <w:r w:rsidRPr="001D1EF6">
        <w:rPr>
          <w:b w:val="0"/>
        </w:rPr>
        <w:t>(October 2016-</w:t>
      </w:r>
      <w:r w:rsidR="00A1400C">
        <w:rPr>
          <w:b w:val="0"/>
        </w:rPr>
        <w:t>April 2018</w:t>
      </w:r>
      <w:r w:rsidRPr="001D1EF6">
        <w:rPr>
          <w:b w:val="0"/>
        </w:rPr>
        <w:t>)</w:t>
      </w:r>
    </w:p>
    <w:p w14:paraId="59F03DE5" w14:textId="77777777" w:rsidR="00E15DB0" w:rsidRPr="001D1EF6" w:rsidRDefault="00E15DB0" w:rsidP="00A316E1">
      <w:pPr>
        <w:pStyle w:val="Heading2"/>
        <w:ind w:firstLine="720"/>
        <w:jc w:val="both"/>
        <w:rPr>
          <w:b w:val="0"/>
          <w:i/>
        </w:rPr>
      </w:pPr>
      <w:r>
        <w:rPr>
          <w:b w:val="0"/>
          <w:i/>
        </w:rPr>
        <w:t xml:space="preserve">Professor of Law </w:t>
      </w:r>
      <w:r>
        <w:rPr>
          <w:b w:val="0"/>
        </w:rPr>
        <w:t>(July 2012-</w:t>
      </w:r>
      <w:r w:rsidR="001D1EF6">
        <w:rPr>
          <w:b w:val="0"/>
        </w:rPr>
        <w:t>October 2016</w:t>
      </w:r>
      <w:r>
        <w:rPr>
          <w:b w:val="0"/>
        </w:rPr>
        <w:t>)</w:t>
      </w:r>
    </w:p>
    <w:p w14:paraId="70836363" w14:textId="5FDA90C7" w:rsidR="00D3782C" w:rsidRDefault="00E15DB0" w:rsidP="00A316E1">
      <w:pPr>
        <w:ind w:left="720"/>
        <w:jc w:val="both"/>
        <w:rPr>
          <w:sz w:val="24"/>
        </w:rPr>
      </w:pPr>
      <w:r>
        <w:rPr>
          <w:sz w:val="24"/>
        </w:rPr>
        <w:t xml:space="preserve">Teaching Criminal </w:t>
      </w:r>
      <w:r w:rsidR="00D5563C">
        <w:rPr>
          <w:sz w:val="24"/>
        </w:rPr>
        <w:t>Justice</w:t>
      </w:r>
      <w:r>
        <w:rPr>
          <w:sz w:val="24"/>
        </w:rPr>
        <w:t xml:space="preserve">, Evidence, and </w:t>
      </w:r>
      <w:r w:rsidR="009C2BE2">
        <w:rPr>
          <w:sz w:val="24"/>
        </w:rPr>
        <w:t xml:space="preserve">Wrongful Convictions and </w:t>
      </w:r>
      <w:r>
        <w:rPr>
          <w:sz w:val="24"/>
        </w:rPr>
        <w:t>Post-Conviction Remedies.</w:t>
      </w:r>
      <w:r w:rsidR="00063B3A">
        <w:rPr>
          <w:sz w:val="24"/>
        </w:rPr>
        <w:t xml:space="preserve"> Service assignments include Chair, Faculty Appointments Committee (2021-22)</w:t>
      </w:r>
      <w:r w:rsidR="00274375">
        <w:rPr>
          <w:sz w:val="24"/>
        </w:rPr>
        <w:t>; Chair, Admissions Committee (2023-24; 2024-25)</w:t>
      </w:r>
      <w:r w:rsidR="00063B3A">
        <w:rPr>
          <w:sz w:val="24"/>
        </w:rPr>
        <w:t xml:space="preserve"> and Chair, Dean Search Committee (2017-18).</w:t>
      </w:r>
    </w:p>
    <w:p w14:paraId="7B88CE10" w14:textId="77777777" w:rsidR="00D3782C" w:rsidRDefault="00D3782C" w:rsidP="00E15DB0">
      <w:pPr>
        <w:ind w:left="2160"/>
        <w:jc w:val="both"/>
        <w:rPr>
          <w:sz w:val="24"/>
        </w:rPr>
      </w:pPr>
    </w:p>
    <w:p w14:paraId="4A563AD1" w14:textId="77777777" w:rsidR="00D3782C" w:rsidRDefault="00D3782C" w:rsidP="00A316E1">
      <w:pPr>
        <w:pStyle w:val="Heading2"/>
        <w:ind w:firstLine="720"/>
        <w:jc w:val="both"/>
      </w:pPr>
      <w:r>
        <w:t>HARVARD LAW SCHOOL</w:t>
      </w:r>
    </w:p>
    <w:p w14:paraId="691B3944" w14:textId="77777777" w:rsidR="00D3782C" w:rsidRDefault="00D3782C" w:rsidP="00D3782C">
      <w:pPr>
        <w:jc w:val="both"/>
        <w:rPr>
          <w:sz w:val="24"/>
        </w:rPr>
      </w:pPr>
      <w:r>
        <w:tab/>
      </w:r>
      <w:r>
        <w:rPr>
          <w:sz w:val="24"/>
        </w:rPr>
        <w:t>Cambridge, MA</w:t>
      </w:r>
    </w:p>
    <w:p w14:paraId="5470E1A2" w14:textId="6678059F" w:rsidR="00D3782C" w:rsidRDefault="00D3782C" w:rsidP="00274375">
      <w:pPr>
        <w:pStyle w:val="Heading2"/>
        <w:ind w:left="720"/>
        <w:jc w:val="both"/>
        <w:rPr>
          <w:b w:val="0"/>
        </w:rPr>
      </w:pPr>
      <w:r>
        <w:rPr>
          <w:b w:val="0"/>
          <w:i/>
        </w:rPr>
        <w:t xml:space="preserve">Visiting Professor of Law </w:t>
      </w:r>
      <w:r>
        <w:rPr>
          <w:b w:val="0"/>
        </w:rPr>
        <w:t>(July 2019-June 2020</w:t>
      </w:r>
      <w:r w:rsidR="00E26681">
        <w:rPr>
          <w:b w:val="0"/>
        </w:rPr>
        <w:t>; January 2024-June 2024</w:t>
      </w:r>
      <w:r w:rsidR="00274375">
        <w:rPr>
          <w:b w:val="0"/>
        </w:rPr>
        <w:t>; January  2025</w:t>
      </w:r>
      <w:r>
        <w:rPr>
          <w:b w:val="0"/>
        </w:rPr>
        <w:t>)</w:t>
      </w:r>
    </w:p>
    <w:p w14:paraId="1A7D3560" w14:textId="77777777" w:rsidR="006C335B" w:rsidRDefault="00D3782C" w:rsidP="00A316E1">
      <w:pPr>
        <w:ind w:left="720"/>
        <w:jc w:val="both"/>
        <w:rPr>
          <w:sz w:val="24"/>
        </w:rPr>
      </w:pPr>
      <w:r>
        <w:rPr>
          <w:sz w:val="24"/>
        </w:rPr>
        <w:t>T</w:t>
      </w:r>
      <w:r w:rsidR="00C72387">
        <w:rPr>
          <w:sz w:val="24"/>
        </w:rPr>
        <w:t>aught</w:t>
      </w:r>
      <w:r>
        <w:rPr>
          <w:sz w:val="24"/>
        </w:rPr>
        <w:t xml:space="preserve"> Criminal Law, Evidence,</w:t>
      </w:r>
      <w:r w:rsidR="00A316E1">
        <w:rPr>
          <w:sz w:val="24"/>
        </w:rPr>
        <w:t xml:space="preserve"> </w:t>
      </w:r>
      <w:r w:rsidR="006B3430">
        <w:rPr>
          <w:sz w:val="24"/>
        </w:rPr>
        <w:t xml:space="preserve">and </w:t>
      </w:r>
      <w:r>
        <w:rPr>
          <w:sz w:val="24"/>
        </w:rPr>
        <w:t>Wrongful Convictions</w:t>
      </w:r>
      <w:r w:rsidR="00A316E1">
        <w:rPr>
          <w:sz w:val="24"/>
        </w:rPr>
        <w:t xml:space="preserve"> and</w:t>
      </w:r>
      <w:r>
        <w:rPr>
          <w:sz w:val="24"/>
        </w:rPr>
        <w:t xml:space="preserve"> Post-Conviction Remedies. </w:t>
      </w:r>
    </w:p>
    <w:p w14:paraId="42067976" w14:textId="77777777" w:rsidR="006C335B" w:rsidRDefault="006C335B" w:rsidP="00A316E1">
      <w:pPr>
        <w:ind w:left="720"/>
        <w:jc w:val="both"/>
        <w:rPr>
          <w:sz w:val="24"/>
        </w:rPr>
      </w:pPr>
    </w:p>
    <w:p w14:paraId="17101CA2" w14:textId="77777777" w:rsidR="006F18E6" w:rsidRDefault="006F18E6" w:rsidP="006C335B">
      <w:pPr>
        <w:pStyle w:val="Heading2"/>
        <w:ind w:firstLine="720"/>
        <w:jc w:val="both"/>
      </w:pPr>
    </w:p>
    <w:p w14:paraId="58FBF5ED" w14:textId="77777777" w:rsidR="006F18E6" w:rsidRDefault="006F18E6" w:rsidP="006C335B">
      <w:pPr>
        <w:pStyle w:val="Heading2"/>
        <w:ind w:firstLine="720"/>
        <w:jc w:val="both"/>
      </w:pPr>
    </w:p>
    <w:p w14:paraId="0D6E7518" w14:textId="6027267A" w:rsidR="006C335B" w:rsidRDefault="006C335B" w:rsidP="006C335B">
      <w:pPr>
        <w:pStyle w:val="Heading2"/>
        <w:ind w:firstLine="720"/>
        <w:jc w:val="both"/>
      </w:pPr>
      <w:r>
        <w:lastRenderedPageBreak/>
        <w:t>CLAREMONT McKENNA COLLEGE</w:t>
      </w:r>
    </w:p>
    <w:p w14:paraId="618EC94C" w14:textId="4F684F5B" w:rsidR="006C335B" w:rsidRDefault="006C335B" w:rsidP="006C335B">
      <w:pPr>
        <w:jc w:val="both"/>
        <w:rPr>
          <w:sz w:val="24"/>
        </w:rPr>
      </w:pPr>
      <w:r>
        <w:tab/>
      </w:r>
      <w:r>
        <w:rPr>
          <w:sz w:val="24"/>
        </w:rPr>
        <w:t>Claremont, CA</w:t>
      </w:r>
    </w:p>
    <w:p w14:paraId="3DCD4F90" w14:textId="4276922B" w:rsidR="006C335B" w:rsidRDefault="006C335B" w:rsidP="006C335B">
      <w:pPr>
        <w:pStyle w:val="Heading2"/>
        <w:ind w:firstLine="720"/>
        <w:jc w:val="both"/>
        <w:rPr>
          <w:b w:val="0"/>
        </w:rPr>
      </w:pPr>
      <w:r>
        <w:rPr>
          <w:b w:val="0"/>
          <w:i/>
        </w:rPr>
        <w:t xml:space="preserve">Standing Guest Lecturer </w:t>
      </w:r>
      <w:r>
        <w:rPr>
          <w:b w:val="0"/>
        </w:rPr>
        <w:t>(January 2024-</w:t>
      </w:r>
      <w:r w:rsidR="00C92222">
        <w:rPr>
          <w:b w:val="0"/>
        </w:rPr>
        <w:t>December 2024</w:t>
      </w:r>
      <w:r w:rsidR="006F18E6">
        <w:rPr>
          <w:b w:val="0"/>
        </w:rPr>
        <w:t>)</w:t>
      </w:r>
    </w:p>
    <w:p w14:paraId="7E9FC442" w14:textId="25D2A083" w:rsidR="00CB3D75" w:rsidRDefault="006C335B" w:rsidP="00BF0A0F">
      <w:pPr>
        <w:ind w:left="720"/>
        <w:jc w:val="both"/>
        <w:rPr>
          <w:sz w:val="24"/>
        </w:rPr>
      </w:pPr>
      <w:r>
        <w:rPr>
          <w:sz w:val="24"/>
        </w:rPr>
        <w:t>Co-t</w:t>
      </w:r>
      <w:r w:rsidR="00C92222">
        <w:rPr>
          <w:sz w:val="24"/>
        </w:rPr>
        <w:t>aught</w:t>
      </w:r>
      <w:r>
        <w:rPr>
          <w:sz w:val="24"/>
        </w:rPr>
        <w:t xml:space="preserve"> Wrongful Convictions </w:t>
      </w:r>
      <w:r w:rsidR="00C92222">
        <w:rPr>
          <w:sz w:val="24"/>
        </w:rPr>
        <w:t xml:space="preserve">course </w:t>
      </w:r>
      <w:r>
        <w:rPr>
          <w:sz w:val="24"/>
        </w:rPr>
        <w:t>for undergraduates and develop</w:t>
      </w:r>
      <w:r w:rsidR="00C92222">
        <w:rPr>
          <w:sz w:val="24"/>
        </w:rPr>
        <w:t>ed</w:t>
      </w:r>
      <w:r>
        <w:rPr>
          <w:sz w:val="24"/>
        </w:rPr>
        <w:t xml:space="preserve"> an innocence advocacy curriculum.</w:t>
      </w:r>
    </w:p>
    <w:p w14:paraId="12241F77" w14:textId="77777777" w:rsidR="00BF0A0F" w:rsidRPr="00BF0A0F" w:rsidRDefault="00BF0A0F" w:rsidP="00BF0A0F">
      <w:pPr>
        <w:ind w:left="720"/>
        <w:jc w:val="both"/>
        <w:rPr>
          <w:sz w:val="24"/>
        </w:rPr>
      </w:pPr>
    </w:p>
    <w:p w14:paraId="52391D93" w14:textId="77777777" w:rsidR="00E36FC6" w:rsidRDefault="00E36FC6" w:rsidP="00A316E1">
      <w:pPr>
        <w:pStyle w:val="Heading2"/>
        <w:ind w:firstLine="720"/>
        <w:jc w:val="both"/>
      </w:pPr>
      <w:r>
        <w:t>UNIVERSITY OF UTAH</w:t>
      </w:r>
      <w:r w:rsidR="00CB3D75">
        <w:t xml:space="preserve"> </w:t>
      </w:r>
      <w:r>
        <w:t>COLLEGE OF LAW</w:t>
      </w:r>
    </w:p>
    <w:p w14:paraId="74306525" w14:textId="77777777" w:rsidR="00742B43" w:rsidRDefault="00E36FC6" w:rsidP="00742B43">
      <w:pPr>
        <w:jc w:val="both"/>
        <w:rPr>
          <w:sz w:val="24"/>
        </w:rPr>
      </w:pPr>
      <w:r>
        <w:rPr>
          <w:sz w:val="24"/>
        </w:rPr>
        <w:tab/>
        <w:t>Salt Lake City, UT</w:t>
      </w:r>
    </w:p>
    <w:p w14:paraId="1C63E279" w14:textId="77777777" w:rsidR="00BC2C6F" w:rsidRDefault="00E36FC6" w:rsidP="00BC2C6F">
      <w:pPr>
        <w:pStyle w:val="Heading2"/>
        <w:ind w:firstLine="720"/>
        <w:jc w:val="both"/>
        <w:rPr>
          <w:b w:val="0"/>
        </w:rPr>
      </w:pPr>
      <w:r>
        <w:rPr>
          <w:b w:val="0"/>
          <w:i/>
        </w:rPr>
        <w:t xml:space="preserve">Professor of Law </w:t>
      </w:r>
      <w:r>
        <w:rPr>
          <w:b w:val="0"/>
        </w:rPr>
        <w:t>(</w:t>
      </w:r>
      <w:r w:rsidR="002437A4">
        <w:rPr>
          <w:b w:val="0"/>
        </w:rPr>
        <w:t>Ju</w:t>
      </w:r>
      <w:r w:rsidR="00742B43">
        <w:rPr>
          <w:b w:val="0"/>
        </w:rPr>
        <w:t>ly</w:t>
      </w:r>
      <w:r w:rsidR="002437A4">
        <w:rPr>
          <w:b w:val="0"/>
        </w:rPr>
        <w:t xml:space="preserve"> </w:t>
      </w:r>
      <w:r>
        <w:rPr>
          <w:b w:val="0"/>
        </w:rPr>
        <w:t>200</w:t>
      </w:r>
      <w:r w:rsidR="00742B43">
        <w:rPr>
          <w:b w:val="0"/>
        </w:rPr>
        <w:t>9</w:t>
      </w:r>
      <w:r w:rsidR="00E15DB0">
        <w:rPr>
          <w:b w:val="0"/>
        </w:rPr>
        <w:t>-June 2012</w:t>
      </w:r>
      <w:r>
        <w:rPr>
          <w:b w:val="0"/>
        </w:rPr>
        <w:t>)</w:t>
      </w:r>
    </w:p>
    <w:p w14:paraId="7DD59CFC" w14:textId="426E4BEF" w:rsidR="00742B43" w:rsidRPr="00742B43" w:rsidRDefault="00742B43" w:rsidP="00BC2C6F">
      <w:pPr>
        <w:pStyle w:val="Heading2"/>
        <w:ind w:firstLine="720"/>
        <w:jc w:val="both"/>
        <w:rPr>
          <w:b w:val="0"/>
        </w:rPr>
      </w:pPr>
      <w:r>
        <w:rPr>
          <w:b w:val="0"/>
          <w:i/>
        </w:rPr>
        <w:t xml:space="preserve">Associate Professor of Law </w:t>
      </w:r>
      <w:r>
        <w:rPr>
          <w:b w:val="0"/>
        </w:rPr>
        <w:t>(July 2004-June 2009)</w:t>
      </w:r>
    </w:p>
    <w:p w14:paraId="06F4711A" w14:textId="77777777" w:rsidR="005E182E" w:rsidRDefault="00E36FC6" w:rsidP="005E182E">
      <w:pPr>
        <w:ind w:left="720"/>
        <w:jc w:val="both"/>
        <w:rPr>
          <w:sz w:val="24"/>
        </w:rPr>
      </w:pPr>
      <w:r>
        <w:rPr>
          <w:sz w:val="24"/>
        </w:rPr>
        <w:t>T</w:t>
      </w:r>
      <w:r w:rsidR="00E15DB0">
        <w:rPr>
          <w:sz w:val="24"/>
        </w:rPr>
        <w:t>aught</w:t>
      </w:r>
      <w:r>
        <w:rPr>
          <w:sz w:val="24"/>
        </w:rPr>
        <w:t xml:space="preserve"> </w:t>
      </w:r>
      <w:r w:rsidR="0069606B">
        <w:rPr>
          <w:sz w:val="24"/>
        </w:rPr>
        <w:t xml:space="preserve">Criminal Law, </w:t>
      </w:r>
      <w:r>
        <w:rPr>
          <w:sz w:val="24"/>
        </w:rPr>
        <w:t>Evid</w:t>
      </w:r>
      <w:r w:rsidR="00621EA5">
        <w:rPr>
          <w:sz w:val="24"/>
        </w:rPr>
        <w:t xml:space="preserve">ence, </w:t>
      </w:r>
      <w:r w:rsidR="00713115">
        <w:rPr>
          <w:sz w:val="24"/>
        </w:rPr>
        <w:t>Civil Rights Law</w:t>
      </w:r>
      <w:r w:rsidR="00D7450F">
        <w:rPr>
          <w:sz w:val="24"/>
        </w:rPr>
        <w:t xml:space="preserve">, </w:t>
      </w:r>
      <w:r w:rsidR="00E15DB0">
        <w:rPr>
          <w:sz w:val="24"/>
        </w:rPr>
        <w:t xml:space="preserve">Appellate Practice, </w:t>
      </w:r>
      <w:r w:rsidR="00D7450F">
        <w:rPr>
          <w:sz w:val="24"/>
        </w:rPr>
        <w:t xml:space="preserve">and </w:t>
      </w:r>
      <w:r w:rsidR="00B17E85">
        <w:rPr>
          <w:sz w:val="24"/>
        </w:rPr>
        <w:t>Wrongful Convictions</w:t>
      </w:r>
      <w:r w:rsidR="00713115">
        <w:rPr>
          <w:sz w:val="24"/>
        </w:rPr>
        <w:t xml:space="preserve"> Seminar</w:t>
      </w:r>
      <w:r w:rsidR="00077721">
        <w:rPr>
          <w:sz w:val="24"/>
        </w:rPr>
        <w:t xml:space="preserve">. </w:t>
      </w:r>
    </w:p>
    <w:p w14:paraId="298FE057" w14:textId="77777777" w:rsidR="006C335B" w:rsidRDefault="006C335B" w:rsidP="005E182E">
      <w:pPr>
        <w:ind w:left="720"/>
        <w:jc w:val="both"/>
        <w:rPr>
          <w:sz w:val="24"/>
        </w:rPr>
      </w:pPr>
    </w:p>
    <w:p w14:paraId="6AA3A82B" w14:textId="77777777" w:rsidR="005E182E" w:rsidRDefault="005E182E" w:rsidP="005E182E">
      <w:pPr>
        <w:pStyle w:val="Heading2"/>
        <w:ind w:firstLine="720"/>
        <w:jc w:val="both"/>
      </w:pPr>
      <w:r>
        <w:t>BROOKLYN LAW SCHOOL</w:t>
      </w:r>
    </w:p>
    <w:p w14:paraId="23775C87" w14:textId="77777777" w:rsidR="00387C70" w:rsidRDefault="00387C70">
      <w:pPr>
        <w:jc w:val="both"/>
        <w:rPr>
          <w:sz w:val="24"/>
        </w:rPr>
      </w:pPr>
      <w:r>
        <w:rPr>
          <w:sz w:val="24"/>
        </w:rPr>
        <w:tab/>
        <w:t>Brooklyn, NY</w:t>
      </w:r>
    </w:p>
    <w:p w14:paraId="352577E4" w14:textId="77777777" w:rsidR="00387C70" w:rsidRDefault="00387C70" w:rsidP="00A316E1">
      <w:pPr>
        <w:pStyle w:val="Heading2"/>
        <w:ind w:firstLine="720"/>
        <w:jc w:val="both"/>
        <w:rPr>
          <w:b w:val="0"/>
        </w:rPr>
      </w:pPr>
      <w:r>
        <w:rPr>
          <w:b w:val="0"/>
          <w:i/>
        </w:rPr>
        <w:t xml:space="preserve">Instructor </w:t>
      </w:r>
      <w:r>
        <w:rPr>
          <w:b w:val="0"/>
        </w:rPr>
        <w:t>(August 2000-</w:t>
      </w:r>
      <w:r w:rsidR="00E36FC6">
        <w:rPr>
          <w:b w:val="0"/>
        </w:rPr>
        <w:t>June 2004</w:t>
      </w:r>
      <w:r>
        <w:rPr>
          <w:b w:val="0"/>
        </w:rPr>
        <w:t>)</w:t>
      </w:r>
    </w:p>
    <w:p w14:paraId="79753F4A" w14:textId="77777777" w:rsidR="00387C70" w:rsidRDefault="00387C70">
      <w:pPr>
        <w:pStyle w:val="Heading2"/>
        <w:jc w:val="both"/>
        <w:rPr>
          <w:b w:val="0"/>
        </w:rPr>
      </w:pPr>
      <w:r>
        <w:tab/>
      </w:r>
      <w:r>
        <w:rPr>
          <w:b w:val="0"/>
          <w:i/>
        </w:rPr>
        <w:t xml:space="preserve">Adjunct Instructor </w:t>
      </w:r>
      <w:r>
        <w:rPr>
          <w:b w:val="0"/>
        </w:rPr>
        <w:t>(August 1999-May 2000)</w:t>
      </w:r>
    </w:p>
    <w:p w14:paraId="2209F571" w14:textId="77777777" w:rsidR="00F93DD2" w:rsidRDefault="00E36FC6" w:rsidP="00A316E1">
      <w:pPr>
        <w:ind w:left="720"/>
        <w:jc w:val="both"/>
        <w:rPr>
          <w:sz w:val="24"/>
        </w:rPr>
      </w:pPr>
      <w:r>
        <w:rPr>
          <w:sz w:val="24"/>
        </w:rPr>
        <w:t>T</w:t>
      </w:r>
      <w:r w:rsidR="007B0235">
        <w:rPr>
          <w:sz w:val="24"/>
        </w:rPr>
        <w:t>aught</w:t>
      </w:r>
      <w:r w:rsidR="00387C70">
        <w:rPr>
          <w:sz w:val="24"/>
        </w:rPr>
        <w:t xml:space="preserve"> the Second Look Program, </w:t>
      </w:r>
      <w:r w:rsidR="00A1400C">
        <w:rPr>
          <w:sz w:val="24"/>
        </w:rPr>
        <w:t>an in-house clinic that investigated and litigated innocence claims by state prisoners,</w:t>
      </w:r>
      <w:r w:rsidR="00387C70">
        <w:rPr>
          <w:sz w:val="24"/>
        </w:rPr>
        <w:t xml:space="preserve"> </w:t>
      </w:r>
      <w:r>
        <w:rPr>
          <w:sz w:val="24"/>
        </w:rPr>
        <w:t xml:space="preserve">as well as </w:t>
      </w:r>
      <w:r w:rsidR="00387C70">
        <w:rPr>
          <w:sz w:val="24"/>
        </w:rPr>
        <w:t>Civil Rights Law</w:t>
      </w:r>
      <w:r>
        <w:rPr>
          <w:sz w:val="24"/>
        </w:rPr>
        <w:t xml:space="preserve">, </w:t>
      </w:r>
      <w:r w:rsidR="00387C70">
        <w:rPr>
          <w:sz w:val="24"/>
        </w:rPr>
        <w:t>Appellate Advocacy</w:t>
      </w:r>
      <w:r w:rsidR="009768C7">
        <w:rPr>
          <w:sz w:val="24"/>
        </w:rPr>
        <w:t xml:space="preserve">, and Legal </w:t>
      </w:r>
      <w:r w:rsidR="001A5683">
        <w:rPr>
          <w:sz w:val="24"/>
        </w:rPr>
        <w:t>Writing</w:t>
      </w:r>
      <w:r w:rsidR="00387C70">
        <w:rPr>
          <w:sz w:val="24"/>
        </w:rPr>
        <w:t>.</w:t>
      </w:r>
    </w:p>
    <w:p w14:paraId="7319B7C1" w14:textId="77777777" w:rsidR="00ED6D81" w:rsidRDefault="00ED6D81" w:rsidP="00F93DD2">
      <w:pPr>
        <w:jc w:val="both"/>
        <w:rPr>
          <w:b/>
          <w:i/>
          <w:sz w:val="24"/>
        </w:rPr>
      </w:pPr>
    </w:p>
    <w:p w14:paraId="3CAB60CC" w14:textId="77777777" w:rsidR="00387C70" w:rsidRPr="00F93DD2" w:rsidRDefault="00F93DD2" w:rsidP="00F93DD2">
      <w:pPr>
        <w:jc w:val="both"/>
        <w:rPr>
          <w:b/>
          <w:i/>
          <w:sz w:val="24"/>
        </w:rPr>
      </w:pPr>
      <w:r w:rsidRPr="00F93DD2">
        <w:rPr>
          <w:b/>
          <w:i/>
          <w:sz w:val="24"/>
        </w:rPr>
        <w:t>OTHER WORK EXPERIENCE</w:t>
      </w:r>
      <w:r w:rsidR="005B5939" w:rsidRPr="00F93DD2">
        <w:rPr>
          <w:b/>
          <w:i/>
          <w:sz w:val="24"/>
        </w:rPr>
        <w:t xml:space="preserve">  </w:t>
      </w:r>
    </w:p>
    <w:p w14:paraId="15AD4B5A" w14:textId="77777777" w:rsidR="00387C70" w:rsidRDefault="00387C70" w:rsidP="005B5939">
      <w:pPr>
        <w:jc w:val="both"/>
        <w:rPr>
          <w:b/>
          <w:sz w:val="24"/>
        </w:rPr>
      </w:pPr>
    </w:p>
    <w:p w14:paraId="34307BFC" w14:textId="77777777" w:rsidR="00387C70" w:rsidRDefault="00A316E1" w:rsidP="00A316E1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D7450F">
        <w:rPr>
          <w:b/>
          <w:sz w:val="24"/>
        </w:rPr>
        <w:t xml:space="preserve">THE LEGAL AID SOCIETY, </w:t>
      </w:r>
      <w:r w:rsidR="00387C70">
        <w:rPr>
          <w:b/>
          <w:sz w:val="24"/>
        </w:rPr>
        <w:t xml:space="preserve">CRIMINAL APPEALS BUREAU </w:t>
      </w:r>
    </w:p>
    <w:p w14:paraId="4311468B" w14:textId="77777777" w:rsidR="00387C70" w:rsidRDefault="00387C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New York, NY</w:t>
      </w:r>
    </w:p>
    <w:p w14:paraId="08CC0DBA" w14:textId="77777777" w:rsidR="00387C70" w:rsidRDefault="00387C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i/>
          <w:sz w:val="24"/>
        </w:rPr>
        <w:t xml:space="preserve">Associate Appellate Counsel </w:t>
      </w:r>
      <w:r>
        <w:rPr>
          <w:sz w:val="24"/>
        </w:rPr>
        <w:t xml:space="preserve">(June 1998-July 2000) </w:t>
      </w:r>
    </w:p>
    <w:p w14:paraId="17375A23" w14:textId="77777777" w:rsidR="00387C70" w:rsidRDefault="00387C70" w:rsidP="00A316E1">
      <w:pPr>
        <w:pStyle w:val="BodyTextIndent"/>
        <w:ind w:left="720"/>
      </w:pPr>
      <w:r>
        <w:t xml:space="preserve">Drafted appellate briefs and presented oral arguments on behalf of indigent criminal defendants in </w:t>
      </w:r>
      <w:r w:rsidR="001B3781">
        <w:t>New York state appellate courts</w:t>
      </w:r>
      <w:r w:rsidR="00FC6772">
        <w:t>.</w:t>
      </w:r>
    </w:p>
    <w:p w14:paraId="4189A1B8" w14:textId="77777777" w:rsidR="00387C70" w:rsidRDefault="00387C70">
      <w:pPr>
        <w:pStyle w:val="Heading1"/>
        <w:tabs>
          <w:tab w:val="left" w:pos="2160"/>
        </w:tabs>
        <w:ind w:left="0"/>
        <w:jc w:val="both"/>
        <w:rPr>
          <w:b w:val="0"/>
          <w:sz w:val="20"/>
        </w:rPr>
      </w:pPr>
    </w:p>
    <w:p w14:paraId="580DE1BD" w14:textId="77777777" w:rsidR="00A316E1" w:rsidRDefault="00A316E1" w:rsidP="00A316E1">
      <w:pPr>
        <w:pStyle w:val="Heading1"/>
        <w:ind w:left="720" w:hanging="720"/>
        <w:jc w:val="both"/>
      </w:pPr>
      <w:r>
        <w:rPr>
          <w:b w:val="0"/>
          <w:sz w:val="20"/>
        </w:rPr>
        <w:tab/>
      </w:r>
      <w:r w:rsidR="00387C70">
        <w:t>SHEARMAN &amp; STERLING</w:t>
      </w:r>
    </w:p>
    <w:p w14:paraId="2799FDF5" w14:textId="77777777" w:rsidR="00A316E1" w:rsidRDefault="00A316E1" w:rsidP="00A316E1">
      <w:pPr>
        <w:pStyle w:val="Heading1"/>
        <w:ind w:left="720" w:hanging="720"/>
        <w:jc w:val="both"/>
      </w:pPr>
      <w:r>
        <w:tab/>
      </w:r>
      <w:r w:rsidR="00387C70">
        <w:rPr>
          <w:b w:val="0"/>
        </w:rPr>
        <w:t>New York, NY</w:t>
      </w:r>
    </w:p>
    <w:p w14:paraId="59B061DD" w14:textId="77777777" w:rsidR="00A316E1" w:rsidRDefault="00A316E1" w:rsidP="00A316E1">
      <w:pPr>
        <w:pStyle w:val="Heading1"/>
        <w:ind w:left="720" w:hanging="720"/>
        <w:jc w:val="both"/>
      </w:pPr>
      <w:r>
        <w:tab/>
      </w:r>
      <w:r w:rsidR="00387C70" w:rsidRPr="00AC569D">
        <w:rPr>
          <w:b w:val="0"/>
          <w:i/>
        </w:rPr>
        <w:t>Associate</w:t>
      </w:r>
      <w:r w:rsidR="00387C70" w:rsidRPr="00AC569D">
        <w:rPr>
          <w:b w:val="0"/>
        </w:rPr>
        <w:t xml:space="preserve"> (January 1998-June 1998)</w:t>
      </w:r>
    </w:p>
    <w:p w14:paraId="5EA74E86" w14:textId="77777777" w:rsidR="00A316E1" w:rsidRDefault="00A316E1" w:rsidP="00A316E1">
      <w:pPr>
        <w:pStyle w:val="Heading1"/>
        <w:ind w:left="720" w:hanging="720"/>
        <w:jc w:val="both"/>
      </w:pPr>
    </w:p>
    <w:p w14:paraId="537C5274" w14:textId="77777777" w:rsidR="00A316E1" w:rsidRDefault="00A316E1" w:rsidP="00A316E1">
      <w:pPr>
        <w:pStyle w:val="Heading1"/>
        <w:ind w:left="720" w:hanging="720"/>
        <w:jc w:val="both"/>
      </w:pPr>
      <w:r>
        <w:tab/>
      </w:r>
      <w:r w:rsidR="00387C70">
        <w:t>GOODWIN, PROCTER &amp; HOAR</w:t>
      </w:r>
    </w:p>
    <w:p w14:paraId="63741BEF" w14:textId="77777777" w:rsidR="00A316E1" w:rsidRDefault="00A316E1" w:rsidP="00A316E1">
      <w:pPr>
        <w:pStyle w:val="Heading1"/>
        <w:ind w:left="720" w:hanging="720"/>
        <w:jc w:val="both"/>
        <w:rPr>
          <w:b w:val="0"/>
        </w:rPr>
      </w:pPr>
      <w:r>
        <w:tab/>
      </w:r>
      <w:r w:rsidR="00387C70">
        <w:rPr>
          <w:b w:val="0"/>
        </w:rPr>
        <w:t>Boston, MA</w:t>
      </w:r>
    </w:p>
    <w:p w14:paraId="786079F6" w14:textId="77777777" w:rsidR="00387C70" w:rsidRPr="00A316E1" w:rsidRDefault="00A316E1" w:rsidP="00A316E1">
      <w:pPr>
        <w:pStyle w:val="Heading1"/>
        <w:ind w:left="720" w:hanging="720"/>
        <w:jc w:val="both"/>
        <w:rPr>
          <w:b w:val="0"/>
          <w:bCs w:val="0"/>
        </w:rPr>
      </w:pPr>
      <w:r>
        <w:rPr>
          <w:b w:val="0"/>
        </w:rPr>
        <w:tab/>
      </w:r>
      <w:r w:rsidR="00387C70" w:rsidRPr="00A316E1">
        <w:rPr>
          <w:b w:val="0"/>
          <w:bCs w:val="0"/>
          <w:i/>
        </w:rPr>
        <w:t xml:space="preserve">Associate </w:t>
      </w:r>
      <w:r w:rsidR="00387C70" w:rsidRPr="00A316E1">
        <w:rPr>
          <w:b w:val="0"/>
          <w:bCs w:val="0"/>
        </w:rPr>
        <w:t>(September 1995-January 1998)</w:t>
      </w:r>
      <w:r w:rsidRPr="00A316E1">
        <w:rPr>
          <w:b w:val="0"/>
          <w:bCs w:val="0"/>
        </w:rPr>
        <w:t xml:space="preserve">; </w:t>
      </w:r>
      <w:r w:rsidR="00387C70" w:rsidRPr="00A316E1">
        <w:rPr>
          <w:b w:val="0"/>
          <w:bCs w:val="0"/>
          <w:i/>
        </w:rPr>
        <w:t>Summer Associate</w:t>
      </w:r>
      <w:r w:rsidR="00387C70" w:rsidRPr="00A316E1">
        <w:rPr>
          <w:b w:val="0"/>
          <w:bCs w:val="0"/>
        </w:rPr>
        <w:t xml:space="preserve"> (1994)</w:t>
      </w:r>
    </w:p>
    <w:p w14:paraId="2833BFEA" w14:textId="77777777" w:rsidR="004708C9" w:rsidRPr="00D7450F" w:rsidRDefault="004708C9" w:rsidP="00A316E1"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720"/>
        <w:jc w:val="both"/>
        <w:rPr>
          <w:sz w:val="24"/>
        </w:rPr>
      </w:pPr>
    </w:p>
    <w:p w14:paraId="64563CE9" w14:textId="77777777" w:rsidR="00387C70" w:rsidRDefault="00A316E1" w:rsidP="00A316E1">
      <w:pPr>
        <w:pStyle w:val="Heading1"/>
        <w:ind w:left="720" w:hanging="720"/>
        <w:jc w:val="both"/>
      </w:pPr>
      <w:r>
        <w:tab/>
      </w:r>
      <w:r w:rsidR="00387C70">
        <w:t>TOMOTSUNE, KIMURA &amp; MITOMI</w:t>
      </w:r>
    </w:p>
    <w:p w14:paraId="5B6BACBB" w14:textId="77777777" w:rsidR="00387C70" w:rsidRDefault="00A316E1" w:rsidP="00A316E1">
      <w:pPr>
        <w:pStyle w:val="Heading1"/>
        <w:ind w:left="720" w:hanging="720"/>
        <w:jc w:val="both"/>
        <w:rPr>
          <w:b w:val="0"/>
        </w:rPr>
      </w:pPr>
      <w:r>
        <w:rPr>
          <w:b w:val="0"/>
        </w:rPr>
        <w:tab/>
      </w:r>
      <w:r w:rsidR="00387C70">
        <w:rPr>
          <w:b w:val="0"/>
        </w:rPr>
        <w:t>Tokyo, Japan</w:t>
      </w:r>
    </w:p>
    <w:p w14:paraId="4CCE65F6" w14:textId="77777777" w:rsidR="00387C70" w:rsidRDefault="00A316E1" w:rsidP="00A316E1"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4"/>
        </w:rPr>
      </w:pPr>
      <w:r>
        <w:rPr>
          <w:i/>
          <w:sz w:val="24"/>
        </w:rPr>
        <w:tab/>
      </w:r>
      <w:r w:rsidR="00387C70">
        <w:rPr>
          <w:i/>
          <w:sz w:val="24"/>
        </w:rPr>
        <w:t>Summer Associate</w:t>
      </w:r>
      <w:r w:rsidR="00387C70">
        <w:rPr>
          <w:sz w:val="24"/>
        </w:rPr>
        <w:t xml:space="preserve"> (1993)</w:t>
      </w:r>
    </w:p>
    <w:p w14:paraId="252A7B04" w14:textId="77777777" w:rsidR="00387C70" w:rsidRDefault="00387C70" w:rsidP="00A316E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b/>
          <w:sz w:val="24"/>
        </w:rPr>
      </w:pPr>
    </w:p>
    <w:p w14:paraId="69BE0A76" w14:textId="77777777" w:rsidR="00387C70" w:rsidRDefault="00A316E1" w:rsidP="00A316E1">
      <w:pPr>
        <w:pStyle w:val="Heading1"/>
        <w:ind w:left="720" w:hanging="720"/>
        <w:jc w:val="both"/>
      </w:pPr>
      <w:r>
        <w:tab/>
      </w:r>
      <w:r w:rsidR="00387C70">
        <w:t>JAPAN EXCHANGE AND TEACHING (JET) PROGRAM</w:t>
      </w:r>
    </w:p>
    <w:p w14:paraId="3AA4520B" w14:textId="77777777" w:rsidR="00387C70" w:rsidRDefault="00A316E1" w:rsidP="00A316E1">
      <w:pPr>
        <w:pStyle w:val="Heading1"/>
        <w:ind w:left="720" w:hanging="720"/>
        <w:jc w:val="both"/>
        <w:rPr>
          <w:b w:val="0"/>
        </w:rPr>
      </w:pPr>
      <w:r>
        <w:rPr>
          <w:b w:val="0"/>
        </w:rPr>
        <w:tab/>
      </w:r>
      <w:r w:rsidR="00387C70">
        <w:rPr>
          <w:b w:val="0"/>
        </w:rPr>
        <w:t>Kitakyushu, Japan</w:t>
      </w:r>
    </w:p>
    <w:p w14:paraId="4CEC4F87" w14:textId="77777777" w:rsidR="00063B3A" w:rsidRPr="00A316E1" w:rsidRDefault="00A316E1" w:rsidP="00A316E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sz w:val="24"/>
        </w:rPr>
      </w:pPr>
      <w:r>
        <w:rPr>
          <w:i/>
          <w:sz w:val="24"/>
        </w:rPr>
        <w:tab/>
      </w:r>
      <w:r w:rsidR="00387C70">
        <w:rPr>
          <w:i/>
          <w:sz w:val="24"/>
        </w:rPr>
        <w:t>Assistant English Teacher</w:t>
      </w:r>
      <w:r w:rsidR="00387C70">
        <w:rPr>
          <w:sz w:val="24"/>
        </w:rPr>
        <w:t xml:space="preserve"> (1991-92</w:t>
      </w:r>
      <w:r>
        <w:rPr>
          <w:sz w:val="24"/>
        </w:rPr>
        <w:t>)</w:t>
      </w:r>
    </w:p>
    <w:p w14:paraId="20B3DE96" w14:textId="77777777" w:rsidR="00063B3A" w:rsidRDefault="00063B3A" w:rsidP="00A316E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i/>
          <w:sz w:val="24"/>
        </w:rPr>
      </w:pPr>
    </w:p>
    <w:p w14:paraId="532FE3BA" w14:textId="77777777" w:rsidR="00BF0A0F" w:rsidRDefault="00BF0A0F" w:rsidP="00B26D0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i/>
          <w:sz w:val="24"/>
        </w:rPr>
      </w:pPr>
    </w:p>
    <w:p w14:paraId="61623E47" w14:textId="77777777" w:rsidR="006F18E6" w:rsidRDefault="006F18E6" w:rsidP="006F18E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i/>
          <w:sz w:val="24"/>
        </w:rPr>
      </w:pPr>
    </w:p>
    <w:p w14:paraId="2F6EF397" w14:textId="587025AD" w:rsidR="00F93DD2" w:rsidRPr="00F93DD2" w:rsidRDefault="00F93DD2" w:rsidP="006F18E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i/>
          <w:sz w:val="24"/>
        </w:rPr>
      </w:pPr>
      <w:r w:rsidRPr="00F93DD2">
        <w:rPr>
          <w:b/>
          <w:i/>
          <w:sz w:val="24"/>
        </w:rPr>
        <w:lastRenderedPageBreak/>
        <w:t>PROFESSIONAL AWARDS</w:t>
      </w:r>
    </w:p>
    <w:p w14:paraId="4E83AC31" w14:textId="77777777" w:rsidR="005919A2" w:rsidRDefault="005919A2" w:rsidP="005919A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</w:p>
    <w:p w14:paraId="2C71A074" w14:textId="77777777" w:rsidR="00EB446E" w:rsidRDefault="00EB446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iCs/>
          <w:sz w:val="24"/>
        </w:rPr>
        <w:tab/>
      </w:r>
      <w:r w:rsidRPr="003B7C9E">
        <w:rPr>
          <w:i/>
          <w:iCs/>
          <w:sz w:val="24"/>
        </w:rPr>
        <w:t>Selected as Faculty Commencement Speaker</w:t>
      </w:r>
      <w:r>
        <w:rPr>
          <w:sz w:val="24"/>
        </w:rPr>
        <w:t>, May 2023</w:t>
      </w:r>
    </w:p>
    <w:p w14:paraId="1E255504" w14:textId="77777777" w:rsidR="00EB446E" w:rsidRDefault="00EB446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iCs/>
          <w:sz w:val="24"/>
        </w:rPr>
        <w:tab/>
      </w:r>
      <w:r>
        <w:rPr>
          <w:sz w:val="24"/>
        </w:rPr>
        <w:t>Chosen by the graduating class of students a</w:t>
      </w:r>
      <w:r w:rsidR="006B3430">
        <w:rPr>
          <w:sz w:val="24"/>
        </w:rPr>
        <w:t>t</w:t>
      </w:r>
      <w:r>
        <w:rPr>
          <w:sz w:val="24"/>
        </w:rPr>
        <w:t xml:space="preserve"> Northeastern University School of</w:t>
      </w:r>
    </w:p>
    <w:p w14:paraId="4A01F566" w14:textId="0ED7C4D1" w:rsidR="00BD075F" w:rsidRDefault="00EB446E" w:rsidP="00BF0A0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  <w:t>Law to deliver the faculty commencement address.</w:t>
      </w:r>
    </w:p>
    <w:p w14:paraId="49FCEEB6" w14:textId="77777777" w:rsidR="00BF0A0F" w:rsidRDefault="00BF0A0F" w:rsidP="00BF0A0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</w:p>
    <w:p w14:paraId="43D838D3" w14:textId="77777777" w:rsidR="00BD075F" w:rsidRDefault="00BD075F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24"/>
        </w:rPr>
      </w:pPr>
      <w:r>
        <w:rPr>
          <w:sz w:val="24"/>
        </w:rPr>
        <w:tab/>
      </w:r>
      <w:r w:rsidRPr="00BD075F">
        <w:rPr>
          <w:i/>
          <w:iCs/>
          <w:sz w:val="24"/>
        </w:rPr>
        <w:t>Faculty Fellow, Center for Public Interest Advocacy and Collaboration</w:t>
      </w:r>
      <w:r>
        <w:rPr>
          <w:sz w:val="24"/>
        </w:rPr>
        <w:t xml:space="preserve">,  </w:t>
      </w:r>
    </w:p>
    <w:p w14:paraId="782EAD42" w14:textId="559BE313" w:rsidR="00BD075F" w:rsidRDefault="00BD075F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24"/>
        </w:rPr>
      </w:pPr>
      <w:r>
        <w:rPr>
          <w:sz w:val="24"/>
        </w:rPr>
        <w:tab/>
      </w:r>
      <w:r w:rsidRPr="00BC2C6F">
        <w:rPr>
          <w:i/>
          <w:iCs/>
          <w:sz w:val="24"/>
        </w:rPr>
        <w:t>Northeastern University School of Law</w:t>
      </w:r>
      <w:r>
        <w:rPr>
          <w:sz w:val="24"/>
        </w:rPr>
        <w:t>, July 2022-June 2023</w:t>
      </w:r>
    </w:p>
    <w:p w14:paraId="4D52D673" w14:textId="4C88AD80" w:rsidR="00BD075F" w:rsidRDefault="00BD075F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 w:rsidR="00BC2C6F">
        <w:rPr>
          <w:sz w:val="24"/>
        </w:rPr>
        <w:t xml:space="preserve">Conducted </w:t>
      </w:r>
      <w:r>
        <w:rPr>
          <w:sz w:val="24"/>
        </w:rPr>
        <w:t xml:space="preserve">research </w:t>
      </w:r>
      <w:r w:rsidR="00BC2C6F">
        <w:rPr>
          <w:sz w:val="24"/>
        </w:rPr>
        <w:t xml:space="preserve">about </w:t>
      </w:r>
      <w:r>
        <w:rPr>
          <w:sz w:val="24"/>
        </w:rPr>
        <w:t>the parole and probation</w:t>
      </w:r>
      <w:r w:rsidR="00BC2C6F">
        <w:rPr>
          <w:sz w:val="24"/>
        </w:rPr>
        <w:t xml:space="preserve"> </w:t>
      </w:r>
      <w:r>
        <w:rPr>
          <w:sz w:val="24"/>
        </w:rPr>
        <w:t>process in Massachusetts.</w:t>
      </w:r>
    </w:p>
    <w:p w14:paraId="0DC29C1F" w14:textId="77777777" w:rsidR="00EB446E" w:rsidRDefault="00EB446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7DEBFCA4" w14:textId="77409BC3" w:rsidR="001F624B" w:rsidRPr="005E182E" w:rsidRDefault="001F624B" w:rsidP="005E182E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iCs/>
          <w:sz w:val="24"/>
        </w:rPr>
      </w:pPr>
      <w:r>
        <w:rPr>
          <w:i/>
          <w:sz w:val="24"/>
        </w:rPr>
        <w:t>Harvard Law School Student Government Teaching</w:t>
      </w:r>
      <w:r w:rsidR="005E182E">
        <w:rPr>
          <w:i/>
          <w:sz w:val="24"/>
        </w:rPr>
        <w:t xml:space="preserve"> </w:t>
      </w:r>
      <w:r w:rsidR="001173EA">
        <w:rPr>
          <w:i/>
          <w:sz w:val="24"/>
        </w:rPr>
        <w:t xml:space="preserve">&amp; </w:t>
      </w:r>
      <w:r>
        <w:rPr>
          <w:i/>
          <w:sz w:val="24"/>
        </w:rPr>
        <w:t>Advising Award</w:t>
      </w:r>
      <w:r w:rsidRPr="001F624B">
        <w:rPr>
          <w:iCs/>
          <w:sz w:val="24"/>
        </w:rPr>
        <w:t>, April</w:t>
      </w:r>
      <w:r w:rsidR="005E182E">
        <w:rPr>
          <w:iCs/>
          <w:sz w:val="24"/>
        </w:rPr>
        <w:t xml:space="preserve"> </w:t>
      </w:r>
      <w:r w:rsidRPr="001F624B">
        <w:rPr>
          <w:iCs/>
          <w:sz w:val="24"/>
        </w:rPr>
        <w:t>2020</w:t>
      </w:r>
    </w:p>
    <w:p w14:paraId="6148264C" w14:textId="77777777" w:rsidR="001F624B" w:rsidRPr="001F624B" w:rsidRDefault="001F624B" w:rsidP="005E182E">
      <w:pPr>
        <w:autoSpaceDE/>
        <w:autoSpaceDN/>
        <w:adjustRightInd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Awarded based on nominations from </w:t>
      </w:r>
      <w:r w:rsidR="00C85EBC">
        <w:rPr>
          <w:color w:val="000000"/>
          <w:sz w:val="24"/>
          <w:szCs w:val="24"/>
          <w:shd w:val="clear" w:color="auto" w:fill="FFFFFF"/>
        </w:rPr>
        <w:t>Harvard Law School students</w:t>
      </w:r>
      <w:r>
        <w:rPr>
          <w:color w:val="000000"/>
          <w:sz w:val="24"/>
          <w:szCs w:val="24"/>
          <w:shd w:val="clear" w:color="auto" w:fill="FFFFFF"/>
        </w:rPr>
        <w:t xml:space="preserve"> in recognition of</w:t>
      </w:r>
      <w:r w:rsidRPr="001F624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“</w:t>
      </w:r>
      <w:r w:rsidRPr="001F624B">
        <w:rPr>
          <w:color w:val="000000"/>
          <w:sz w:val="24"/>
          <w:szCs w:val="24"/>
          <w:shd w:val="clear" w:color="auto" w:fill="FFFFFF"/>
        </w:rPr>
        <w:t>both exemplary instruction and the ability of an instructor to inspire personal and intellectual development outside the classroom.</w:t>
      </w:r>
      <w:r>
        <w:rPr>
          <w:color w:val="000000"/>
          <w:sz w:val="24"/>
          <w:szCs w:val="24"/>
          <w:shd w:val="clear" w:color="auto" w:fill="FFFFFF"/>
        </w:rPr>
        <w:t>”</w:t>
      </w:r>
    </w:p>
    <w:p w14:paraId="27F22214" w14:textId="77777777" w:rsidR="001F624B" w:rsidRDefault="001F624B" w:rsidP="001F624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</w:rPr>
      </w:pPr>
    </w:p>
    <w:p w14:paraId="0F122565" w14:textId="77777777" w:rsidR="00A1400C" w:rsidRDefault="00A1400C" w:rsidP="005E182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1440"/>
        <w:jc w:val="both"/>
        <w:rPr>
          <w:i/>
          <w:sz w:val="24"/>
        </w:rPr>
      </w:pPr>
      <w:r>
        <w:rPr>
          <w:i/>
          <w:sz w:val="24"/>
        </w:rPr>
        <w:t xml:space="preserve">University Distinguished Professor, </w:t>
      </w:r>
      <w:r>
        <w:rPr>
          <w:sz w:val="24"/>
        </w:rPr>
        <w:t>April 2018</w:t>
      </w:r>
    </w:p>
    <w:p w14:paraId="46315C26" w14:textId="77777777" w:rsidR="005E182E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A1400C">
        <w:rPr>
          <w:sz w:val="24"/>
        </w:rPr>
        <w:t>Promoted to the rank of University Distinguished Professor, the highest honor that</w:t>
      </w:r>
    </w:p>
    <w:p w14:paraId="6EA8EA14" w14:textId="77777777" w:rsidR="00A1400C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A1400C">
        <w:rPr>
          <w:sz w:val="24"/>
        </w:rPr>
        <w:t xml:space="preserve">can be bestowed to a faculty member at Northeastern University. </w:t>
      </w:r>
    </w:p>
    <w:p w14:paraId="6128FE05" w14:textId="77777777" w:rsidR="003B7C9E" w:rsidRDefault="003B7C9E" w:rsidP="00EB446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7CA5F049" w14:textId="77777777" w:rsidR="005E182E" w:rsidRDefault="005E182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3B7C9E" w:rsidRPr="003B7C9E">
        <w:rPr>
          <w:i/>
          <w:iCs/>
          <w:sz w:val="24"/>
        </w:rPr>
        <w:t>Selected as Faculty Commencement Speaker</w:t>
      </w:r>
      <w:r w:rsidR="009E1342">
        <w:rPr>
          <w:sz w:val="24"/>
        </w:rPr>
        <w:t xml:space="preserve">, </w:t>
      </w:r>
      <w:r w:rsidR="00EB446E">
        <w:rPr>
          <w:sz w:val="24"/>
        </w:rPr>
        <w:t xml:space="preserve">May </w:t>
      </w:r>
      <w:r w:rsidR="003B7C9E">
        <w:rPr>
          <w:sz w:val="24"/>
        </w:rPr>
        <w:t>2014</w:t>
      </w:r>
      <w:r w:rsidR="009E1342">
        <w:rPr>
          <w:sz w:val="24"/>
        </w:rPr>
        <w:t xml:space="preserve">, 2015, </w:t>
      </w:r>
      <w:r w:rsidR="003B7C9E">
        <w:rPr>
          <w:sz w:val="24"/>
        </w:rPr>
        <w:t>2016</w:t>
      </w:r>
    </w:p>
    <w:p w14:paraId="050024FF" w14:textId="77777777" w:rsidR="005E182E" w:rsidRDefault="005E182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iCs/>
          <w:sz w:val="24"/>
        </w:rPr>
        <w:tab/>
      </w:r>
      <w:r w:rsidR="00114B77">
        <w:rPr>
          <w:sz w:val="24"/>
        </w:rPr>
        <w:t>Chosen</w:t>
      </w:r>
      <w:r w:rsidR="00685952">
        <w:rPr>
          <w:sz w:val="24"/>
        </w:rPr>
        <w:t xml:space="preserve"> by the g</w:t>
      </w:r>
      <w:r w:rsidR="003B7C9E">
        <w:rPr>
          <w:sz w:val="24"/>
        </w:rPr>
        <w:t>raduating class of students a</w:t>
      </w:r>
      <w:r w:rsidR="006B3430">
        <w:rPr>
          <w:sz w:val="24"/>
        </w:rPr>
        <w:t>t</w:t>
      </w:r>
      <w:r w:rsidR="003B7C9E">
        <w:rPr>
          <w:sz w:val="24"/>
        </w:rPr>
        <w:t xml:space="preserve"> Northeastern University School of</w:t>
      </w:r>
    </w:p>
    <w:p w14:paraId="71980381" w14:textId="77777777" w:rsidR="00EB446E" w:rsidRDefault="005E182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3B7C9E">
        <w:rPr>
          <w:sz w:val="24"/>
        </w:rPr>
        <w:t xml:space="preserve">Law to deliver the </w:t>
      </w:r>
      <w:r w:rsidR="009E1342">
        <w:rPr>
          <w:sz w:val="24"/>
        </w:rPr>
        <w:t xml:space="preserve">faculty </w:t>
      </w:r>
      <w:r w:rsidR="003B7C9E">
        <w:rPr>
          <w:sz w:val="24"/>
        </w:rPr>
        <w:t xml:space="preserve">commencement address three </w:t>
      </w:r>
      <w:r w:rsidR="009E1342">
        <w:rPr>
          <w:sz w:val="24"/>
        </w:rPr>
        <w:t>years in a row</w:t>
      </w:r>
      <w:r w:rsidR="00335207">
        <w:rPr>
          <w:sz w:val="24"/>
        </w:rPr>
        <w:t>.</w:t>
      </w:r>
      <w:r w:rsidR="00EB446E">
        <w:rPr>
          <w:sz w:val="24"/>
        </w:rPr>
        <w:t xml:space="preserve"> (Unable </w:t>
      </w:r>
    </w:p>
    <w:p w14:paraId="6FCB66E5" w14:textId="77777777" w:rsidR="005E182E" w:rsidRDefault="00EB446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  <w:t>to accept one time due to travel conflict).</w:t>
      </w:r>
    </w:p>
    <w:p w14:paraId="693742C5" w14:textId="77777777" w:rsidR="00EB446E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</w:p>
    <w:p w14:paraId="080968D8" w14:textId="77777777" w:rsidR="008E29E8" w:rsidRPr="005E182E" w:rsidRDefault="00EB446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8E29E8">
        <w:rPr>
          <w:i/>
          <w:sz w:val="24"/>
        </w:rPr>
        <w:t xml:space="preserve">Fitzgerald Exemplary Faculty Award, </w:t>
      </w:r>
      <w:r w:rsidR="008E29E8" w:rsidRPr="008E29E8">
        <w:rPr>
          <w:sz w:val="24"/>
        </w:rPr>
        <w:t>December 2013</w:t>
      </w:r>
    </w:p>
    <w:p w14:paraId="6C07E1CF" w14:textId="77777777" w:rsidR="00CB3D75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8E29E8">
        <w:rPr>
          <w:sz w:val="24"/>
        </w:rPr>
        <w:t xml:space="preserve">Earned Northeastern Law </w:t>
      </w:r>
      <w:r>
        <w:rPr>
          <w:sz w:val="24"/>
        </w:rPr>
        <w:t xml:space="preserve">School </w:t>
      </w:r>
      <w:r w:rsidR="008E29E8">
        <w:rPr>
          <w:sz w:val="24"/>
        </w:rPr>
        <w:t>award for service to</w:t>
      </w:r>
      <w:r>
        <w:rPr>
          <w:sz w:val="24"/>
        </w:rPr>
        <w:t xml:space="preserve"> the </w:t>
      </w:r>
      <w:r w:rsidR="008E29E8">
        <w:rPr>
          <w:sz w:val="24"/>
        </w:rPr>
        <w:t>institution.</w:t>
      </w:r>
    </w:p>
    <w:p w14:paraId="056EBD03" w14:textId="77777777" w:rsidR="00CB3D75" w:rsidRPr="00CB3D75" w:rsidRDefault="00CB3D75" w:rsidP="00CB3D7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0455C47B" w14:textId="77777777" w:rsidR="00B2564C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  <w:r>
        <w:rPr>
          <w:i/>
          <w:sz w:val="24"/>
        </w:rPr>
        <w:tab/>
      </w:r>
      <w:r w:rsidR="00B2564C">
        <w:rPr>
          <w:i/>
          <w:sz w:val="24"/>
        </w:rPr>
        <w:t xml:space="preserve">Robert D. Klein University Lectureship, </w:t>
      </w:r>
      <w:r w:rsidR="00B2564C" w:rsidRPr="00B2564C">
        <w:rPr>
          <w:sz w:val="24"/>
        </w:rPr>
        <w:t>April 2013</w:t>
      </w:r>
    </w:p>
    <w:p w14:paraId="695F527C" w14:textId="77777777" w:rsidR="005E182E" w:rsidRDefault="00B2564C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University-wide honor a</w:t>
      </w:r>
      <w:r w:rsidRPr="00B2564C">
        <w:rPr>
          <w:sz w:val="24"/>
        </w:rPr>
        <w:t xml:space="preserve">warded to a member of the faculty at Northeastern for </w:t>
      </w:r>
    </w:p>
    <w:p w14:paraId="08EC5AE8" w14:textId="77777777" w:rsidR="00B2564C" w:rsidRPr="00B2564C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B2564C" w:rsidRPr="00B2564C">
        <w:rPr>
          <w:sz w:val="24"/>
        </w:rPr>
        <w:t>obtaining distinction in his or her field of study.</w:t>
      </w:r>
    </w:p>
    <w:p w14:paraId="6E68336C" w14:textId="77777777" w:rsidR="00B2564C" w:rsidRDefault="00B2564C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</w:p>
    <w:p w14:paraId="2E899877" w14:textId="77777777" w:rsidR="00EE79AF" w:rsidRPr="005E182E" w:rsidRDefault="00B2564C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 w:rsidR="00EE79AF">
        <w:rPr>
          <w:i/>
          <w:sz w:val="24"/>
        </w:rPr>
        <w:t xml:space="preserve">University of Utah </w:t>
      </w:r>
      <w:r w:rsidR="005E182E">
        <w:rPr>
          <w:i/>
          <w:sz w:val="24"/>
        </w:rPr>
        <w:t>SBA</w:t>
      </w:r>
      <w:r w:rsidR="00EE79AF">
        <w:rPr>
          <w:i/>
          <w:sz w:val="24"/>
        </w:rPr>
        <w:t xml:space="preserve"> Distinguished Faculty Award, </w:t>
      </w:r>
      <w:r w:rsidR="00EE79AF">
        <w:rPr>
          <w:sz w:val="24"/>
        </w:rPr>
        <w:t>March</w:t>
      </w:r>
      <w:r w:rsidR="005E182E">
        <w:rPr>
          <w:sz w:val="24"/>
        </w:rPr>
        <w:t xml:space="preserve"> </w:t>
      </w:r>
      <w:r w:rsidR="00EE79AF">
        <w:rPr>
          <w:sz w:val="24"/>
        </w:rPr>
        <w:t>2012</w:t>
      </w:r>
    </w:p>
    <w:p w14:paraId="6FAAEC29" w14:textId="77777777" w:rsidR="00EE79AF" w:rsidRDefault="00EE79A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Aw</w:t>
      </w:r>
      <w:r w:rsidR="00D533BE">
        <w:rPr>
          <w:sz w:val="24"/>
        </w:rPr>
        <w:t xml:space="preserve">arded teaching prize from </w:t>
      </w:r>
      <w:r>
        <w:rPr>
          <w:sz w:val="24"/>
        </w:rPr>
        <w:t xml:space="preserve">student government organization. </w:t>
      </w:r>
    </w:p>
    <w:p w14:paraId="0B32E66C" w14:textId="77777777" w:rsidR="00EE79AF" w:rsidRDefault="00EE79A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</w:rPr>
      </w:pPr>
    </w:p>
    <w:p w14:paraId="3ABE6493" w14:textId="77777777" w:rsidR="00621EA5" w:rsidRPr="00621EA5" w:rsidRDefault="00EE79A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 w:rsidR="00621EA5">
        <w:rPr>
          <w:i/>
          <w:sz w:val="24"/>
        </w:rPr>
        <w:t>Faculty Research Fellowship</w:t>
      </w:r>
      <w:r w:rsidR="00621EA5" w:rsidRPr="00621EA5">
        <w:rPr>
          <w:sz w:val="24"/>
        </w:rPr>
        <w:t>, Spring Semester 201</w:t>
      </w:r>
      <w:r w:rsidR="00F342C8">
        <w:rPr>
          <w:sz w:val="24"/>
        </w:rPr>
        <w:t>2</w:t>
      </w:r>
    </w:p>
    <w:p w14:paraId="35251CBE" w14:textId="77777777" w:rsidR="00ED6D81" w:rsidRDefault="00621EA5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 w:rsidRPr="00621EA5">
        <w:rPr>
          <w:sz w:val="24"/>
        </w:rPr>
        <w:tab/>
        <w:t xml:space="preserve">Received University of Utah fellowship to pursue wrongful convictions research. </w:t>
      </w:r>
    </w:p>
    <w:p w14:paraId="6BCC677C" w14:textId="77777777" w:rsidR="00ED6D81" w:rsidRDefault="00ED6D81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1BAADE4F" w14:textId="77777777" w:rsidR="005919A2" w:rsidRPr="00E006F7" w:rsidRDefault="005E182E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 w:rsidR="005919A2" w:rsidRPr="00E006F7">
        <w:rPr>
          <w:i/>
          <w:sz w:val="24"/>
        </w:rPr>
        <w:t xml:space="preserve">Virgil Aldrich </w:t>
      </w:r>
      <w:r w:rsidR="005919A2">
        <w:rPr>
          <w:i/>
          <w:sz w:val="24"/>
        </w:rPr>
        <w:t>Fellowship in the Humanities</w:t>
      </w:r>
      <w:r w:rsidR="005919A2" w:rsidRPr="00E006F7">
        <w:rPr>
          <w:sz w:val="24"/>
        </w:rPr>
        <w:t>, Fall Semester 2010</w:t>
      </w:r>
    </w:p>
    <w:p w14:paraId="0C648C7F" w14:textId="77777777" w:rsidR="00BC2C6F" w:rsidRDefault="005919A2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  <w:r>
        <w:rPr>
          <w:sz w:val="24"/>
        </w:rPr>
        <w:tab/>
      </w:r>
      <w:r w:rsidRPr="00B26D0D">
        <w:rPr>
          <w:sz w:val="24"/>
          <w:szCs w:val="24"/>
        </w:rPr>
        <w:t xml:space="preserve">Received </w:t>
      </w:r>
      <w:r>
        <w:rPr>
          <w:sz w:val="24"/>
          <w:szCs w:val="24"/>
        </w:rPr>
        <w:t xml:space="preserve">research fellowship from the Tanner Humanities Center at the University </w:t>
      </w:r>
    </w:p>
    <w:p w14:paraId="1B6D9EA8" w14:textId="086E9C7D" w:rsidR="005E182E" w:rsidRPr="00B26D0D" w:rsidRDefault="00BC2C6F" w:rsidP="00BC2C6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19A2">
        <w:rPr>
          <w:sz w:val="24"/>
          <w:szCs w:val="24"/>
        </w:rPr>
        <w:t xml:space="preserve">of Utah to work on </w:t>
      </w:r>
      <w:r w:rsidR="005E182E">
        <w:rPr>
          <w:sz w:val="24"/>
          <w:szCs w:val="24"/>
        </w:rPr>
        <w:t xml:space="preserve">a </w:t>
      </w:r>
      <w:r w:rsidR="005919A2">
        <w:rPr>
          <w:sz w:val="24"/>
          <w:szCs w:val="24"/>
        </w:rPr>
        <w:t>book project</w:t>
      </w:r>
      <w:r w:rsidR="005E182E">
        <w:rPr>
          <w:sz w:val="24"/>
          <w:szCs w:val="24"/>
        </w:rPr>
        <w:t>.</w:t>
      </w:r>
    </w:p>
    <w:p w14:paraId="576C50FF" w14:textId="77777777" w:rsidR="00F93DD2" w:rsidRDefault="00F93DD2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</w:rPr>
      </w:pPr>
    </w:p>
    <w:p w14:paraId="716C28CA" w14:textId="77777777" w:rsidR="00FC6772" w:rsidRDefault="00B26D0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F93DD2">
        <w:rPr>
          <w:b/>
          <w:sz w:val="24"/>
        </w:rPr>
        <w:tab/>
      </w:r>
      <w:r w:rsidR="00FC6772">
        <w:rPr>
          <w:i/>
          <w:sz w:val="24"/>
        </w:rPr>
        <w:t xml:space="preserve">Peter W. Billings Excellence in Teaching Award, </w:t>
      </w:r>
      <w:r w:rsidR="00FC6772">
        <w:rPr>
          <w:sz w:val="24"/>
        </w:rPr>
        <w:t>May 2010</w:t>
      </w:r>
    </w:p>
    <w:p w14:paraId="072C12A2" w14:textId="2D1A7469" w:rsidR="00BF0A0F" w:rsidRDefault="00FC6772" w:rsidP="009A3F7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  <w:r>
        <w:rPr>
          <w:sz w:val="24"/>
        </w:rPr>
        <w:tab/>
      </w:r>
      <w:r w:rsidRPr="00B26D0D">
        <w:rPr>
          <w:sz w:val="24"/>
          <w:szCs w:val="24"/>
        </w:rPr>
        <w:t xml:space="preserve">Received </w:t>
      </w:r>
      <w:r w:rsidR="00713D03">
        <w:rPr>
          <w:sz w:val="24"/>
          <w:szCs w:val="24"/>
        </w:rPr>
        <w:t xml:space="preserve">University of Utah </w:t>
      </w:r>
      <w:r w:rsidR="004468E5">
        <w:rPr>
          <w:sz w:val="24"/>
          <w:szCs w:val="24"/>
        </w:rPr>
        <w:t>College of Law’s</w:t>
      </w:r>
      <w:r>
        <w:rPr>
          <w:sz w:val="24"/>
          <w:szCs w:val="24"/>
        </w:rPr>
        <w:t xml:space="preserve"> annual teaching prize.</w:t>
      </w:r>
    </w:p>
    <w:p w14:paraId="2B2B0320" w14:textId="77777777" w:rsidR="009A3F7E" w:rsidRDefault="009A3F7E" w:rsidP="009A3F7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</w:p>
    <w:p w14:paraId="6DB7E44D" w14:textId="77777777" w:rsidR="009A3F7E" w:rsidRDefault="009A3F7E" w:rsidP="009A3F7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</w:p>
    <w:p w14:paraId="1C52348C" w14:textId="77777777" w:rsidR="009A3F7E" w:rsidRPr="009A3F7E" w:rsidRDefault="009A3F7E" w:rsidP="009A3F7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</w:p>
    <w:p w14:paraId="37110CAC" w14:textId="77777777" w:rsidR="00BF0A0F" w:rsidRDefault="00BF0A0F" w:rsidP="00BF0A0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  <w:r>
        <w:rPr>
          <w:i/>
          <w:sz w:val="24"/>
        </w:rPr>
        <w:lastRenderedPageBreak/>
        <w:tab/>
      </w:r>
      <w:r w:rsidR="00B26D0D">
        <w:rPr>
          <w:i/>
          <w:sz w:val="24"/>
        </w:rPr>
        <w:t>Utah Association of Criminal Defense Lawyers Distinguished</w:t>
      </w:r>
      <w:r>
        <w:rPr>
          <w:b/>
          <w:sz w:val="24"/>
        </w:rPr>
        <w:t xml:space="preserve"> </w:t>
      </w:r>
      <w:r w:rsidR="00B26D0D">
        <w:rPr>
          <w:i/>
          <w:sz w:val="24"/>
        </w:rPr>
        <w:t>Service A</w:t>
      </w:r>
      <w:r w:rsidR="00540E8A" w:rsidRPr="00D32B8E">
        <w:rPr>
          <w:i/>
          <w:sz w:val="24"/>
        </w:rPr>
        <w:t>ward</w:t>
      </w:r>
      <w:r w:rsidR="00540E8A">
        <w:rPr>
          <w:i/>
          <w:sz w:val="24"/>
        </w:rPr>
        <w:t xml:space="preserve">, </w:t>
      </w:r>
    </w:p>
    <w:p w14:paraId="44EFB426" w14:textId="241FEFBD" w:rsidR="00540E8A" w:rsidRDefault="00BF0A0F" w:rsidP="00BF0A0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sz w:val="24"/>
        </w:rPr>
      </w:pPr>
      <w:r>
        <w:rPr>
          <w:i/>
          <w:sz w:val="24"/>
        </w:rPr>
        <w:tab/>
      </w:r>
      <w:r w:rsidR="00B26D0D">
        <w:rPr>
          <w:sz w:val="24"/>
        </w:rPr>
        <w:t>September</w:t>
      </w:r>
      <w:r w:rsidR="00540E8A" w:rsidRPr="00D32B8E">
        <w:rPr>
          <w:sz w:val="24"/>
        </w:rPr>
        <w:t xml:space="preserve"> 2009</w:t>
      </w:r>
    </w:p>
    <w:p w14:paraId="3ADEF0D8" w14:textId="77777777" w:rsidR="00540E8A" w:rsidRPr="00B26D0D" w:rsidRDefault="00540E8A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  <w:szCs w:val="24"/>
        </w:rPr>
      </w:pPr>
      <w:r>
        <w:rPr>
          <w:sz w:val="24"/>
        </w:rPr>
        <w:tab/>
      </w:r>
      <w:r w:rsidR="00FC6772">
        <w:rPr>
          <w:sz w:val="24"/>
          <w:szCs w:val="24"/>
        </w:rPr>
        <w:t>Awarded</w:t>
      </w:r>
      <w:r w:rsidR="00B26D0D" w:rsidRPr="00B26D0D">
        <w:rPr>
          <w:sz w:val="24"/>
          <w:szCs w:val="24"/>
        </w:rPr>
        <w:t xml:space="preserve"> for efforts "in ensuring justice and due process."</w:t>
      </w:r>
      <w:r w:rsidRPr="00B26D0D">
        <w:rPr>
          <w:sz w:val="24"/>
          <w:szCs w:val="24"/>
        </w:rPr>
        <w:t xml:space="preserve"> </w:t>
      </w:r>
    </w:p>
    <w:p w14:paraId="15CA5C8C" w14:textId="77777777" w:rsidR="00B26D0D" w:rsidRDefault="00B26D0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0F4D24AE" w14:textId="77777777" w:rsidR="00B26D0D" w:rsidRDefault="00B26D0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sz w:val="24"/>
        </w:rPr>
      </w:pPr>
      <w:r>
        <w:rPr>
          <w:sz w:val="24"/>
        </w:rPr>
        <w:tab/>
      </w:r>
      <w:r w:rsidRPr="00D32B8E">
        <w:rPr>
          <w:i/>
          <w:sz w:val="24"/>
        </w:rPr>
        <w:t>College of Law Early Career Faculty Award</w:t>
      </w:r>
      <w:r>
        <w:rPr>
          <w:i/>
          <w:sz w:val="24"/>
        </w:rPr>
        <w:t xml:space="preserve">, </w:t>
      </w:r>
      <w:r w:rsidRPr="00D32B8E">
        <w:rPr>
          <w:sz w:val="24"/>
        </w:rPr>
        <w:t>May 2009</w:t>
      </w:r>
    </w:p>
    <w:p w14:paraId="1D84D512" w14:textId="77777777" w:rsidR="005E182E" w:rsidRDefault="00B26D0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  <w:t xml:space="preserve">Received prize for excellence in scholarship, teaching, and service by a junior </w:t>
      </w:r>
    </w:p>
    <w:p w14:paraId="0BEECD50" w14:textId="77777777" w:rsidR="00B26D0D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B26D0D">
        <w:rPr>
          <w:sz w:val="24"/>
        </w:rPr>
        <w:t xml:space="preserve">member of the law faculty at the University of Utah. </w:t>
      </w:r>
    </w:p>
    <w:p w14:paraId="63472B42" w14:textId="77777777" w:rsidR="00EE79AF" w:rsidRDefault="00EE79A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</w:p>
    <w:p w14:paraId="3C5381D5" w14:textId="77777777" w:rsidR="004249E0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</w:rPr>
      </w:pPr>
      <w:r>
        <w:rPr>
          <w:i/>
          <w:sz w:val="24"/>
        </w:rPr>
        <w:tab/>
      </w:r>
      <w:r w:rsidR="00893379">
        <w:rPr>
          <w:i/>
          <w:sz w:val="24"/>
        </w:rPr>
        <w:t>University of Utah</w:t>
      </w:r>
      <w:r w:rsidR="00D51551">
        <w:rPr>
          <w:i/>
          <w:sz w:val="24"/>
        </w:rPr>
        <w:t xml:space="preserve"> </w:t>
      </w:r>
      <w:r w:rsidR="00803FF5">
        <w:rPr>
          <w:i/>
          <w:sz w:val="24"/>
        </w:rPr>
        <w:t xml:space="preserve">Early Career Teaching Award, </w:t>
      </w:r>
      <w:r w:rsidR="00DF72BC">
        <w:rPr>
          <w:sz w:val="24"/>
        </w:rPr>
        <w:t>February</w:t>
      </w:r>
      <w:r w:rsidR="00803FF5" w:rsidRPr="00803FF5">
        <w:rPr>
          <w:sz w:val="24"/>
        </w:rPr>
        <w:t xml:space="preserve"> 2008</w:t>
      </w:r>
      <w:r w:rsidR="004249E0">
        <w:rPr>
          <w:i/>
          <w:sz w:val="24"/>
        </w:rPr>
        <w:t xml:space="preserve"> </w:t>
      </w:r>
    </w:p>
    <w:p w14:paraId="6AA88FB5" w14:textId="057E7D7E" w:rsidR="00621EA5" w:rsidRPr="00EE79AF" w:rsidRDefault="00BC2C6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i/>
          <w:sz w:val="24"/>
        </w:rPr>
      </w:pPr>
      <w:r>
        <w:rPr>
          <w:sz w:val="24"/>
        </w:rPr>
        <w:t>Awarded u</w:t>
      </w:r>
      <w:r w:rsidR="00893379">
        <w:rPr>
          <w:sz w:val="24"/>
        </w:rPr>
        <w:t xml:space="preserve">niversity-wide teaching prize </w:t>
      </w:r>
      <w:r>
        <w:rPr>
          <w:sz w:val="24"/>
        </w:rPr>
        <w:t>for</w:t>
      </w:r>
      <w:r w:rsidR="004249E0">
        <w:rPr>
          <w:sz w:val="24"/>
        </w:rPr>
        <w:t xml:space="preserve"> </w:t>
      </w:r>
      <w:r w:rsidR="00803FF5">
        <w:rPr>
          <w:sz w:val="24"/>
        </w:rPr>
        <w:t>junior faculty members</w:t>
      </w:r>
      <w:r w:rsidR="00893379">
        <w:rPr>
          <w:sz w:val="24"/>
        </w:rPr>
        <w:t xml:space="preserve"> based on</w:t>
      </w:r>
      <w:r w:rsidR="005E182E">
        <w:rPr>
          <w:sz w:val="24"/>
        </w:rPr>
        <w:t xml:space="preserve"> </w:t>
      </w:r>
      <w:r w:rsidR="00893379">
        <w:rPr>
          <w:sz w:val="24"/>
        </w:rPr>
        <w:t>nominations fr</w:t>
      </w:r>
      <w:r w:rsidR="00DF72BC">
        <w:rPr>
          <w:sz w:val="24"/>
        </w:rPr>
        <w:t xml:space="preserve">om </w:t>
      </w:r>
      <w:r w:rsidR="002A7DCF">
        <w:rPr>
          <w:sz w:val="24"/>
        </w:rPr>
        <w:t>college dean and assessment</w:t>
      </w:r>
      <w:r w:rsidR="00803FF5">
        <w:rPr>
          <w:sz w:val="24"/>
        </w:rPr>
        <w:t xml:space="preserve"> of teaching portfolio by the University Teaching Committee</w:t>
      </w:r>
      <w:r w:rsidR="00893379">
        <w:rPr>
          <w:sz w:val="24"/>
        </w:rPr>
        <w:t xml:space="preserve">. </w:t>
      </w:r>
    </w:p>
    <w:p w14:paraId="5F9E0FF5" w14:textId="77777777" w:rsidR="00621EA5" w:rsidRDefault="00621EA5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4DD717D9" w14:textId="77777777" w:rsidR="005E182E" w:rsidRDefault="00621EA5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803FF5">
        <w:rPr>
          <w:i/>
          <w:sz w:val="24"/>
        </w:rPr>
        <w:t>Associated Students of the University of Utah Student Choice Teaching Prize</w:t>
      </w:r>
      <w:r w:rsidR="00803FF5">
        <w:rPr>
          <w:sz w:val="24"/>
        </w:rPr>
        <w:t xml:space="preserve">, </w:t>
      </w:r>
    </w:p>
    <w:p w14:paraId="4FBAC49C" w14:textId="77777777" w:rsidR="00803FF5" w:rsidRPr="00803FF5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  <w:r>
        <w:rPr>
          <w:i/>
          <w:sz w:val="24"/>
        </w:rPr>
        <w:tab/>
      </w:r>
      <w:r w:rsidR="00803FF5">
        <w:rPr>
          <w:sz w:val="24"/>
        </w:rPr>
        <w:t>April 2006</w:t>
      </w:r>
    </w:p>
    <w:p w14:paraId="4B157A46" w14:textId="77777777" w:rsidR="00F93DD2" w:rsidRDefault="00A1400C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  <w:t>Received u</w:t>
      </w:r>
      <w:r w:rsidR="00803FF5">
        <w:rPr>
          <w:sz w:val="24"/>
        </w:rPr>
        <w:t>niversity-wide teaching prize</w:t>
      </w:r>
      <w:r>
        <w:rPr>
          <w:sz w:val="24"/>
        </w:rPr>
        <w:t>.</w:t>
      </w:r>
    </w:p>
    <w:p w14:paraId="1200B4F6" w14:textId="77777777" w:rsidR="009C2CEC" w:rsidRDefault="009C2CEC" w:rsidP="005E182E">
      <w:pPr>
        <w:tabs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</w:p>
    <w:p w14:paraId="402AF990" w14:textId="77777777" w:rsidR="003E46A3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3E46A3" w:rsidRPr="003E46A3">
        <w:rPr>
          <w:i/>
          <w:sz w:val="24"/>
        </w:rPr>
        <w:t>Bill Kochiyama People’s Award</w:t>
      </w:r>
      <w:r w:rsidR="003E46A3">
        <w:rPr>
          <w:sz w:val="24"/>
        </w:rPr>
        <w:t>, June 2005</w:t>
      </w:r>
    </w:p>
    <w:p w14:paraId="4BB4EBFE" w14:textId="77777777" w:rsidR="005E182E" w:rsidRDefault="003E46A3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B17E85">
        <w:rPr>
          <w:sz w:val="24"/>
        </w:rPr>
        <w:t>Received</w:t>
      </w:r>
      <w:r>
        <w:rPr>
          <w:sz w:val="24"/>
        </w:rPr>
        <w:t xml:space="preserve"> </w:t>
      </w:r>
      <w:r w:rsidR="00B17E85">
        <w:rPr>
          <w:sz w:val="24"/>
        </w:rPr>
        <w:t>for w</w:t>
      </w:r>
      <w:r>
        <w:rPr>
          <w:sz w:val="24"/>
        </w:rPr>
        <w:t xml:space="preserve">ork </w:t>
      </w:r>
      <w:r w:rsidR="00B17E85">
        <w:rPr>
          <w:sz w:val="24"/>
        </w:rPr>
        <w:t>from 2001-04 on</w:t>
      </w:r>
      <w:r>
        <w:rPr>
          <w:sz w:val="24"/>
        </w:rPr>
        <w:t xml:space="preserve"> </w:t>
      </w:r>
      <w:r w:rsidR="00B17E85">
        <w:rPr>
          <w:sz w:val="24"/>
        </w:rPr>
        <w:t xml:space="preserve">post-conviction litigation resulting in the </w:t>
      </w:r>
    </w:p>
    <w:p w14:paraId="76CE5194" w14:textId="77777777" w:rsidR="003E46A3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B17E85">
        <w:rPr>
          <w:sz w:val="24"/>
        </w:rPr>
        <w:t>exoneration of David Wong for murder</w:t>
      </w:r>
      <w:r w:rsidR="0084667F">
        <w:rPr>
          <w:sz w:val="24"/>
        </w:rPr>
        <w:t>.</w:t>
      </w:r>
    </w:p>
    <w:p w14:paraId="641C8097" w14:textId="77777777" w:rsidR="003E46A3" w:rsidRDefault="003E46A3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/>
        <w:jc w:val="both"/>
        <w:rPr>
          <w:sz w:val="24"/>
        </w:rPr>
      </w:pPr>
    </w:p>
    <w:p w14:paraId="347E1B5D" w14:textId="77777777" w:rsidR="003E46A3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i/>
          <w:sz w:val="24"/>
        </w:rPr>
        <w:tab/>
      </w:r>
      <w:r w:rsidR="003E46A3" w:rsidRPr="003E46A3">
        <w:rPr>
          <w:i/>
          <w:sz w:val="24"/>
        </w:rPr>
        <w:t>Professor of the Year</w:t>
      </w:r>
      <w:r w:rsidR="00B17E85">
        <w:rPr>
          <w:i/>
          <w:sz w:val="24"/>
        </w:rPr>
        <w:t>, Brooklyn Law School</w:t>
      </w:r>
      <w:r w:rsidR="003E46A3">
        <w:rPr>
          <w:sz w:val="24"/>
        </w:rPr>
        <w:t>, April 2004</w:t>
      </w:r>
    </w:p>
    <w:p w14:paraId="64EC97F3" w14:textId="77777777" w:rsidR="003E46A3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3E46A3">
        <w:rPr>
          <w:sz w:val="24"/>
        </w:rPr>
        <w:t xml:space="preserve">Determined by vote of graduating </w:t>
      </w:r>
      <w:r w:rsidR="00077721">
        <w:rPr>
          <w:sz w:val="24"/>
        </w:rPr>
        <w:t xml:space="preserve">class of </w:t>
      </w:r>
      <w:r w:rsidR="003E46A3">
        <w:rPr>
          <w:sz w:val="24"/>
        </w:rPr>
        <w:t>s</w:t>
      </w:r>
      <w:r w:rsidR="00B17E85">
        <w:rPr>
          <w:sz w:val="24"/>
        </w:rPr>
        <w:t>tudents</w:t>
      </w:r>
      <w:r w:rsidR="0084667F">
        <w:rPr>
          <w:sz w:val="24"/>
        </w:rPr>
        <w:t>.</w:t>
      </w:r>
      <w:r w:rsidR="00D06E30">
        <w:rPr>
          <w:sz w:val="24"/>
        </w:rPr>
        <w:t xml:space="preserve"> </w:t>
      </w:r>
    </w:p>
    <w:p w14:paraId="638E24F5" w14:textId="77777777" w:rsidR="005E182E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</w:p>
    <w:p w14:paraId="5F2CC97B" w14:textId="77777777" w:rsidR="003E46A3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3E46A3" w:rsidRPr="003E46A3">
        <w:rPr>
          <w:i/>
          <w:sz w:val="24"/>
        </w:rPr>
        <w:t>Professor of the Year</w:t>
      </w:r>
      <w:r w:rsidR="00B17E85">
        <w:rPr>
          <w:i/>
          <w:sz w:val="24"/>
        </w:rPr>
        <w:t>, Brooklyn Law School</w:t>
      </w:r>
      <w:r w:rsidR="003E46A3">
        <w:rPr>
          <w:sz w:val="24"/>
        </w:rPr>
        <w:t>, April 2003</w:t>
      </w:r>
    </w:p>
    <w:p w14:paraId="543A64E6" w14:textId="77777777" w:rsidR="00FC6772" w:rsidRPr="00A1400C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z w:val="24"/>
        </w:rPr>
        <w:tab/>
      </w:r>
      <w:r w:rsidR="003E46A3">
        <w:rPr>
          <w:sz w:val="24"/>
        </w:rPr>
        <w:t xml:space="preserve">Determined by vote of graduating </w:t>
      </w:r>
      <w:r w:rsidR="00B17E85">
        <w:rPr>
          <w:sz w:val="24"/>
        </w:rPr>
        <w:t xml:space="preserve">class of </w:t>
      </w:r>
      <w:r w:rsidR="003E46A3">
        <w:rPr>
          <w:sz w:val="24"/>
        </w:rPr>
        <w:t>s</w:t>
      </w:r>
      <w:r w:rsidR="00B17E85">
        <w:rPr>
          <w:sz w:val="24"/>
        </w:rPr>
        <w:t>tudent</w:t>
      </w:r>
      <w:r w:rsidR="00F93DD2">
        <w:rPr>
          <w:sz w:val="24"/>
        </w:rPr>
        <w:t>s.</w:t>
      </w:r>
      <w:r w:rsidR="00D06E30">
        <w:rPr>
          <w:sz w:val="24"/>
        </w:rPr>
        <w:t xml:space="preserve"> </w:t>
      </w:r>
    </w:p>
    <w:p w14:paraId="5F3DB700" w14:textId="77777777" w:rsidR="004B25F1" w:rsidRDefault="004B25F1" w:rsidP="00540D1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i/>
          <w:sz w:val="24"/>
        </w:rPr>
      </w:pPr>
    </w:p>
    <w:p w14:paraId="5DA266F8" w14:textId="77777777" w:rsidR="004468E5" w:rsidRPr="00E26681" w:rsidRDefault="00387C70" w:rsidP="00E2668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i/>
          <w:sz w:val="24"/>
        </w:rPr>
      </w:pPr>
      <w:r w:rsidRPr="00F93DD2">
        <w:rPr>
          <w:b/>
          <w:i/>
          <w:sz w:val="24"/>
        </w:rPr>
        <w:t>PUBLICATIONS</w:t>
      </w:r>
      <w:r w:rsidRPr="00F93DD2">
        <w:rPr>
          <w:b/>
          <w:i/>
          <w:sz w:val="24"/>
        </w:rPr>
        <w:tab/>
      </w:r>
    </w:p>
    <w:p w14:paraId="3A552E7B" w14:textId="77777777" w:rsidR="007D307D" w:rsidRDefault="001225B7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>Books</w:t>
      </w:r>
      <w:r w:rsidR="007D307D">
        <w:rPr>
          <w:b/>
          <w:i/>
          <w:sz w:val="24"/>
        </w:rPr>
        <w:t xml:space="preserve"> (Sole Author)</w:t>
      </w:r>
    </w:p>
    <w:p w14:paraId="70E4FE38" w14:textId="77777777" w:rsidR="00FB3C7D" w:rsidRDefault="00FB3C7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</w:rPr>
      </w:pPr>
    </w:p>
    <w:p w14:paraId="1BF9ACDF" w14:textId="77777777" w:rsidR="005E182E" w:rsidRDefault="007D307D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mallCaps/>
          <w:sz w:val="24"/>
        </w:rPr>
        <w:tab/>
      </w:r>
      <w:r w:rsidR="00F46EA5">
        <w:rPr>
          <w:smallCaps/>
          <w:sz w:val="24"/>
        </w:rPr>
        <w:t xml:space="preserve">Barred: Why the Innocent Can’t Get Out of Prison </w:t>
      </w:r>
      <w:r w:rsidR="00F46EA5">
        <w:rPr>
          <w:sz w:val="24"/>
        </w:rPr>
        <w:t>(Hachette</w:t>
      </w:r>
      <w:r w:rsidR="000520CD">
        <w:rPr>
          <w:sz w:val="24"/>
        </w:rPr>
        <w:t xml:space="preserve"> Book</w:t>
      </w:r>
    </w:p>
    <w:p w14:paraId="5469AA85" w14:textId="77777777" w:rsidR="00F46EA5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0520CD">
        <w:rPr>
          <w:sz w:val="24"/>
        </w:rPr>
        <w:t>Group</w:t>
      </w:r>
      <w:r w:rsidR="00F46EA5">
        <w:rPr>
          <w:sz w:val="24"/>
        </w:rPr>
        <w:t>/Basic Books, 2022)</w:t>
      </w:r>
    </w:p>
    <w:p w14:paraId="74BFA367" w14:textId="77777777" w:rsidR="00F06FB3" w:rsidRDefault="00F06FB3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</w:p>
    <w:p w14:paraId="76ECA69E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mallCaps/>
          <w:sz w:val="24"/>
        </w:rPr>
      </w:pPr>
      <w:r>
        <w:rPr>
          <w:i/>
          <w:iCs/>
          <w:sz w:val="24"/>
        </w:rPr>
        <w:t xml:space="preserve">  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>B</w:t>
      </w:r>
      <w:r w:rsidR="00A35ECC" w:rsidRPr="00F06FB3">
        <w:rPr>
          <w:i/>
          <w:iCs/>
          <w:sz w:val="24"/>
        </w:rPr>
        <w:t>est Fall Books</w:t>
      </w:r>
      <w:r w:rsidR="00A35ECC">
        <w:rPr>
          <w:sz w:val="24"/>
        </w:rPr>
        <w:t xml:space="preserve">, </w:t>
      </w:r>
      <w:r w:rsidR="00A35ECC" w:rsidRPr="00F06FB3">
        <w:rPr>
          <w:smallCaps/>
          <w:sz w:val="24"/>
        </w:rPr>
        <w:t>Bloomberg</w:t>
      </w:r>
    </w:p>
    <w:p w14:paraId="6FC0F382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mallCaps/>
          <w:sz w:val="24"/>
        </w:rPr>
      </w:pPr>
      <w:r>
        <w:rPr>
          <w:smallCaps/>
          <w:sz w:val="24"/>
        </w:rPr>
        <w:tab/>
      </w:r>
      <w:r w:rsidR="00CB2469">
        <w:rPr>
          <w:i/>
          <w:iCs/>
          <w:sz w:val="24"/>
        </w:rPr>
        <w:t xml:space="preserve">Fall 2022 </w:t>
      </w:r>
      <w:r w:rsidR="00CB2469" w:rsidRPr="009A52D8">
        <w:rPr>
          <w:i/>
          <w:iCs/>
          <w:sz w:val="24"/>
        </w:rPr>
        <w:t>Notable Book</w:t>
      </w:r>
      <w:r w:rsidR="00CB2469">
        <w:rPr>
          <w:i/>
          <w:iCs/>
          <w:sz w:val="24"/>
        </w:rPr>
        <w:t>s</w:t>
      </w:r>
      <w:r w:rsidR="00CB2469" w:rsidRPr="009A52D8">
        <w:rPr>
          <w:i/>
          <w:iCs/>
          <w:sz w:val="24"/>
        </w:rPr>
        <w:t xml:space="preserve">: </w:t>
      </w:r>
      <w:r w:rsidR="00CB2469">
        <w:rPr>
          <w:i/>
          <w:iCs/>
          <w:sz w:val="24"/>
        </w:rPr>
        <w:t xml:space="preserve">Politics &amp; </w:t>
      </w:r>
      <w:r w:rsidR="00CB2469" w:rsidRPr="009A52D8">
        <w:rPr>
          <w:i/>
          <w:iCs/>
          <w:sz w:val="24"/>
        </w:rPr>
        <w:t>Current</w:t>
      </w:r>
      <w:r w:rsidR="00CB2469">
        <w:rPr>
          <w:i/>
          <w:iCs/>
          <w:sz w:val="24"/>
        </w:rPr>
        <w:t xml:space="preserve"> </w:t>
      </w:r>
      <w:r w:rsidR="00CB2469" w:rsidRPr="009A52D8">
        <w:rPr>
          <w:i/>
          <w:iCs/>
          <w:sz w:val="24"/>
        </w:rPr>
        <w:t xml:space="preserve">Events, </w:t>
      </w:r>
      <w:r w:rsidR="00CB2469" w:rsidRPr="009A52D8">
        <w:rPr>
          <w:smallCaps/>
          <w:sz w:val="24"/>
        </w:rPr>
        <w:t>Publishers</w:t>
      </w:r>
      <w:r>
        <w:rPr>
          <w:smallCaps/>
          <w:sz w:val="24"/>
        </w:rPr>
        <w:t xml:space="preserve">       </w:t>
      </w:r>
    </w:p>
    <w:p w14:paraId="584AA2A8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i/>
          <w:iCs/>
          <w:sz w:val="24"/>
        </w:rPr>
        <w:t xml:space="preserve">   </w:t>
      </w:r>
      <w:r>
        <w:rPr>
          <w:i/>
          <w:iCs/>
          <w:sz w:val="24"/>
        </w:rPr>
        <w:tab/>
      </w:r>
      <w:r w:rsidR="00CB2469" w:rsidRPr="009A52D8">
        <w:rPr>
          <w:smallCaps/>
          <w:sz w:val="24"/>
        </w:rPr>
        <w:t>Weekl</w:t>
      </w:r>
      <w:r w:rsidR="00CB2469">
        <w:rPr>
          <w:smallCaps/>
          <w:sz w:val="24"/>
        </w:rPr>
        <w:t>y</w:t>
      </w:r>
    </w:p>
    <w:p w14:paraId="424EFE8B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sz w:val="24"/>
        </w:rPr>
        <w:tab/>
      </w:r>
      <w:r w:rsidR="00F06FB3" w:rsidRPr="00F06FB3">
        <w:rPr>
          <w:i/>
          <w:iCs/>
          <w:sz w:val="24"/>
        </w:rPr>
        <w:t>September 2022 Nominee</w:t>
      </w:r>
      <w:r w:rsidR="00F06FB3" w:rsidRPr="00F06FB3">
        <w:rPr>
          <w:sz w:val="24"/>
        </w:rPr>
        <w:t xml:space="preserve">, </w:t>
      </w:r>
      <w:r w:rsidR="00F06FB3" w:rsidRPr="00F06FB3">
        <w:rPr>
          <w:smallCaps/>
          <w:sz w:val="24"/>
        </w:rPr>
        <w:t>Next Big Idea</w:t>
      </w:r>
      <w:r w:rsidR="00A35ECC">
        <w:rPr>
          <w:smallCaps/>
          <w:sz w:val="24"/>
        </w:rPr>
        <w:t xml:space="preserve"> </w:t>
      </w:r>
      <w:r w:rsidR="00F06FB3" w:rsidRPr="00A35ECC">
        <w:rPr>
          <w:smallCaps/>
          <w:sz w:val="24"/>
        </w:rPr>
        <w:t>Club</w:t>
      </w:r>
    </w:p>
    <w:p w14:paraId="6B87E978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mallCaps/>
          <w:sz w:val="24"/>
        </w:rPr>
      </w:pPr>
      <w:r>
        <w:rPr>
          <w:i/>
          <w:iCs/>
          <w:sz w:val="24"/>
        </w:rPr>
        <w:tab/>
      </w:r>
      <w:r w:rsidR="00A35ECC" w:rsidRPr="00A35ECC">
        <w:rPr>
          <w:i/>
          <w:iCs/>
          <w:sz w:val="24"/>
        </w:rPr>
        <w:t>Books of the 2022 Fall Season</w:t>
      </w:r>
      <w:r w:rsidR="00A35ECC">
        <w:rPr>
          <w:sz w:val="24"/>
        </w:rPr>
        <w:t xml:space="preserve">, </w:t>
      </w:r>
      <w:r w:rsidR="00A35ECC" w:rsidRPr="00A35ECC">
        <w:rPr>
          <w:smallCaps/>
          <w:sz w:val="24"/>
        </w:rPr>
        <w:t>Chicago</w:t>
      </w:r>
      <w:r w:rsidR="00A35ECC">
        <w:rPr>
          <w:sz w:val="24"/>
        </w:rPr>
        <w:t xml:space="preserve"> </w:t>
      </w:r>
      <w:r w:rsidR="00A35ECC" w:rsidRPr="00A35ECC">
        <w:rPr>
          <w:smallCaps/>
          <w:sz w:val="24"/>
        </w:rPr>
        <w:t>Humanities  Festiva</w:t>
      </w:r>
      <w:r>
        <w:rPr>
          <w:smallCaps/>
          <w:sz w:val="24"/>
        </w:rPr>
        <w:t>l</w:t>
      </w:r>
    </w:p>
    <w:p w14:paraId="58148BAA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i/>
          <w:iCs/>
          <w:sz w:val="24"/>
        </w:rPr>
        <w:tab/>
      </w:r>
      <w:r w:rsidRPr="005E182E">
        <w:rPr>
          <w:i/>
          <w:iCs/>
          <w:sz w:val="24"/>
        </w:rPr>
        <w:t>100</w:t>
      </w:r>
      <w:r>
        <w:rPr>
          <w:sz w:val="24"/>
        </w:rPr>
        <w:t xml:space="preserve"> </w:t>
      </w:r>
      <w:r>
        <w:rPr>
          <w:i/>
          <w:iCs/>
          <w:sz w:val="24"/>
        </w:rPr>
        <w:t>Be</w:t>
      </w:r>
      <w:r w:rsidR="00F06FB3" w:rsidRPr="00F06FB3">
        <w:rPr>
          <w:i/>
          <w:iCs/>
          <w:sz w:val="24"/>
        </w:rPr>
        <w:t>st Nonfiction Books of 2022</w:t>
      </w:r>
      <w:r w:rsidR="00F06FB3">
        <w:rPr>
          <w:sz w:val="24"/>
        </w:rPr>
        <w:t xml:space="preserve">, </w:t>
      </w:r>
      <w:r w:rsidR="00F06FB3" w:rsidRPr="00F06FB3">
        <w:rPr>
          <w:smallCaps/>
          <w:sz w:val="24"/>
        </w:rPr>
        <w:t>Non-Obvious Book Awards</w:t>
      </w:r>
    </w:p>
    <w:p w14:paraId="273EE854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i/>
          <w:iCs/>
          <w:sz w:val="24"/>
        </w:rPr>
        <w:tab/>
      </w:r>
      <w:r w:rsidR="0043763C" w:rsidRPr="0043763C">
        <w:rPr>
          <w:i/>
          <w:iCs/>
          <w:sz w:val="24"/>
        </w:rPr>
        <w:t>Great Criminal Justice Books</w:t>
      </w:r>
      <w:r w:rsidR="0043763C">
        <w:rPr>
          <w:sz w:val="24"/>
        </w:rPr>
        <w:t xml:space="preserve">, </w:t>
      </w:r>
      <w:r w:rsidR="0043763C" w:rsidRPr="0043763C">
        <w:rPr>
          <w:smallCaps/>
          <w:sz w:val="24"/>
        </w:rPr>
        <w:t>Proclaim Justice</w:t>
      </w:r>
      <w:r w:rsidR="0043763C">
        <w:rPr>
          <w:sz w:val="24"/>
        </w:rPr>
        <w:t xml:space="preserve"> </w:t>
      </w:r>
    </w:p>
    <w:p w14:paraId="3363A3C0" w14:textId="77777777" w:rsidR="005E182E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i/>
          <w:iCs/>
          <w:sz w:val="24"/>
        </w:rPr>
        <w:tab/>
      </w:r>
      <w:r w:rsidR="00D6023F" w:rsidRPr="00D6023F">
        <w:rPr>
          <w:i/>
          <w:iCs/>
          <w:sz w:val="24"/>
        </w:rPr>
        <w:t>The Innocence Project’s Nine Must-Reads of 2022</w:t>
      </w:r>
      <w:r w:rsidR="00D6023F">
        <w:rPr>
          <w:sz w:val="24"/>
        </w:rPr>
        <w:t xml:space="preserve">, </w:t>
      </w:r>
      <w:r w:rsidR="00D6023F" w:rsidRPr="00D6023F">
        <w:rPr>
          <w:smallCaps/>
          <w:sz w:val="24"/>
        </w:rPr>
        <w:t>Innocence Project</w:t>
      </w:r>
    </w:p>
    <w:p w14:paraId="108DD04C" w14:textId="77777777" w:rsidR="00C51706" w:rsidRDefault="005E182E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mallCaps/>
          <w:sz w:val="24"/>
        </w:rPr>
      </w:pPr>
      <w:r>
        <w:rPr>
          <w:i/>
          <w:iCs/>
          <w:sz w:val="24"/>
        </w:rPr>
        <w:tab/>
      </w:r>
      <w:r w:rsidR="00A35ECC" w:rsidRPr="00A35ECC">
        <w:rPr>
          <w:i/>
          <w:iCs/>
          <w:sz w:val="24"/>
        </w:rPr>
        <w:t>2023 Social Justice/Advocacy</w:t>
      </w:r>
      <w:r w:rsidR="00C51706">
        <w:rPr>
          <w:i/>
          <w:iCs/>
          <w:sz w:val="24"/>
        </w:rPr>
        <w:t xml:space="preserve"> Award List</w:t>
      </w:r>
      <w:r w:rsidR="00A35ECC">
        <w:rPr>
          <w:sz w:val="24"/>
        </w:rPr>
        <w:t xml:space="preserve">, </w:t>
      </w:r>
      <w:r w:rsidR="00A35ECC" w:rsidRPr="00A35ECC">
        <w:rPr>
          <w:smallCaps/>
          <w:sz w:val="24"/>
        </w:rPr>
        <w:t>In the Margin</w:t>
      </w:r>
      <w:r w:rsidR="00A35ECC">
        <w:rPr>
          <w:smallCaps/>
          <w:sz w:val="24"/>
        </w:rPr>
        <w:t xml:space="preserve">s </w:t>
      </w:r>
      <w:r w:rsidR="00A35ECC" w:rsidRPr="00A35ECC">
        <w:rPr>
          <w:smallCaps/>
          <w:sz w:val="24"/>
        </w:rPr>
        <w:t xml:space="preserve">Book </w:t>
      </w:r>
      <w:r w:rsidR="00C51706">
        <w:rPr>
          <w:smallCaps/>
          <w:sz w:val="24"/>
        </w:rPr>
        <w:t xml:space="preserve"> </w:t>
      </w:r>
    </w:p>
    <w:p w14:paraId="2B7CBB64" w14:textId="77777777" w:rsidR="00A35ECC" w:rsidRDefault="00C51706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mallCaps/>
          <w:sz w:val="24"/>
        </w:rPr>
      </w:pPr>
      <w:r>
        <w:rPr>
          <w:i/>
          <w:iCs/>
          <w:sz w:val="24"/>
        </w:rPr>
        <w:t xml:space="preserve">  </w:t>
      </w:r>
      <w:r>
        <w:rPr>
          <w:i/>
          <w:iCs/>
          <w:sz w:val="24"/>
        </w:rPr>
        <w:tab/>
      </w:r>
      <w:r w:rsidR="00A35ECC">
        <w:rPr>
          <w:smallCaps/>
          <w:sz w:val="24"/>
        </w:rPr>
        <w:t>Awards</w:t>
      </w:r>
    </w:p>
    <w:p w14:paraId="7207C66B" w14:textId="1B1DE20A" w:rsidR="00C73C26" w:rsidRPr="005E182E" w:rsidRDefault="00C73C26" w:rsidP="005E182E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</w:rPr>
      </w:pPr>
      <w:r>
        <w:rPr>
          <w:smallCaps/>
          <w:sz w:val="24"/>
        </w:rPr>
        <w:tab/>
        <w:t xml:space="preserve">2023 </w:t>
      </w:r>
      <w:r w:rsidRPr="00C73C26">
        <w:rPr>
          <w:i/>
          <w:sz w:val="24"/>
        </w:rPr>
        <w:t>Must-Reads</w:t>
      </w:r>
      <w:r>
        <w:rPr>
          <w:smallCaps/>
          <w:sz w:val="24"/>
        </w:rPr>
        <w:t>, Anti-prison Project</w:t>
      </w:r>
    </w:p>
    <w:p w14:paraId="6B2DC59D" w14:textId="77777777" w:rsidR="00F46EA5" w:rsidRDefault="00F46EA5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mallCaps/>
          <w:sz w:val="24"/>
        </w:rPr>
      </w:pPr>
    </w:p>
    <w:p w14:paraId="52F27369" w14:textId="77777777" w:rsidR="00BF0A0F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mallCaps/>
          <w:sz w:val="24"/>
        </w:rPr>
      </w:pPr>
      <w:r>
        <w:rPr>
          <w:smallCaps/>
          <w:sz w:val="24"/>
        </w:rPr>
        <w:tab/>
      </w:r>
    </w:p>
    <w:p w14:paraId="56031384" w14:textId="4ADA0374" w:rsidR="005E182E" w:rsidRDefault="00BF0A0F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mallCaps/>
          <w:sz w:val="24"/>
        </w:rPr>
      </w:pPr>
      <w:r>
        <w:rPr>
          <w:smallCaps/>
          <w:sz w:val="24"/>
        </w:rPr>
        <w:lastRenderedPageBreak/>
        <w:tab/>
      </w:r>
      <w:r w:rsidR="007D307D" w:rsidRPr="00FB3C7D">
        <w:rPr>
          <w:smallCaps/>
          <w:sz w:val="24"/>
        </w:rPr>
        <w:t>Prosecution Complex: America’s Race to Convict and Its Impact on the</w:t>
      </w:r>
    </w:p>
    <w:p w14:paraId="4F1095FB" w14:textId="77777777" w:rsidR="007D307D" w:rsidRDefault="005E182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  <w:r>
        <w:rPr>
          <w:smallCaps/>
          <w:sz w:val="24"/>
        </w:rPr>
        <w:tab/>
      </w:r>
      <w:r w:rsidR="007D307D" w:rsidRPr="00FB3C7D">
        <w:rPr>
          <w:smallCaps/>
          <w:sz w:val="24"/>
        </w:rPr>
        <w:t>Innocent</w:t>
      </w:r>
      <w:r w:rsidR="007D307D" w:rsidRPr="001225B7">
        <w:rPr>
          <w:i/>
          <w:sz w:val="24"/>
        </w:rPr>
        <w:t xml:space="preserve"> </w:t>
      </w:r>
      <w:r w:rsidR="007D307D" w:rsidRPr="001225B7">
        <w:rPr>
          <w:sz w:val="24"/>
        </w:rPr>
        <w:t>(N</w:t>
      </w:r>
      <w:r w:rsidR="007D307D">
        <w:rPr>
          <w:sz w:val="24"/>
        </w:rPr>
        <w:t>ew York University</w:t>
      </w:r>
      <w:r w:rsidR="007D307D" w:rsidRPr="001225B7">
        <w:rPr>
          <w:sz w:val="24"/>
        </w:rPr>
        <w:t xml:space="preserve"> Press, 2012)</w:t>
      </w:r>
    </w:p>
    <w:p w14:paraId="4A568EA8" w14:textId="77777777" w:rsidR="007D307D" w:rsidRDefault="007D307D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</w:p>
    <w:p w14:paraId="75ABA004" w14:textId="77777777" w:rsidR="007D307D" w:rsidRDefault="007D307D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Books (Co-Author)</w:t>
      </w:r>
    </w:p>
    <w:p w14:paraId="5426A340" w14:textId="77777777" w:rsidR="007D307D" w:rsidRDefault="007D307D" w:rsidP="00F37965">
      <w:pPr>
        <w:rPr>
          <w:sz w:val="24"/>
        </w:rPr>
      </w:pPr>
    </w:p>
    <w:p w14:paraId="102E10B2" w14:textId="77777777" w:rsidR="00F37965" w:rsidRDefault="005E182E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mallCaps/>
          <w:sz w:val="24"/>
        </w:rPr>
        <w:tab/>
      </w:r>
      <w:r w:rsidR="00F37965">
        <w:rPr>
          <w:smallCaps/>
          <w:sz w:val="24"/>
        </w:rPr>
        <w:t>Criminal Law: Problems, Statutes, and Cases</w:t>
      </w:r>
      <w:r w:rsidR="00F37965">
        <w:rPr>
          <w:sz w:val="24"/>
        </w:rPr>
        <w:t xml:space="preserve"> (Carolina Academic Press, 3</w:t>
      </w:r>
      <w:r w:rsidR="00F37965" w:rsidRPr="00F37965">
        <w:rPr>
          <w:sz w:val="24"/>
          <w:vertAlign w:val="superscript"/>
        </w:rPr>
        <w:t>rd</w:t>
      </w:r>
    </w:p>
    <w:p w14:paraId="048AA8D4" w14:textId="536E021B" w:rsidR="00F37965" w:rsidRPr="00F37965" w:rsidRDefault="00F37965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z w:val="24"/>
        </w:rPr>
        <w:tab/>
        <w:t>ed. 2025; 2</w:t>
      </w:r>
      <w:r w:rsidRPr="00991BAD">
        <w:rPr>
          <w:sz w:val="24"/>
          <w:vertAlign w:val="superscript"/>
        </w:rPr>
        <w:t>nd</w:t>
      </w:r>
      <w:r>
        <w:rPr>
          <w:sz w:val="24"/>
        </w:rPr>
        <w:t xml:space="preserve"> ed. 2021) (with K. McMunigal)</w:t>
      </w:r>
    </w:p>
    <w:p w14:paraId="597924E7" w14:textId="77777777" w:rsidR="00F37965" w:rsidRDefault="00F37965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mallCaps/>
          <w:sz w:val="24"/>
        </w:rPr>
      </w:pPr>
    </w:p>
    <w:p w14:paraId="55DD911D" w14:textId="77777777" w:rsidR="00F37965" w:rsidRDefault="00BC5C2E" w:rsidP="00F37965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1440"/>
        <w:rPr>
          <w:sz w:val="24"/>
        </w:rPr>
      </w:pPr>
      <w:r>
        <w:rPr>
          <w:smallCaps/>
          <w:sz w:val="24"/>
        </w:rPr>
        <w:t>Criminal Procedure: Principles, Policies and Perspectives</w:t>
      </w:r>
      <w:r>
        <w:rPr>
          <w:sz w:val="24"/>
        </w:rPr>
        <w:t xml:space="preserve"> (West</w:t>
      </w:r>
      <w:r w:rsidR="00F37965">
        <w:rPr>
          <w:sz w:val="24"/>
        </w:rPr>
        <w:t xml:space="preserve"> </w:t>
      </w:r>
    </w:p>
    <w:p w14:paraId="2BE80457" w14:textId="47E27634" w:rsidR="00114B77" w:rsidRDefault="00BC5C2E" w:rsidP="00F37965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1440"/>
        <w:rPr>
          <w:sz w:val="24"/>
        </w:rPr>
      </w:pPr>
      <w:r>
        <w:rPr>
          <w:sz w:val="24"/>
        </w:rPr>
        <w:t>Academic, 8</w:t>
      </w:r>
      <w:r w:rsidRPr="00114B77">
        <w:rPr>
          <w:sz w:val="24"/>
          <w:vertAlign w:val="superscript"/>
        </w:rPr>
        <w:t>th</w:t>
      </w:r>
      <w:r>
        <w:rPr>
          <w:sz w:val="24"/>
        </w:rPr>
        <w:t xml:space="preserve"> ed. 2023; 7</w:t>
      </w:r>
      <w:r w:rsidRPr="00991BAD">
        <w:rPr>
          <w:sz w:val="24"/>
          <w:vertAlign w:val="superscript"/>
        </w:rPr>
        <w:t>th</w:t>
      </w:r>
      <w:r>
        <w:rPr>
          <w:sz w:val="24"/>
        </w:rPr>
        <w:t xml:space="preserve"> ed. 2020) (with J. Dressler &amp; G. Thomas)</w:t>
      </w:r>
    </w:p>
    <w:p w14:paraId="7EFB4AEE" w14:textId="77777777" w:rsidR="007D307D" w:rsidRDefault="007D307D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</w:p>
    <w:p w14:paraId="097677B0" w14:textId="36A1F663" w:rsidR="005E182E" w:rsidRDefault="007D307D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z w:val="24"/>
        </w:rPr>
        <w:tab/>
      </w:r>
      <w:r w:rsidRPr="00FB3C7D">
        <w:rPr>
          <w:smallCaps/>
          <w:sz w:val="24"/>
        </w:rPr>
        <w:t>Evidence</w:t>
      </w:r>
      <w:r>
        <w:rPr>
          <w:smallCaps/>
          <w:sz w:val="24"/>
        </w:rPr>
        <w:t>: Cases and Materials</w:t>
      </w:r>
      <w:r>
        <w:rPr>
          <w:i/>
          <w:sz w:val="24"/>
        </w:rPr>
        <w:t xml:space="preserve"> </w:t>
      </w:r>
      <w:r>
        <w:rPr>
          <w:sz w:val="24"/>
        </w:rPr>
        <w:t xml:space="preserve">(Foundation Press, </w:t>
      </w:r>
      <w:r w:rsidR="00F37965">
        <w:rPr>
          <w:sz w:val="24"/>
        </w:rPr>
        <w:t>10</w:t>
      </w:r>
      <w:r w:rsidR="00F37965" w:rsidRPr="00F37965">
        <w:rPr>
          <w:sz w:val="24"/>
          <w:vertAlign w:val="superscript"/>
        </w:rPr>
        <w:t>th</w:t>
      </w:r>
      <w:r w:rsidR="00F37965">
        <w:rPr>
          <w:sz w:val="24"/>
        </w:rPr>
        <w:t xml:space="preserve"> ed. </w:t>
      </w:r>
      <w:r>
        <w:rPr>
          <w:sz w:val="24"/>
        </w:rPr>
        <w:t>2017</w:t>
      </w:r>
      <w:r w:rsidRPr="00FB3C7D">
        <w:rPr>
          <w:sz w:val="24"/>
        </w:rPr>
        <w:t xml:space="preserve">) (with </w:t>
      </w:r>
      <w:r>
        <w:rPr>
          <w:sz w:val="24"/>
        </w:rPr>
        <w:t xml:space="preserve">J. </w:t>
      </w:r>
    </w:p>
    <w:p w14:paraId="20DA4BB8" w14:textId="77777777" w:rsidR="007D307D" w:rsidRDefault="005E182E" w:rsidP="00F37965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z w:val="24"/>
        </w:rPr>
        <w:tab/>
      </w:r>
      <w:r w:rsidR="007D307D" w:rsidRPr="00FB3C7D">
        <w:rPr>
          <w:sz w:val="24"/>
        </w:rPr>
        <w:t xml:space="preserve">Weinstein, </w:t>
      </w:r>
      <w:r w:rsidR="007D307D">
        <w:rPr>
          <w:sz w:val="24"/>
        </w:rPr>
        <w:t xml:space="preserve">N. </w:t>
      </w:r>
      <w:r w:rsidR="007D307D" w:rsidRPr="00FB3C7D">
        <w:rPr>
          <w:sz w:val="24"/>
        </w:rPr>
        <w:t xml:space="preserve">Abrams &amp; </w:t>
      </w:r>
      <w:r w:rsidR="007D307D">
        <w:rPr>
          <w:sz w:val="24"/>
        </w:rPr>
        <w:t xml:space="preserve">S. </w:t>
      </w:r>
      <w:r w:rsidR="007D307D" w:rsidRPr="00FB3C7D">
        <w:rPr>
          <w:sz w:val="24"/>
        </w:rPr>
        <w:t>Brewer)</w:t>
      </w:r>
    </w:p>
    <w:p w14:paraId="71978ED5" w14:textId="77777777" w:rsidR="007D307D" w:rsidRDefault="007D307D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</w:p>
    <w:p w14:paraId="5E4F7C09" w14:textId="77777777" w:rsidR="007D307D" w:rsidRDefault="007D307D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>Books (Editor)</w:t>
      </w:r>
    </w:p>
    <w:p w14:paraId="2A564C73" w14:textId="77777777" w:rsidR="007D307D" w:rsidRDefault="007D307D" w:rsidP="007D307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</w:rPr>
      </w:pPr>
    </w:p>
    <w:p w14:paraId="4BBF8FD3" w14:textId="77777777" w:rsidR="005E182E" w:rsidRDefault="003D2ACE" w:rsidP="005E182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mallCaps/>
          <w:sz w:val="24"/>
        </w:rPr>
      </w:pPr>
      <w:r>
        <w:rPr>
          <w:i/>
          <w:sz w:val="24"/>
        </w:rPr>
        <w:tab/>
      </w:r>
      <w:r w:rsidR="00455F39" w:rsidRPr="00FB3C7D">
        <w:rPr>
          <w:smallCaps/>
          <w:sz w:val="24"/>
        </w:rPr>
        <w:t xml:space="preserve">Wrongful Convictions and the DNA Revolution: Twenty-Five Years of </w:t>
      </w:r>
    </w:p>
    <w:p w14:paraId="0EFD6666" w14:textId="77777777" w:rsidR="005E182E" w:rsidRPr="00EB446E" w:rsidRDefault="005E182E" w:rsidP="00EB446E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smallCaps/>
          <w:sz w:val="24"/>
        </w:rPr>
        <w:tab/>
      </w:r>
      <w:r w:rsidR="00455F39" w:rsidRPr="00FB3C7D">
        <w:rPr>
          <w:smallCaps/>
          <w:sz w:val="24"/>
        </w:rPr>
        <w:t>Freeing the Innocent</w:t>
      </w:r>
      <w:r w:rsidR="00455F39">
        <w:rPr>
          <w:sz w:val="24"/>
        </w:rPr>
        <w:t xml:space="preserve"> (editor) (Cambridge</w:t>
      </w:r>
      <w:r w:rsidR="00FF250D">
        <w:rPr>
          <w:sz w:val="24"/>
        </w:rPr>
        <w:t xml:space="preserve"> University Press, </w:t>
      </w:r>
      <w:r w:rsidR="00455F39">
        <w:rPr>
          <w:sz w:val="24"/>
        </w:rPr>
        <w:t>2017)</w:t>
      </w:r>
    </w:p>
    <w:p w14:paraId="2A4E1B3E" w14:textId="77777777" w:rsidR="005E182E" w:rsidRDefault="005E182E" w:rsidP="008E29E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center"/>
        <w:rPr>
          <w:b/>
          <w:i/>
          <w:sz w:val="24"/>
        </w:rPr>
      </w:pPr>
    </w:p>
    <w:p w14:paraId="1177D83E" w14:textId="77777777" w:rsidR="008E29E8" w:rsidRPr="008E29E8" w:rsidRDefault="00FB3C7D" w:rsidP="008E29E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>Book Chapters</w:t>
      </w:r>
    </w:p>
    <w:p w14:paraId="3DAF7746" w14:textId="77777777" w:rsidR="00EA15F9" w:rsidRDefault="00EA15F9" w:rsidP="005E182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4"/>
        </w:rPr>
      </w:pPr>
    </w:p>
    <w:p w14:paraId="0F7F8D7A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mallCaps/>
          <w:sz w:val="24"/>
        </w:rPr>
      </w:pPr>
      <w:r>
        <w:rPr>
          <w:i/>
          <w:sz w:val="24"/>
        </w:rPr>
        <w:tab/>
      </w:r>
      <w:r w:rsidR="00F923A8">
        <w:rPr>
          <w:i/>
          <w:sz w:val="24"/>
        </w:rPr>
        <w:t xml:space="preserve">Grand Finality: Post-Conviction Prosecutors and the Defense </w:t>
      </w:r>
      <w:r w:rsidR="00AC5864">
        <w:rPr>
          <w:i/>
          <w:sz w:val="24"/>
        </w:rPr>
        <w:t>o</w:t>
      </w:r>
      <w:r w:rsidR="00F923A8">
        <w:rPr>
          <w:i/>
          <w:sz w:val="24"/>
        </w:rPr>
        <w:t>f Death</w:t>
      </w:r>
      <w:r w:rsidR="00F923A8" w:rsidRPr="00F923A8">
        <w:rPr>
          <w:sz w:val="24"/>
        </w:rPr>
        <w:t>, in</w:t>
      </w:r>
      <w:r w:rsidR="00F923A8">
        <w:rPr>
          <w:i/>
          <w:sz w:val="24"/>
        </w:rPr>
        <w:t xml:space="preserve"> </w:t>
      </w:r>
      <w:r w:rsidR="00F923A8" w:rsidRPr="00F923A8">
        <w:rPr>
          <w:smallCaps/>
          <w:sz w:val="24"/>
        </w:rPr>
        <w:t xml:space="preserve">Final </w:t>
      </w:r>
    </w:p>
    <w:p w14:paraId="2B633B04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i/>
          <w:sz w:val="24"/>
        </w:rPr>
        <w:tab/>
      </w:r>
      <w:r w:rsidR="00F923A8" w:rsidRPr="00F923A8">
        <w:rPr>
          <w:smallCaps/>
          <w:sz w:val="24"/>
        </w:rPr>
        <w:t>Judgments: The Death Penalty and American Law</w:t>
      </w:r>
      <w:r w:rsidR="00F923A8" w:rsidRPr="00F923A8">
        <w:rPr>
          <w:sz w:val="24"/>
        </w:rPr>
        <w:t xml:space="preserve"> (A. Sarat, ed., Cambridge </w:t>
      </w:r>
    </w:p>
    <w:p w14:paraId="18DBDD0D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z w:val="24"/>
        </w:rPr>
        <w:tab/>
      </w:r>
      <w:r w:rsidR="00F923A8" w:rsidRPr="00F923A8">
        <w:rPr>
          <w:sz w:val="24"/>
        </w:rPr>
        <w:t>University Press, 2017)</w:t>
      </w:r>
    </w:p>
    <w:p w14:paraId="45BBF1F9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</w:p>
    <w:p w14:paraId="563EA46A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mallCaps/>
          <w:sz w:val="24"/>
        </w:rPr>
      </w:pPr>
      <w:r>
        <w:rPr>
          <w:sz w:val="24"/>
        </w:rPr>
        <w:tab/>
      </w:r>
      <w:r w:rsidR="00EE6A85">
        <w:rPr>
          <w:i/>
          <w:sz w:val="24"/>
        </w:rPr>
        <w:t>Talking about a Revolution</w:t>
      </w:r>
      <w:r w:rsidR="00ED6D81">
        <w:rPr>
          <w:i/>
          <w:sz w:val="24"/>
        </w:rPr>
        <w:t>: A Quarter Century of DNA Exonerations</w:t>
      </w:r>
      <w:r w:rsidR="00ED6D81" w:rsidRPr="00ED6D81">
        <w:rPr>
          <w:sz w:val="24"/>
        </w:rPr>
        <w:t>, in</w:t>
      </w:r>
      <w:r w:rsidR="00ED6D81" w:rsidRPr="00ED6D81">
        <w:rPr>
          <w:smallCaps/>
          <w:sz w:val="24"/>
        </w:rPr>
        <w:t xml:space="preserve"> </w:t>
      </w:r>
    </w:p>
    <w:p w14:paraId="3C3650DF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mallCaps/>
          <w:sz w:val="24"/>
        </w:rPr>
      </w:pPr>
      <w:r>
        <w:rPr>
          <w:i/>
          <w:sz w:val="24"/>
        </w:rPr>
        <w:tab/>
      </w:r>
      <w:r w:rsidR="00ED6D81" w:rsidRPr="00FB3C7D">
        <w:rPr>
          <w:smallCaps/>
          <w:sz w:val="24"/>
        </w:rPr>
        <w:t xml:space="preserve">Wrongful Convictions and the DNA Revolution: Twenty-Five Years of </w:t>
      </w:r>
    </w:p>
    <w:p w14:paraId="0AC9571A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  <w:r>
        <w:rPr>
          <w:smallCaps/>
          <w:sz w:val="24"/>
        </w:rPr>
        <w:tab/>
      </w:r>
      <w:r w:rsidR="00ED6D81" w:rsidRPr="00FB3C7D">
        <w:rPr>
          <w:smallCaps/>
          <w:sz w:val="24"/>
        </w:rPr>
        <w:t>Freeing the Innocent</w:t>
      </w:r>
      <w:r w:rsidR="00ED6D81">
        <w:rPr>
          <w:sz w:val="24"/>
        </w:rPr>
        <w:t xml:space="preserve"> (D. Medwed, ed., Cambridge Uni</w:t>
      </w:r>
      <w:r w:rsidR="003E728B">
        <w:rPr>
          <w:sz w:val="24"/>
        </w:rPr>
        <w:t>versity Press,</w:t>
      </w:r>
      <w:r w:rsidR="00AC5864">
        <w:rPr>
          <w:sz w:val="24"/>
        </w:rPr>
        <w:t xml:space="preserve"> 2017</w:t>
      </w:r>
      <w:r w:rsidR="00ED6D81">
        <w:rPr>
          <w:sz w:val="24"/>
        </w:rPr>
        <w:t>)</w:t>
      </w:r>
    </w:p>
    <w:p w14:paraId="691F3CFC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</w:rPr>
      </w:pPr>
    </w:p>
    <w:p w14:paraId="6E7386C1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i/>
          <w:sz w:val="24"/>
        </w:rPr>
      </w:pPr>
      <w:r>
        <w:rPr>
          <w:sz w:val="24"/>
        </w:rPr>
        <w:tab/>
      </w:r>
      <w:r w:rsidR="00FB3C7D">
        <w:rPr>
          <w:i/>
          <w:sz w:val="24"/>
        </w:rPr>
        <w:t>“In Denial”: The Hazards of Maintaining Innocence after Conviction</w:t>
      </w:r>
      <w:r w:rsidR="00AA47BC" w:rsidRPr="00AA47BC">
        <w:rPr>
          <w:sz w:val="24"/>
        </w:rPr>
        <w:t>,</w:t>
      </w:r>
      <w:r w:rsidR="00FB3C7D" w:rsidRPr="00AA47BC">
        <w:rPr>
          <w:sz w:val="24"/>
        </w:rPr>
        <w:t xml:space="preserve"> in</w:t>
      </w:r>
      <w:r w:rsidR="00FB3C7D">
        <w:rPr>
          <w:i/>
          <w:sz w:val="24"/>
        </w:rPr>
        <w:t xml:space="preserve"> </w:t>
      </w:r>
    </w:p>
    <w:p w14:paraId="610599F0" w14:textId="77777777" w:rsid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i/>
          <w:sz w:val="24"/>
        </w:rPr>
        <w:tab/>
      </w:r>
      <w:r w:rsidR="00B711D8">
        <w:rPr>
          <w:smallCaps/>
          <w:sz w:val="24"/>
          <w:szCs w:val="24"/>
        </w:rPr>
        <w:t xml:space="preserve">Wrongful Allegations of Sexual and Child Abuse </w:t>
      </w:r>
      <w:r w:rsidR="00B711D8">
        <w:rPr>
          <w:sz w:val="24"/>
          <w:szCs w:val="24"/>
        </w:rPr>
        <w:t xml:space="preserve">(R. Burnett, </w:t>
      </w:r>
      <w:r w:rsidR="00B711D8" w:rsidRPr="00B711D8">
        <w:rPr>
          <w:sz w:val="24"/>
          <w:szCs w:val="24"/>
        </w:rPr>
        <w:t>ed., Oxford</w:t>
      </w:r>
      <w:r>
        <w:rPr>
          <w:sz w:val="24"/>
          <w:szCs w:val="24"/>
        </w:rPr>
        <w:t xml:space="preserve"> </w:t>
      </w:r>
    </w:p>
    <w:p w14:paraId="2EEF87BF" w14:textId="77777777" w:rsidR="00AC5864" w:rsidRPr="005E182E" w:rsidRDefault="005E182E" w:rsidP="005E182E">
      <w:pPr>
        <w:tabs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AC5864">
        <w:rPr>
          <w:sz w:val="24"/>
          <w:szCs w:val="24"/>
        </w:rPr>
        <w:t xml:space="preserve">University Press, </w:t>
      </w:r>
      <w:r w:rsidR="00B711D8" w:rsidRPr="00B711D8">
        <w:rPr>
          <w:sz w:val="24"/>
          <w:szCs w:val="24"/>
        </w:rPr>
        <w:t>2016)</w:t>
      </w:r>
    </w:p>
    <w:p w14:paraId="36377205" w14:textId="77777777" w:rsidR="006D72E2" w:rsidRPr="00126F8E" w:rsidRDefault="00AC5864" w:rsidP="00B9019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sz w:val="24"/>
        </w:rPr>
      </w:pPr>
      <w:r>
        <w:rPr>
          <w:i/>
          <w:sz w:val="24"/>
        </w:rPr>
        <w:tab/>
      </w:r>
      <w:r w:rsidR="00D05490">
        <w:rPr>
          <w:sz w:val="24"/>
        </w:rPr>
        <w:t xml:space="preserve"> </w:t>
      </w:r>
    </w:p>
    <w:p w14:paraId="081DF62C" w14:textId="77777777" w:rsidR="00B90194" w:rsidRDefault="00B90194" w:rsidP="006D72E2">
      <w:pPr>
        <w:tabs>
          <w:tab w:val="left" w:pos="0"/>
          <w:tab w:val="left" w:pos="90"/>
          <w:tab w:val="left" w:pos="810"/>
          <w:tab w:val="left" w:pos="144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>Articles and Essays</w:t>
      </w:r>
    </w:p>
    <w:p w14:paraId="0B734C45" w14:textId="3014F8C7" w:rsidR="002A69F1" w:rsidRPr="00F37965" w:rsidRDefault="00A74540" w:rsidP="00F37965">
      <w:pPr>
        <w:tabs>
          <w:tab w:val="left" w:pos="0"/>
          <w:tab w:val="left" w:pos="90"/>
          <w:tab w:val="left" w:pos="810"/>
          <w:tab w:val="left" w:pos="144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14:paraId="5D8E0635" w14:textId="77777777" w:rsidR="002A69F1" w:rsidRDefault="002A69F1" w:rsidP="002A69F1">
      <w:pPr>
        <w:ind w:left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Procedures Matter: Why Innocent Prisoners Don’t Get Out on Technicalities, </w:t>
      </w:r>
      <w:r w:rsidRPr="00ED0B46">
        <w:rPr>
          <w:smallCaps/>
          <w:sz w:val="24"/>
          <w:szCs w:val="24"/>
        </w:rPr>
        <w:t xml:space="preserve">Ohio State Journal of Criminal Law </w:t>
      </w:r>
      <w:r w:rsidRPr="00ED0B46">
        <w:rPr>
          <w:sz w:val="24"/>
          <w:szCs w:val="24"/>
        </w:rPr>
        <w:t>(</w:t>
      </w:r>
      <w:r>
        <w:rPr>
          <w:sz w:val="24"/>
          <w:szCs w:val="24"/>
        </w:rPr>
        <w:t>forthcoming</w:t>
      </w:r>
      <w:r w:rsidRPr="00ED0B46">
        <w:rPr>
          <w:sz w:val="24"/>
          <w:szCs w:val="24"/>
        </w:rPr>
        <w:t>)</w:t>
      </w:r>
      <w:r>
        <w:rPr>
          <w:sz w:val="24"/>
          <w:szCs w:val="24"/>
        </w:rPr>
        <w:t xml:space="preserve"> (David H. Bodiker Lecture on Criminal Justice)</w:t>
      </w:r>
    </w:p>
    <w:p w14:paraId="31FD4D5F" w14:textId="77777777" w:rsidR="002A69F1" w:rsidRDefault="002A69F1" w:rsidP="00DB4573">
      <w:pPr>
        <w:ind w:left="720"/>
        <w:jc w:val="both"/>
        <w:rPr>
          <w:i/>
          <w:iCs/>
          <w:sz w:val="24"/>
          <w:szCs w:val="24"/>
        </w:rPr>
      </w:pPr>
    </w:p>
    <w:p w14:paraId="073950F2" w14:textId="6141BD05" w:rsidR="00DB4573" w:rsidRDefault="00DB4573" w:rsidP="00DB4573">
      <w:pPr>
        <w:ind w:left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Secrets of </w:t>
      </w:r>
      <w:r w:rsidRPr="00DB4573">
        <w:rPr>
          <w:sz w:val="24"/>
          <w:szCs w:val="24"/>
        </w:rPr>
        <w:t>Chambers</w:t>
      </w:r>
      <w:r>
        <w:rPr>
          <w:i/>
          <w:iCs/>
          <w:sz w:val="24"/>
          <w:szCs w:val="24"/>
        </w:rPr>
        <w:t xml:space="preserve">: The Constitutional Right to Present a Defense at Middle Age, </w:t>
      </w:r>
      <w:r w:rsidR="0097065C" w:rsidRPr="0097065C">
        <w:rPr>
          <w:sz w:val="24"/>
          <w:szCs w:val="24"/>
        </w:rPr>
        <w:t xml:space="preserve">66 </w:t>
      </w:r>
      <w:r>
        <w:rPr>
          <w:smallCaps/>
          <w:sz w:val="24"/>
          <w:szCs w:val="24"/>
        </w:rPr>
        <w:t>Arizona Law Review</w:t>
      </w:r>
      <w:r w:rsidRPr="00ED0B46">
        <w:rPr>
          <w:smallCaps/>
          <w:sz w:val="24"/>
          <w:szCs w:val="24"/>
        </w:rPr>
        <w:t xml:space="preserve"> </w:t>
      </w:r>
      <w:r w:rsidR="0097065C">
        <w:rPr>
          <w:sz w:val="24"/>
          <w:szCs w:val="24"/>
        </w:rPr>
        <w:t>571 (2024</w:t>
      </w:r>
      <w:r w:rsidRPr="00ED0B4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1535F6F" w14:textId="77777777" w:rsidR="006A6D8A" w:rsidRDefault="006A6D8A" w:rsidP="002A69F1">
      <w:pPr>
        <w:jc w:val="both"/>
        <w:rPr>
          <w:i/>
          <w:iCs/>
          <w:sz w:val="24"/>
          <w:szCs w:val="24"/>
        </w:rPr>
      </w:pPr>
    </w:p>
    <w:p w14:paraId="56EDFF76" w14:textId="57ACF582" w:rsidR="00466E9E" w:rsidRDefault="00466E9E" w:rsidP="00466E9E">
      <w:pPr>
        <w:ind w:left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Not Just Mercy: The Untapped Potential of Clemency to Right Wrongful Convictions</w:t>
      </w:r>
      <w:r>
        <w:rPr>
          <w:sz w:val="24"/>
          <w:szCs w:val="24"/>
        </w:rPr>
        <w:t xml:space="preserve">, 17 </w:t>
      </w:r>
      <w:r w:rsidRPr="00466E9E">
        <w:rPr>
          <w:smallCaps/>
          <w:sz w:val="24"/>
          <w:szCs w:val="24"/>
        </w:rPr>
        <w:t>Law Journal for Social Justice</w:t>
      </w:r>
      <w:r>
        <w:rPr>
          <w:sz w:val="24"/>
          <w:szCs w:val="24"/>
        </w:rPr>
        <w:t xml:space="preserve"> 41 (2023) </w:t>
      </w:r>
      <w:r w:rsidRPr="00767DF0">
        <w:rPr>
          <w:sz w:val="24"/>
          <w:szCs w:val="24"/>
        </w:rPr>
        <w:t>(</w:t>
      </w:r>
      <w:r>
        <w:rPr>
          <w:sz w:val="24"/>
          <w:szCs w:val="24"/>
        </w:rPr>
        <w:t>symposium on innocence and over-criminalization)</w:t>
      </w:r>
    </w:p>
    <w:p w14:paraId="296B7792" w14:textId="77777777" w:rsidR="001322CF" w:rsidRDefault="001322CF" w:rsidP="00466E9E">
      <w:pPr>
        <w:ind w:left="720"/>
        <w:jc w:val="both"/>
        <w:rPr>
          <w:sz w:val="24"/>
          <w:szCs w:val="24"/>
        </w:rPr>
      </w:pPr>
    </w:p>
    <w:p w14:paraId="40BB0BE8" w14:textId="7FFEBA2B" w:rsidR="001322CF" w:rsidRDefault="001322CF" w:rsidP="001322CF">
      <w:pPr>
        <w:ind w:left="720"/>
        <w:jc w:val="both"/>
        <w:rPr>
          <w:sz w:val="24"/>
          <w:szCs w:val="24"/>
        </w:rPr>
      </w:pPr>
      <w:r w:rsidRPr="0050369F">
        <w:rPr>
          <w:i/>
          <w:iCs/>
          <w:sz w:val="24"/>
          <w:szCs w:val="24"/>
        </w:rPr>
        <w:lastRenderedPageBreak/>
        <w:t>Post-Conviction Review on Trial: When Do Appellate Courts Correct for Prosecutorial Misconduct?</w:t>
      </w:r>
      <w:r>
        <w:rPr>
          <w:sz w:val="24"/>
          <w:szCs w:val="24"/>
        </w:rPr>
        <w:t xml:space="preserve">, 69 </w:t>
      </w:r>
      <w:r w:rsidRPr="0050369F">
        <w:rPr>
          <w:smallCaps/>
          <w:sz w:val="24"/>
          <w:szCs w:val="24"/>
        </w:rPr>
        <w:t>Crime &amp; Delinquency</w:t>
      </w:r>
      <w:r w:rsidRPr="005036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(13-14) 2846 </w:t>
      </w:r>
      <w:r w:rsidRPr="0050369F">
        <w:rPr>
          <w:sz w:val="24"/>
          <w:szCs w:val="24"/>
        </w:rPr>
        <w:t>(202</w:t>
      </w:r>
      <w:r>
        <w:rPr>
          <w:sz w:val="24"/>
          <w:szCs w:val="24"/>
        </w:rPr>
        <w:t>3</w:t>
      </w:r>
      <w:r w:rsidRPr="0050369F">
        <w:rPr>
          <w:sz w:val="24"/>
          <w:szCs w:val="24"/>
        </w:rPr>
        <w:t>) (with H. Scheuerman &amp; E. Griffiths)</w:t>
      </w:r>
    </w:p>
    <w:p w14:paraId="036E2963" w14:textId="77777777" w:rsidR="00570D60" w:rsidRDefault="00570D60" w:rsidP="00466E9E">
      <w:pPr>
        <w:ind w:left="720"/>
        <w:jc w:val="both"/>
        <w:rPr>
          <w:sz w:val="24"/>
          <w:szCs w:val="24"/>
        </w:rPr>
      </w:pPr>
    </w:p>
    <w:p w14:paraId="34367FE6" w14:textId="0F46CD37" w:rsidR="00570D60" w:rsidRDefault="00570D60" w:rsidP="00570D60">
      <w:pPr>
        <w:ind w:left="720"/>
        <w:jc w:val="both"/>
        <w:rPr>
          <w:sz w:val="24"/>
          <w:szCs w:val="24"/>
        </w:rPr>
      </w:pPr>
      <w:r w:rsidRPr="003D0AD1">
        <w:rPr>
          <w:i/>
          <w:iCs/>
          <w:sz w:val="24"/>
          <w:szCs w:val="24"/>
        </w:rPr>
        <w:t>Ineffective Assistance of Case Law: The Supreme Court’s Deficient Habeas Jurisprudence</w:t>
      </w:r>
      <w:r w:rsidRPr="003D0AD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17 </w:t>
      </w:r>
      <w:r w:rsidRPr="003D0AD1">
        <w:rPr>
          <w:smallCaps/>
          <w:sz w:val="24"/>
          <w:szCs w:val="24"/>
        </w:rPr>
        <w:t>Harvard Law &amp; Pol</w:t>
      </w:r>
      <w:r w:rsidR="00F37965">
        <w:rPr>
          <w:smallCaps/>
          <w:sz w:val="24"/>
          <w:szCs w:val="24"/>
        </w:rPr>
        <w:t>ic</w:t>
      </w:r>
      <w:r w:rsidRPr="003D0AD1">
        <w:rPr>
          <w:smallCaps/>
          <w:sz w:val="24"/>
          <w:szCs w:val="24"/>
        </w:rPr>
        <w:t>y Review</w:t>
      </w:r>
      <w:r>
        <w:rPr>
          <w:sz w:val="24"/>
          <w:szCs w:val="24"/>
        </w:rPr>
        <w:t xml:space="preserve"> </w:t>
      </w:r>
      <w:r w:rsidR="00E51F41">
        <w:rPr>
          <w:sz w:val="24"/>
          <w:szCs w:val="24"/>
        </w:rPr>
        <w:t xml:space="preserve">345 </w:t>
      </w:r>
      <w:r w:rsidRPr="003D0AD1">
        <w:rPr>
          <w:sz w:val="24"/>
          <w:szCs w:val="24"/>
        </w:rPr>
        <w:t>(</w:t>
      </w:r>
      <w:r w:rsidR="00E51F41">
        <w:rPr>
          <w:sz w:val="24"/>
          <w:szCs w:val="24"/>
        </w:rPr>
        <w:t>2022</w:t>
      </w:r>
      <w:r w:rsidRPr="003D0AD1">
        <w:rPr>
          <w:sz w:val="24"/>
          <w:szCs w:val="24"/>
        </w:rPr>
        <w:t>)</w:t>
      </w:r>
    </w:p>
    <w:p w14:paraId="29D57897" w14:textId="77777777" w:rsidR="00466E9E" w:rsidRDefault="00466E9E" w:rsidP="00CC6B8D">
      <w:pPr>
        <w:jc w:val="both"/>
        <w:rPr>
          <w:i/>
          <w:iCs/>
          <w:sz w:val="24"/>
          <w:szCs w:val="24"/>
        </w:rPr>
      </w:pPr>
    </w:p>
    <w:p w14:paraId="7D80111E" w14:textId="77777777" w:rsidR="00767DF0" w:rsidRDefault="00767DF0" w:rsidP="005E182E">
      <w:pPr>
        <w:ind w:left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Manifesting Justice: Wrongly Convicted Women Reclaim Their Rights</w:t>
      </w:r>
      <w:r w:rsidR="00F06FB3">
        <w:rPr>
          <w:sz w:val="24"/>
          <w:szCs w:val="24"/>
        </w:rPr>
        <w:t>, 3</w:t>
      </w:r>
      <w:r>
        <w:rPr>
          <w:sz w:val="24"/>
          <w:szCs w:val="24"/>
        </w:rPr>
        <w:t xml:space="preserve"> </w:t>
      </w:r>
      <w:r w:rsidRPr="00767DF0">
        <w:rPr>
          <w:smallCaps/>
          <w:sz w:val="24"/>
          <w:szCs w:val="24"/>
        </w:rPr>
        <w:t>Wrongful Convictions Law Review</w:t>
      </w:r>
      <w:r>
        <w:rPr>
          <w:sz w:val="24"/>
          <w:szCs w:val="24"/>
        </w:rPr>
        <w:t xml:space="preserve"> 156 (2022) </w:t>
      </w:r>
      <w:r w:rsidRPr="00767DF0">
        <w:rPr>
          <w:sz w:val="24"/>
          <w:szCs w:val="24"/>
        </w:rPr>
        <w:t>(book review of Valena Beety,</w:t>
      </w:r>
      <w:r>
        <w:rPr>
          <w:i/>
          <w:iCs/>
          <w:sz w:val="24"/>
          <w:szCs w:val="24"/>
        </w:rPr>
        <w:t xml:space="preserve"> Manifesting Justice: Wrongly Convicted Women Reclaim Their Rights</w:t>
      </w:r>
      <w:r w:rsidRPr="00767DF0">
        <w:rPr>
          <w:sz w:val="24"/>
          <w:szCs w:val="24"/>
        </w:rPr>
        <w:t>)</w:t>
      </w:r>
    </w:p>
    <w:p w14:paraId="53BEF4B0" w14:textId="77777777" w:rsidR="0050369F" w:rsidRDefault="0050369F" w:rsidP="006C335B">
      <w:pPr>
        <w:shd w:val="clear" w:color="auto" w:fill="FFFFFF"/>
        <w:spacing w:line="248" w:lineRule="atLeast"/>
        <w:jc w:val="both"/>
        <w:textAlignment w:val="baseline"/>
        <w:rPr>
          <w:i/>
          <w:sz w:val="24"/>
          <w:szCs w:val="24"/>
        </w:rPr>
      </w:pPr>
    </w:p>
    <w:p w14:paraId="5FBDEF29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Cs/>
          <w:sz w:val="24"/>
          <w:szCs w:val="24"/>
        </w:rPr>
      </w:pPr>
      <w:r w:rsidRPr="00ED0B46">
        <w:rPr>
          <w:i/>
          <w:sz w:val="24"/>
          <w:szCs w:val="24"/>
        </w:rPr>
        <w:t>Black Deaths Matter: The Race-of-Victim Effect and Capital</w:t>
      </w:r>
      <w:r w:rsidR="002A496A">
        <w:rPr>
          <w:i/>
          <w:sz w:val="24"/>
          <w:szCs w:val="24"/>
        </w:rPr>
        <w:t xml:space="preserve"> </w:t>
      </w:r>
      <w:r w:rsidRPr="00ED0B46">
        <w:rPr>
          <w:i/>
          <w:sz w:val="24"/>
          <w:szCs w:val="24"/>
        </w:rPr>
        <w:t>Punishment</w:t>
      </w:r>
      <w:r w:rsidRPr="00ED0B46">
        <w:rPr>
          <w:iCs/>
          <w:sz w:val="24"/>
          <w:szCs w:val="24"/>
        </w:rPr>
        <w:t xml:space="preserve">, 86 </w:t>
      </w:r>
      <w:r w:rsidRPr="00ED0B46">
        <w:rPr>
          <w:iCs/>
          <w:smallCaps/>
          <w:sz w:val="24"/>
          <w:szCs w:val="24"/>
        </w:rPr>
        <w:t>Brooklyn Law Review</w:t>
      </w:r>
      <w:r w:rsidR="002A496A">
        <w:rPr>
          <w:iCs/>
          <w:smallCaps/>
          <w:sz w:val="24"/>
          <w:szCs w:val="24"/>
        </w:rPr>
        <w:t xml:space="preserve"> </w:t>
      </w:r>
      <w:r w:rsidR="007504A1">
        <w:rPr>
          <w:iCs/>
          <w:smallCaps/>
          <w:sz w:val="24"/>
          <w:szCs w:val="24"/>
        </w:rPr>
        <w:t>957</w:t>
      </w:r>
      <w:r w:rsidRPr="00ED0B46">
        <w:rPr>
          <w:iCs/>
          <w:smallCaps/>
          <w:sz w:val="24"/>
          <w:szCs w:val="24"/>
        </w:rPr>
        <w:t xml:space="preserve"> </w:t>
      </w:r>
      <w:r w:rsidRPr="00ED0B46">
        <w:rPr>
          <w:iCs/>
          <w:sz w:val="24"/>
          <w:szCs w:val="24"/>
        </w:rPr>
        <w:t>(2021)</w:t>
      </w:r>
    </w:p>
    <w:p w14:paraId="148CCEF7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78EC8FC0" w14:textId="77777777" w:rsidR="00ED0B46" w:rsidRPr="00ED0B46" w:rsidRDefault="00ED0B46" w:rsidP="005E182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</w:rPr>
      </w:pPr>
      <w:r w:rsidRPr="00ED0B46">
        <w:rPr>
          <w:i/>
          <w:sz w:val="24"/>
          <w:szCs w:val="24"/>
        </w:rPr>
        <w:t>Coaxing, Coaching and Coercing: Witness Preparation by Prosecutors Revisited</w:t>
      </w:r>
      <w:r w:rsidRPr="00ED0B46">
        <w:rPr>
          <w:sz w:val="24"/>
          <w:szCs w:val="24"/>
        </w:rPr>
        <w:t xml:space="preserve">, 16 </w:t>
      </w:r>
      <w:r w:rsidRPr="00ED0B46">
        <w:rPr>
          <w:smallCaps/>
          <w:sz w:val="24"/>
          <w:szCs w:val="24"/>
        </w:rPr>
        <w:t xml:space="preserve">Ohio State Journal of Criminal Law 379 </w:t>
      </w:r>
      <w:r w:rsidRPr="00ED0B46">
        <w:rPr>
          <w:sz w:val="24"/>
          <w:szCs w:val="24"/>
        </w:rPr>
        <w:t>(2019) (symposium on prosecutorial ethics)</w:t>
      </w:r>
    </w:p>
    <w:p w14:paraId="2653B788" w14:textId="77777777" w:rsidR="00ED0B46" w:rsidRPr="00ED0B46" w:rsidRDefault="00ED0B46" w:rsidP="005E182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</w:rPr>
      </w:pPr>
    </w:p>
    <w:p w14:paraId="74B49CC4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  <w:r w:rsidRPr="00ED0B46">
        <w:rPr>
          <w:i/>
          <w:sz w:val="24"/>
          <w:szCs w:val="24"/>
        </w:rPr>
        <w:t xml:space="preserve">Be Like Mike: A Festschrift Honoring the Life and Work of Michael Meltsner, </w:t>
      </w:r>
      <w:r w:rsidRPr="00ED0B46">
        <w:rPr>
          <w:smallCaps/>
          <w:sz w:val="24"/>
          <w:szCs w:val="24"/>
        </w:rPr>
        <w:t xml:space="preserve">Northeastern University Law Review Extra Legal </w:t>
      </w:r>
      <w:r w:rsidRPr="00ED0B46">
        <w:rPr>
          <w:sz w:val="24"/>
          <w:szCs w:val="24"/>
        </w:rPr>
        <w:t>(2018)</w:t>
      </w:r>
    </w:p>
    <w:p w14:paraId="4FEF0C87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20C08484" w14:textId="79BFFE78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  <w:r w:rsidRPr="00ED0B46">
        <w:rPr>
          <w:i/>
          <w:sz w:val="24"/>
          <w:szCs w:val="24"/>
        </w:rPr>
        <w:t>Bar None? Prisoners’ Rights in the Modern Age,</w:t>
      </w:r>
      <w:r w:rsidRPr="00ED0B46">
        <w:rPr>
          <w:smallCaps/>
          <w:sz w:val="24"/>
          <w:szCs w:val="24"/>
        </w:rPr>
        <w:t xml:space="preserve"> 7 Northeastern University Law Journal 1 </w:t>
      </w:r>
      <w:r w:rsidRPr="00ED0B46">
        <w:rPr>
          <w:sz w:val="24"/>
          <w:szCs w:val="24"/>
        </w:rPr>
        <w:t>(2015)</w:t>
      </w:r>
      <w:r w:rsidR="00B10701">
        <w:rPr>
          <w:sz w:val="24"/>
          <w:szCs w:val="24"/>
        </w:rPr>
        <w:t xml:space="preserve"> (</w:t>
      </w:r>
      <w:r w:rsidR="000E2144">
        <w:rPr>
          <w:sz w:val="24"/>
          <w:szCs w:val="24"/>
        </w:rPr>
        <w:t xml:space="preserve">symposium on </w:t>
      </w:r>
      <w:r w:rsidR="00B10701">
        <w:rPr>
          <w:sz w:val="24"/>
          <w:szCs w:val="24"/>
        </w:rPr>
        <w:t xml:space="preserve">prisoners’ rights </w:t>
      </w:r>
      <w:r w:rsidR="000E2144">
        <w:rPr>
          <w:sz w:val="24"/>
          <w:szCs w:val="24"/>
        </w:rPr>
        <w:t>and modern prison conditions</w:t>
      </w:r>
      <w:r w:rsidR="00B10701">
        <w:rPr>
          <w:sz w:val="24"/>
          <w:szCs w:val="24"/>
        </w:rPr>
        <w:t>)</w:t>
      </w:r>
    </w:p>
    <w:p w14:paraId="14A87DE5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1EF267AD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The Age of Innocence at Maturity</w:t>
      </w:r>
      <w:r w:rsidRPr="00ED0B46">
        <w:rPr>
          <w:sz w:val="24"/>
          <w:szCs w:val="24"/>
        </w:rPr>
        <w:t xml:space="preserve">, </w:t>
      </w:r>
      <w:r w:rsidRPr="00ED0B46">
        <w:rPr>
          <w:smallCaps/>
          <w:sz w:val="24"/>
          <w:szCs w:val="24"/>
        </w:rPr>
        <w:t>Criminal Law and Criminal Justice Books</w:t>
      </w:r>
      <w:r w:rsidRPr="00ED0B46">
        <w:rPr>
          <w:sz w:val="24"/>
          <w:szCs w:val="24"/>
        </w:rPr>
        <w:t xml:space="preserve"> (2014) (review of Sarah Lucy Cooper,</w:t>
      </w:r>
      <w:r w:rsidRPr="00ED0B46">
        <w:rPr>
          <w:i/>
          <w:sz w:val="24"/>
          <w:szCs w:val="24"/>
        </w:rPr>
        <w:t xml:space="preserve"> Innocence Controversies in America</w:t>
      </w:r>
      <w:r w:rsidRPr="00ED0B46">
        <w:rPr>
          <w:sz w:val="24"/>
          <w:szCs w:val="24"/>
        </w:rPr>
        <w:t>)</w:t>
      </w:r>
    </w:p>
    <w:p w14:paraId="54801523" w14:textId="77777777" w:rsidR="00ED0B46" w:rsidRPr="00ED0B46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50B7CFE2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Youth Disserved</w:t>
      </w:r>
      <w:r w:rsidRPr="00ED0B46">
        <w:rPr>
          <w:sz w:val="24"/>
          <w:szCs w:val="24"/>
        </w:rPr>
        <w:t>, 61</w:t>
      </w:r>
      <w:r w:rsidRPr="00ED0B46">
        <w:rPr>
          <w:smallCaps/>
          <w:sz w:val="24"/>
          <w:szCs w:val="24"/>
        </w:rPr>
        <w:t xml:space="preserve"> Crime, Law and Social Change </w:t>
      </w:r>
      <w:r w:rsidRPr="00ED0B46">
        <w:rPr>
          <w:sz w:val="24"/>
          <w:szCs w:val="24"/>
        </w:rPr>
        <w:t>355 (Issue 3) (2014) (review of Barry C.</w:t>
      </w:r>
      <w:r w:rsidR="00EB03DA">
        <w:rPr>
          <w:sz w:val="24"/>
          <w:szCs w:val="24"/>
        </w:rPr>
        <w:t xml:space="preserve"> </w:t>
      </w:r>
      <w:r w:rsidRPr="00ED0B46">
        <w:rPr>
          <w:sz w:val="24"/>
          <w:szCs w:val="24"/>
        </w:rPr>
        <w:t>Feld,</w:t>
      </w:r>
      <w:r w:rsidRPr="00ED0B46">
        <w:rPr>
          <w:i/>
          <w:sz w:val="24"/>
          <w:szCs w:val="24"/>
        </w:rPr>
        <w:t xml:space="preserve"> Kids, Cops, and Confessions: Inside the Interrogation Room</w:t>
      </w:r>
      <w:r w:rsidRPr="00ED0B46">
        <w:rPr>
          <w:sz w:val="24"/>
          <w:szCs w:val="24"/>
        </w:rPr>
        <w:t>)</w:t>
      </w:r>
    </w:p>
    <w:p w14:paraId="36AEE7B8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6EFC56C8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The Good Fight: The Egocentric Bias, the Aversion to Cognitive Dissonance, and American Criminal Law</w:t>
      </w:r>
      <w:r w:rsidRPr="00ED0B46">
        <w:rPr>
          <w:sz w:val="24"/>
          <w:szCs w:val="24"/>
        </w:rPr>
        <w:t xml:space="preserve">, </w:t>
      </w:r>
      <w:r w:rsidRPr="00ED0B46">
        <w:rPr>
          <w:color w:val="000000"/>
          <w:sz w:val="24"/>
          <w:szCs w:val="24"/>
          <w:shd w:val="clear" w:color="auto" w:fill="FFFFFF"/>
        </w:rPr>
        <w:t xml:space="preserve">22 </w:t>
      </w:r>
      <w:r w:rsidRPr="00ED0B46">
        <w:rPr>
          <w:smallCaps/>
          <w:sz w:val="24"/>
          <w:szCs w:val="24"/>
        </w:rPr>
        <w:t xml:space="preserve">Journal of Law &amp; Policy </w:t>
      </w:r>
      <w:r w:rsidRPr="00ED0B46">
        <w:rPr>
          <w:color w:val="000000"/>
          <w:sz w:val="24"/>
          <w:szCs w:val="24"/>
          <w:shd w:val="clear" w:color="auto" w:fill="FFFFFF"/>
        </w:rPr>
        <w:t>135 (2013) (symposium on cognitive bias and advocacy skills)</w:t>
      </w:r>
    </w:p>
    <w:p w14:paraId="619A27CC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71F5A196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 xml:space="preserve">Deterrence Theory and the Corporate Criminal Actor: Professor Utset’s Fresh Take on an Old Problem, </w:t>
      </w:r>
      <w:r w:rsidRPr="00ED0B46">
        <w:rPr>
          <w:color w:val="000000"/>
          <w:sz w:val="24"/>
          <w:szCs w:val="24"/>
          <w:shd w:val="clear" w:color="auto" w:fill="FFFFFF"/>
        </w:rPr>
        <w:t xml:space="preserve">1 </w:t>
      </w:r>
      <w:r w:rsidRPr="00ED0B46">
        <w:rPr>
          <w:smallCaps/>
          <w:sz w:val="24"/>
          <w:szCs w:val="24"/>
        </w:rPr>
        <w:t>Virginia Journal of Criminal Law</w:t>
      </w:r>
      <w:r w:rsidRPr="00ED0B46">
        <w:rPr>
          <w:color w:val="000000"/>
          <w:sz w:val="24"/>
          <w:szCs w:val="24"/>
          <w:shd w:val="clear" w:color="auto" w:fill="FFFFFF"/>
        </w:rPr>
        <w:t xml:space="preserve"> 329 (2013) (commentary on article by Manuel Utset)</w:t>
      </w:r>
    </w:p>
    <w:p w14:paraId="7744E795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29753525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Counting Innocence</w:t>
      </w:r>
      <w:r w:rsidRPr="00ED0B46">
        <w:rPr>
          <w:sz w:val="24"/>
          <w:szCs w:val="24"/>
        </w:rPr>
        <w:t xml:space="preserve">, 31 </w:t>
      </w:r>
      <w:r w:rsidRPr="00ED0B46">
        <w:rPr>
          <w:smallCaps/>
          <w:sz w:val="24"/>
          <w:szCs w:val="24"/>
        </w:rPr>
        <w:t xml:space="preserve">Criminal Justice Ethics </w:t>
      </w:r>
      <w:r w:rsidRPr="00ED0B46">
        <w:rPr>
          <w:sz w:val="24"/>
          <w:szCs w:val="24"/>
        </w:rPr>
        <w:t>121 (2012) (book review of Brandon Garrett,</w:t>
      </w:r>
      <w:r w:rsidRPr="00ED0B46">
        <w:rPr>
          <w:i/>
          <w:sz w:val="24"/>
          <w:szCs w:val="24"/>
        </w:rPr>
        <w:t xml:space="preserve"> Convicting the Innocent: Where Criminal Prosecutions Go Wrong</w:t>
      </w:r>
      <w:r w:rsidRPr="00ED0B46">
        <w:rPr>
          <w:sz w:val="24"/>
          <w:szCs w:val="24"/>
        </w:rPr>
        <w:t>)</w:t>
      </w:r>
    </w:p>
    <w:p w14:paraId="10848338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46AAA65A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Prosecutorial Ethics in the Postconviction Setting from A to Zacharias</w:t>
      </w:r>
      <w:r w:rsidRPr="00ED0B46">
        <w:rPr>
          <w:sz w:val="24"/>
          <w:szCs w:val="24"/>
        </w:rPr>
        <w:t xml:space="preserve">, 48 </w:t>
      </w:r>
      <w:r w:rsidRPr="00ED0B46">
        <w:rPr>
          <w:smallCaps/>
          <w:sz w:val="24"/>
          <w:szCs w:val="24"/>
        </w:rPr>
        <w:t>San Diego Law Review 331</w:t>
      </w:r>
      <w:r w:rsidRPr="00ED0B46">
        <w:rPr>
          <w:sz w:val="24"/>
          <w:szCs w:val="24"/>
        </w:rPr>
        <w:t xml:space="preserve"> (2011) (tribute to the late Fred Zacharias)</w:t>
      </w:r>
    </w:p>
    <w:p w14:paraId="1BBCAE94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30821C1D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lastRenderedPageBreak/>
        <w:t>Closing the Door on Misconduct: Rethinking the Ethical Standards that Govern Summations in Criminal Trials</w:t>
      </w:r>
      <w:r w:rsidRPr="00ED0B46">
        <w:rPr>
          <w:sz w:val="24"/>
          <w:szCs w:val="24"/>
        </w:rPr>
        <w:t xml:space="preserve">, 38 </w:t>
      </w:r>
      <w:r w:rsidRPr="00ED0B46">
        <w:rPr>
          <w:smallCaps/>
          <w:sz w:val="24"/>
          <w:szCs w:val="24"/>
        </w:rPr>
        <w:t xml:space="preserve">Hastings Constitutional Law Quarterly 915 </w:t>
      </w:r>
      <w:r w:rsidRPr="00ED0B46">
        <w:rPr>
          <w:sz w:val="24"/>
          <w:szCs w:val="24"/>
        </w:rPr>
        <w:t>(2011) (symposium on criminal justice ethical standards)</w:t>
      </w:r>
    </w:p>
    <w:p w14:paraId="0A7D4ECB" w14:textId="329576F3" w:rsidR="00760F87" w:rsidRPr="00760F87" w:rsidRDefault="00760F87" w:rsidP="00760F87">
      <w:pPr>
        <w:numPr>
          <w:ilvl w:val="0"/>
          <w:numId w:val="9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760F87">
        <w:rPr>
          <w:iCs/>
          <w:sz w:val="24"/>
          <w:szCs w:val="24"/>
        </w:rPr>
        <w:t>Cited in Commonwealth v. Olmande, 995 N.E.2d 797, 805 (Mass.</w:t>
      </w:r>
      <w:r w:rsidR="00845DD1">
        <w:rPr>
          <w:iCs/>
          <w:sz w:val="24"/>
          <w:szCs w:val="24"/>
        </w:rPr>
        <w:t xml:space="preserve"> </w:t>
      </w:r>
      <w:r w:rsidRPr="00760F87">
        <w:rPr>
          <w:iCs/>
          <w:sz w:val="24"/>
          <w:szCs w:val="24"/>
        </w:rPr>
        <w:t>App.</w:t>
      </w:r>
      <w:r w:rsidR="00746A2C">
        <w:rPr>
          <w:iCs/>
          <w:sz w:val="24"/>
          <w:szCs w:val="24"/>
        </w:rPr>
        <w:t xml:space="preserve"> </w:t>
      </w:r>
      <w:r w:rsidRPr="00760F87">
        <w:rPr>
          <w:iCs/>
          <w:sz w:val="24"/>
          <w:szCs w:val="24"/>
        </w:rPr>
        <w:t>Ct. 2013)</w:t>
      </w:r>
    </w:p>
    <w:p w14:paraId="04447573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515A7CFD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Brady’s</w:t>
      </w:r>
      <w:r w:rsidRPr="00ED0B46">
        <w:rPr>
          <w:sz w:val="24"/>
          <w:szCs w:val="24"/>
        </w:rPr>
        <w:t xml:space="preserve"> </w:t>
      </w:r>
      <w:r w:rsidRPr="00ED0B46">
        <w:rPr>
          <w:i/>
          <w:sz w:val="24"/>
          <w:szCs w:val="24"/>
        </w:rPr>
        <w:t>Bunch of Flaws</w:t>
      </w:r>
      <w:r w:rsidRPr="00ED0B46">
        <w:rPr>
          <w:sz w:val="24"/>
          <w:szCs w:val="24"/>
        </w:rPr>
        <w:t xml:space="preserve">, 67 </w:t>
      </w:r>
      <w:r w:rsidRPr="00ED0B46">
        <w:rPr>
          <w:smallCaps/>
          <w:sz w:val="24"/>
          <w:szCs w:val="24"/>
        </w:rPr>
        <w:t>Washington &amp; Lee Law Review 1533</w:t>
      </w:r>
      <w:r w:rsidRPr="00ED0B46">
        <w:rPr>
          <w:sz w:val="24"/>
          <w:szCs w:val="24"/>
        </w:rPr>
        <w:t xml:space="preserve"> (2010) (symposium on comparative criminal law)</w:t>
      </w:r>
    </w:p>
    <w:p w14:paraId="1779E94D" w14:textId="77777777" w:rsidR="006D0B52" w:rsidRPr="006D0B52" w:rsidRDefault="006D0B52" w:rsidP="006D0B52">
      <w:pPr>
        <w:numPr>
          <w:ilvl w:val="0"/>
          <w:numId w:val="9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6D0B52">
        <w:rPr>
          <w:iCs/>
          <w:sz w:val="24"/>
          <w:szCs w:val="24"/>
        </w:rPr>
        <w:t>Cited in U.S. v. DeLeon, 428 F.Supp.3d 841, 1130 (D.N.M. 2019)</w:t>
      </w:r>
    </w:p>
    <w:p w14:paraId="3AF7FE53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56E47757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Emotionally Charged: The Prosecutorial Charging Decision and the Innocence Revolution</w:t>
      </w:r>
      <w:r w:rsidRPr="00ED0B46">
        <w:rPr>
          <w:sz w:val="24"/>
          <w:szCs w:val="24"/>
        </w:rPr>
        <w:t xml:space="preserve">, 31 </w:t>
      </w:r>
      <w:r w:rsidRPr="00ED0B46">
        <w:rPr>
          <w:smallCaps/>
          <w:sz w:val="24"/>
          <w:szCs w:val="24"/>
        </w:rPr>
        <w:t>Cardozo Law Review</w:t>
      </w:r>
      <w:r w:rsidRPr="00ED0B46">
        <w:rPr>
          <w:sz w:val="24"/>
          <w:szCs w:val="24"/>
        </w:rPr>
        <w:t xml:space="preserve"> 2187 (2010) (symposium on prosecutorial disclosure obligations)</w:t>
      </w:r>
    </w:p>
    <w:p w14:paraId="15C31F7F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799C0B46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The Gold(smith) Standard</w:t>
      </w:r>
      <w:r w:rsidRPr="00ED0B46">
        <w:rPr>
          <w:sz w:val="24"/>
          <w:szCs w:val="24"/>
        </w:rPr>
        <w:t xml:space="preserve">, 2010 </w:t>
      </w:r>
      <w:r w:rsidRPr="00ED0B46">
        <w:rPr>
          <w:smallCaps/>
          <w:sz w:val="24"/>
          <w:szCs w:val="24"/>
        </w:rPr>
        <w:t>BYU Law Review 345</w:t>
      </w:r>
      <w:r w:rsidRPr="00ED0B46">
        <w:rPr>
          <w:sz w:val="24"/>
          <w:szCs w:val="24"/>
        </w:rPr>
        <w:t xml:space="preserve"> (2010) (tribute to the late Michael Goldsmith)</w:t>
      </w:r>
    </w:p>
    <w:p w14:paraId="726968D9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50E846BD" w14:textId="77777777" w:rsidR="005E182E" w:rsidRDefault="00ED0B46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ED0B46">
        <w:rPr>
          <w:i/>
          <w:sz w:val="24"/>
          <w:szCs w:val="24"/>
        </w:rPr>
        <w:t>Introduction: Path Forward or Road to Nowhere? Implications of the 2009 National Academy of Sciences Report on the Forensic Sciences</w:t>
      </w:r>
      <w:r w:rsidRPr="00ED0B46">
        <w:rPr>
          <w:sz w:val="24"/>
          <w:szCs w:val="24"/>
        </w:rPr>
        <w:t xml:space="preserve">, 2010 </w:t>
      </w:r>
      <w:r w:rsidRPr="00ED0B46">
        <w:rPr>
          <w:smallCaps/>
          <w:sz w:val="24"/>
          <w:szCs w:val="24"/>
        </w:rPr>
        <w:t>Utah Law Review</w:t>
      </w:r>
      <w:r w:rsidRPr="00ED0B46">
        <w:rPr>
          <w:sz w:val="24"/>
          <w:szCs w:val="24"/>
        </w:rPr>
        <w:t xml:space="preserve"> 221 (2010) (symposium on forensic scientific evidence)</w:t>
      </w:r>
    </w:p>
    <w:p w14:paraId="79EEAEE0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54B7CEFF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1D5D28">
        <w:rPr>
          <w:i/>
          <w:sz w:val="24"/>
        </w:rPr>
        <w:t xml:space="preserve">The Prosecutor as Minister of Justice: Preaching to the </w:t>
      </w:r>
      <w:r>
        <w:rPr>
          <w:i/>
          <w:sz w:val="24"/>
        </w:rPr>
        <w:t xml:space="preserve">                                    </w:t>
      </w:r>
      <w:r w:rsidRPr="001D5D28">
        <w:rPr>
          <w:i/>
          <w:sz w:val="24"/>
        </w:rPr>
        <w:t>Unconverted from the Post-Conviction Pulpit</w:t>
      </w:r>
      <w:r w:rsidRPr="001D5D28">
        <w:rPr>
          <w:sz w:val="24"/>
        </w:rPr>
        <w:t xml:space="preserve">, 84 </w:t>
      </w:r>
      <w:r>
        <w:rPr>
          <w:smallCaps/>
          <w:sz w:val="24"/>
          <w:szCs w:val="24"/>
        </w:rPr>
        <w:t>Washington L</w:t>
      </w:r>
      <w:r w:rsidRPr="00713115">
        <w:rPr>
          <w:smallCaps/>
          <w:sz w:val="24"/>
          <w:szCs w:val="24"/>
        </w:rPr>
        <w:t>aw Review</w:t>
      </w:r>
      <w:r w:rsidRPr="00713115">
        <w:rPr>
          <w:sz w:val="24"/>
        </w:rPr>
        <w:t xml:space="preserve"> </w:t>
      </w:r>
      <w:r>
        <w:rPr>
          <w:sz w:val="24"/>
        </w:rPr>
        <w:t xml:space="preserve">35 </w:t>
      </w:r>
      <w:r w:rsidRPr="001D5D28">
        <w:rPr>
          <w:sz w:val="24"/>
        </w:rPr>
        <w:t>(2009)</w:t>
      </w:r>
      <w:r>
        <w:rPr>
          <w:sz w:val="24"/>
        </w:rPr>
        <w:t xml:space="preserve"> (symposium on prosecutorial ethics)</w:t>
      </w:r>
    </w:p>
    <w:p w14:paraId="2A8CDDA3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791F7740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</w:rPr>
      </w:pPr>
      <w:r w:rsidRPr="00713115">
        <w:rPr>
          <w:i/>
          <w:sz w:val="24"/>
        </w:rPr>
        <w:t>Innocentrism</w:t>
      </w:r>
      <w:r w:rsidRPr="00713115">
        <w:rPr>
          <w:sz w:val="24"/>
        </w:rPr>
        <w:t xml:space="preserve">, 2008 </w:t>
      </w:r>
      <w:r w:rsidRPr="00713115">
        <w:rPr>
          <w:smallCaps/>
          <w:sz w:val="24"/>
          <w:szCs w:val="24"/>
        </w:rPr>
        <w:t>University of Illinois Law Review</w:t>
      </w:r>
      <w:r>
        <w:rPr>
          <w:sz w:val="24"/>
        </w:rPr>
        <w:t xml:space="preserve"> 1549 (2008)</w:t>
      </w:r>
    </w:p>
    <w:p w14:paraId="472EC591" w14:textId="77777777" w:rsidR="00117BA2" w:rsidRPr="00117BA2" w:rsidRDefault="00117BA2" w:rsidP="00117BA2">
      <w:pPr>
        <w:numPr>
          <w:ilvl w:val="0"/>
          <w:numId w:val="8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117BA2">
        <w:rPr>
          <w:iCs/>
          <w:sz w:val="24"/>
          <w:szCs w:val="24"/>
        </w:rPr>
        <w:t xml:space="preserve">Cited in State v. Clopten, </w:t>
      </w:r>
      <w:r w:rsidRPr="00117BA2">
        <w:rPr>
          <w:rStyle w:val="cosearchdetaillevel1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223 P.3d 1103</w:t>
      </w:r>
      <w:r w:rsidRPr="00117BA2">
        <w:rPr>
          <w:iCs/>
          <w:color w:val="3D3D3D"/>
          <w:sz w:val="24"/>
          <w:szCs w:val="24"/>
          <w:shd w:val="clear" w:color="auto" w:fill="FFFFFF"/>
        </w:rPr>
        <w:t>, 1108 (Ut. 2009)</w:t>
      </w:r>
    </w:p>
    <w:p w14:paraId="685E1421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7C3728A0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</w:rPr>
      </w:pPr>
      <w:r w:rsidRPr="00713115">
        <w:rPr>
          <w:i/>
          <w:sz w:val="24"/>
        </w:rPr>
        <w:t>The Innocent Prisoner’s Dilemma: Consequences of Failing to Admit Guilt at Parole Hearings</w:t>
      </w:r>
      <w:r w:rsidRPr="00713115">
        <w:rPr>
          <w:sz w:val="24"/>
        </w:rPr>
        <w:t>, 93</w:t>
      </w:r>
      <w:r w:rsidRPr="00713115">
        <w:rPr>
          <w:smallCaps/>
          <w:sz w:val="24"/>
          <w:szCs w:val="24"/>
        </w:rPr>
        <w:t xml:space="preserve"> Iowa Law Review</w:t>
      </w:r>
      <w:r w:rsidRPr="00713115">
        <w:rPr>
          <w:sz w:val="24"/>
        </w:rPr>
        <w:t xml:space="preserve"> </w:t>
      </w:r>
      <w:r>
        <w:rPr>
          <w:sz w:val="24"/>
        </w:rPr>
        <w:t xml:space="preserve">491 </w:t>
      </w:r>
      <w:r w:rsidRPr="00713115">
        <w:rPr>
          <w:sz w:val="24"/>
        </w:rPr>
        <w:t>(2008)</w:t>
      </w:r>
    </w:p>
    <w:p w14:paraId="6B1E7EE1" w14:textId="77777777" w:rsidR="00117BA2" w:rsidRDefault="00905939" w:rsidP="00905939">
      <w:pPr>
        <w:numPr>
          <w:ilvl w:val="0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</w:rPr>
      </w:pPr>
      <w:r w:rsidRPr="00905939">
        <w:rPr>
          <w:iCs/>
          <w:sz w:val="24"/>
        </w:rPr>
        <w:t xml:space="preserve">Cited in </w:t>
      </w:r>
    </w:p>
    <w:p w14:paraId="0BF66837" w14:textId="368A36CA" w:rsidR="00760F87" w:rsidRPr="006D0B52" w:rsidRDefault="00760F87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6D0B52">
        <w:rPr>
          <w:sz w:val="24"/>
          <w:szCs w:val="24"/>
        </w:rPr>
        <w:t>U.S. v. Muk</w:t>
      </w:r>
      <w:r w:rsidR="006D0B52" w:rsidRPr="006D0B52">
        <w:rPr>
          <w:sz w:val="24"/>
          <w:szCs w:val="24"/>
        </w:rPr>
        <w:t>herjee,</w:t>
      </w:r>
      <w:r w:rsidRPr="006D0B52">
        <w:rPr>
          <w:sz w:val="24"/>
          <w:szCs w:val="24"/>
        </w:rPr>
        <w:t xml:space="preserve"> 614 F.Supp.3d 560</w:t>
      </w:r>
      <w:r w:rsidR="006D0B52" w:rsidRPr="006D0B52">
        <w:rPr>
          <w:sz w:val="24"/>
          <w:szCs w:val="24"/>
        </w:rPr>
        <w:t>, 569</w:t>
      </w:r>
      <w:r w:rsidRPr="006D0B52">
        <w:rPr>
          <w:sz w:val="24"/>
          <w:szCs w:val="24"/>
        </w:rPr>
        <w:t xml:space="preserve"> (E.D.</w:t>
      </w:r>
      <w:r w:rsidR="00845DD1">
        <w:rPr>
          <w:sz w:val="24"/>
          <w:szCs w:val="24"/>
        </w:rPr>
        <w:t xml:space="preserve"> </w:t>
      </w:r>
      <w:r w:rsidRPr="006D0B52">
        <w:rPr>
          <w:sz w:val="24"/>
          <w:szCs w:val="24"/>
        </w:rPr>
        <w:t>Mich. 2022)</w:t>
      </w:r>
    </w:p>
    <w:p w14:paraId="0708BDCE" w14:textId="6F2D43AD" w:rsidR="00760F87" w:rsidRPr="00760F87" w:rsidRDefault="00760F87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760F87">
        <w:rPr>
          <w:iCs/>
          <w:sz w:val="24"/>
          <w:szCs w:val="24"/>
        </w:rPr>
        <w:t xml:space="preserve">Berta v. N.J. State Parole Board, </w:t>
      </w:r>
      <w:r w:rsidRPr="00760F87">
        <w:rPr>
          <w:sz w:val="24"/>
          <w:szCs w:val="24"/>
        </w:rPr>
        <w:t>280 A.3d 797</w:t>
      </w:r>
      <w:r>
        <w:rPr>
          <w:sz w:val="24"/>
          <w:szCs w:val="24"/>
        </w:rPr>
        <w:t>, 817</w:t>
      </w:r>
      <w:r w:rsidRPr="00760F87">
        <w:rPr>
          <w:sz w:val="24"/>
          <w:szCs w:val="24"/>
        </w:rPr>
        <w:t xml:space="preserve"> (N.J.</w:t>
      </w:r>
      <w:r w:rsidR="00845DD1">
        <w:rPr>
          <w:sz w:val="24"/>
          <w:szCs w:val="24"/>
        </w:rPr>
        <w:t xml:space="preserve"> </w:t>
      </w:r>
      <w:r w:rsidRPr="00760F87">
        <w:rPr>
          <w:sz w:val="24"/>
          <w:szCs w:val="24"/>
        </w:rPr>
        <w:t>Super.</w:t>
      </w:r>
      <w:r w:rsidR="00845DD1">
        <w:rPr>
          <w:sz w:val="24"/>
          <w:szCs w:val="24"/>
        </w:rPr>
        <w:t xml:space="preserve"> </w:t>
      </w:r>
      <w:r w:rsidRPr="00760F87">
        <w:rPr>
          <w:sz w:val="24"/>
          <w:szCs w:val="24"/>
        </w:rPr>
        <w:t>A.D. 2022)</w:t>
      </w:r>
    </w:p>
    <w:p w14:paraId="756647AC" w14:textId="77777777" w:rsidR="00905939" w:rsidRDefault="00905939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</w:rPr>
      </w:pPr>
      <w:r w:rsidRPr="00905939">
        <w:rPr>
          <w:iCs/>
          <w:sz w:val="24"/>
        </w:rPr>
        <w:t xml:space="preserve">Holmes v. Christie, </w:t>
      </w:r>
      <w:r>
        <w:rPr>
          <w:iCs/>
          <w:sz w:val="24"/>
        </w:rPr>
        <w:t>14 F.4</w:t>
      </w:r>
      <w:r w:rsidRPr="00905939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250, 250 (3</w:t>
      </w:r>
      <w:r w:rsidRPr="00905939">
        <w:rPr>
          <w:iCs/>
          <w:sz w:val="24"/>
          <w:vertAlign w:val="superscript"/>
        </w:rPr>
        <w:t>rd</w:t>
      </w:r>
      <w:r>
        <w:rPr>
          <w:iCs/>
          <w:sz w:val="24"/>
        </w:rPr>
        <w:t xml:space="preserve"> Cir. 2021)</w:t>
      </w:r>
    </w:p>
    <w:p w14:paraId="6FD88865" w14:textId="1A5539CA" w:rsidR="00905939" w:rsidRDefault="00905939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</w:rPr>
      </w:pPr>
      <w:r>
        <w:rPr>
          <w:iCs/>
          <w:sz w:val="24"/>
        </w:rPr>
        <w:t>Deal v. Mass. Parole Board, 142 N.E.3d 77, 88 (M</w:t>
      </w:r>
      <w:r w:rsidR="00BC2C6F">
        <w:rPr>
          <w:iCs/>
          <w:sz w:val="24"/>
        </w:rPr>
        <w:t>a</w:t>
      </w:r>
      <w:r>
        <w:rPr>
          <w:iCs/>
          <w:sz w:val="24"/>
        </w:rPr>
        <w:t>. 2020)</w:t>
      </w:r>
    </w:p>
    <w:p w14:paraId="60F56EB8" w14:textId="79A9E1D1" w:rsidR="00905939" w:rsidRPr="00760F87" w:rsidRDefault="00905939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</w:rPr>
      </w:pPr>
      <w:r w:rsidRPr="00905939">
        <w:rPr>
          <w:iCs/>
          <w:sz w:val="24"/>
          <w:szCs w:val="24"/>
        </w:rPr>
        <w:t xml:space="preserve">Commonwealth v. Clark, </w:t>
      </w:r>
      <w:r w:rsidRPr="00905939">
        <w:rPr>
          <w:rStyle w:val="cosearchdetaillevel1"/>
          <w:color w:val="3D3D3D"/>
          <w:sz w:val="24"/>
          <w:szCs w:val="24"/>
          <w:bdr w:val="none" w:sz="0" w:space="0" w:color="auto" w:frame="1"/>
          <w:shd w:val="clear" w:color="auto" w:fill="FFFFFF"/>
        </w:rPr>
        <w:t>528 S.W.3d 342</w:t>
      </w:r>
      <w:r w:rsidRPr="00905939">
        <w:rPr>
          <w:color w:val="3D3D3D"/>
          <w:sz w:val="24"/>
          <w:szCs w:val="24"/>
          <w:shd w:val="clear" w:color="auto" w:fill="FFFFFF"/>
        </w:rPr>
        <w:t>,</w:t>
      </w:r>
      <w:r>
        <w:rPr>
          <w:color w:val="3D3D3D"/>
          <w:sz w:val="24"/>
          <w:szCs w:val="24"/>
          <w:shd w:val="clear" w:color="auto" w:fill="FFFFFF"/>
        </w:rPr>
        <w:t xml:space="preserve"> </w:t>
      </w:r>
      <w:r w:rsidRPr="00905939">
        <w:rPr>
          <w:color w:val="3D3D3D"/>
          <w:sz w:val="24"/>
          <w:szCs w:val="24"/>
          <w:shd w:val="clear" w:color="auto" w:fill="FFFFFF"/>
        </w:rPr>
        <w:t>348 (K</w:t>
      </w:r>
      <w:r w:rsidR="00BC2C6F">
        <w:rPr>
          <w:color w:val="3D3D3D"/>
          <w:sz w:val="24"/>
          <w:szCs w:val="24"/>
          <w:shd w:val="clear" w:color="auto" w:fill="FFFFFF"/>
        </w:rPr>
        <w:t>y</w:t>
      </w:r>
      <w:r w:rsidRPr="00905939">
        <w:rPr>
          <w:color w:val="3D3D3D"/>
          <w:sz w:val="24"/>
          <w:szCs w:val="24"/>
          <w:shd w:val="clear" w:color="auto" w:fill="FFFFFF"/>
        </w:rPr>
        <w:t>. 2017)</w:t>
      </w:r>
    </w:p>
    <w:p w14:paraId="42A57591" w14:textId="77777777" w:rsidR="00760F87" w:rsidRPr="00760F87" w:rsidRDefault="00760F87" w:rsidP="00760F87">
      <w:pPr>
        <w:numPr>
          <w:ilvl w:val="1"/>
          <w:numId w:val="7"/>
        </w:numPr>
        <w:shd w:val="clear" w:color="auto" w:fill="FFFFFF"/>
        <w:autoSpaceDE/>
        <w:autoSpaceDN/>
        <w:adjustRightInd/>
        <w:textAlignment w:val="baseline"/>
        <w:outlineLvl w:val="2"/>
        <w:rPr>
          <w:color w:val="3D3D3D"/>
          <w:sz w:val="24"/>
          <w:szCs w:val="24"/>
        </w:rPr>
      </w:pPr>
      <w:r w:rsidRPr="00760F87">
        <w:rPr>
          <w:color w:val="3D3D3D"/>
          <w:sz w:val="24"/>
          <w:szCs w:val="24"/>
          <w:bdr w:val="none" w:sz="0" w:space="0" w:color="auto" w:frame="1"/>
        </w:rPr>
        <w:t>Alli-Balogun v. United States,114 F.Supp.3d 4, 40 (E.D.N.Y. 2015)</w:t>
      </w:r>
    </w:p>
    <w:p w14:paraId="609C04A7" w14:textId="77777777" w:rsidR="00905939" w:rsidRDefault="00905939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</w:rPr>
      </w:pPr>
      <w:r>
        <w:rPr>
          <w:iCs/>
          <w:sz w:val="24"/>
        </w:rPr>
        <w:t>Steele v. State, 291 P.3d 466, 473 (Id. Ct. App. 2012)</w:t>
      </w:r>
    </w:p>
    <w:p w14:paraId="5C6B77B9" w14:textId="77777777" w:rsidR="00117BA2" w:rsidRPr="001C09F3" w:rsidRDefault="00905939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color w:val="000000" w:themeColor="text1"/>
          <w:sz w:val="24"/>
        </w:rPr>
      </w:pPr>
      <w:r w:rsidRPr="001C09F3">
        <w:rPr>
          <w:iCs/>
          <w:color w:val="000000" w:themeColor="text1"/>
          <w:sz w:val="24"/>
        </w:rPr>
        <w:t xml:space="preserve">Newman v. Beard, </w:t>
      </w:r>
      <w:r w:rsidRPr="001C09F3">
        <w:rPr>
          <w:color w:val="000000" w:themeColor="text1"/>
          <w:sz w:val="24"/>
          <w:szCs w:val="24"/>
          <w:shd w:val="clear" w:color="auto" w:fill="FFFFFF"/>
        </w:rPr>
        <w:t>617 F.3d 775, 786 (3</w:t>
      </w:r>
      <w:r w:rsidRPr="001C09F3">
        <w:rPr>
          <w:color w:val="000000" w:themeColor="text1"/>
          <w:sz w:val="24"/>
          <w:szCs w:val="24"/>
          <w:shd w:val="clear" w:color="auto" w:fill="FFFFFF"/>
          <w:vertAlign w:val="superscript"/>
        </w:rPr>
        <w:t>rd</w:t>
      </w:r>
      <w:r w:rsidRPr="001C09F3">
        <w:rPr>
          <w:color w:val="000000" w:themeColor="text1"/>
          <w:sz w:val="24"/>
          <w:szCs w:val="24"/>
          <w:shd w:val="clear" w:color="auto" w:fill="FFFFFF"/>
        </w:rPr>
        <w:t xml:space="preserve"> Cir. 2010)</w:t>
      </w:r>
    </w:p>
    <w:p w14:paraId="21DCD41E" w14:textId="77777777" w:rsidR="00117BA2" w:rsidRPr="001C09F3" w:rsidRDefault="00117BA2" w:rsidP="00117BA2">
      <w:pPr>
        <w:numPr>
          <w:ilvl w:val="1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color w:val="000000" w:themeColor="text1"/>
          <w:sz w:val="24"/>
        </w:rPr>
      </w:pPr>
      <w:r w:rsidRPr="001C09F3">
        <w:rPr>
          <w:iCs/>
          <w:color w:val="000000" w:themeColor="text1"/>
          <w:sz w:val="24"/>
        </w:rPr>
        <w:t xml:space="preserve"> </w:t>
      </w:r>
      <w:r w:rsidRPr="001C09F3">
        <w:rPr>
          <w:color w:val="000000" w:themeColor="text1"/>
          <w:sz w:val="24"/>
          <w:szCs w:val="24"/>
          <w:shd w:val="clear" w:color="auto" w:fill="FFFFFF"/>
        </w:rPr>
        <w:t xml:space="preserve">In re Personal Restraint of Dyer, </w:t>
      </w:r>
      <w:r w:rsidRPr="001C09F3">
        <w:rPr>
          <w:color w:val="000000" w:themeColor="text1"/>
          <w:sz w:val="24"/>
          <w:szCs w:val="24"/>
          <w:bdr w:val="none" w:sz="0" w:space="0" w:color="auto" w:frame="1"/>
        </w:rPr>
        <w:t>189 P.3d 759, 772 (Wa. 2008) (dissent)</w:t>
      </w:r>
    </w:p>
    <w:p w14:paraId="2FC2498F" w14:textId="77777777" w:rsidR="005E182E" w:rsidRDefault="005E182E" w:rsidP="00117BA2">
      <w:pPr>
        <w:shd w:val="clear" w:color="auto" w:fill="FFFFFF"/>
        <w:spacing w:line="248" w:lineRule="atLeast"/>
        <w:jc w:val="both"/>
        <w:textAlignment w:val="baseline"/>
        <w:rPr>
          <w:i/>
          <w:sz w:val="24"/>
        </w:rPr>
      </w:pPr>
    </w:p>
    <w:p w14:paraId="4B8CB170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>
        <w:rPr>
          <w:i/>
          <w:sz w:val="24"/>
        </w:rPr>
        <w:t xml:space="preserve">Introduction: </w:t>
      </w:r>
      <w:r w:rsidRPr="00126F8E">
        <w:rPr>
          <w:i/>
          <w:sz w:val="24"/>
        </w:rPr>
        <w:t>Beyond Biology: Wrongful Convictions in the Post-DNA World</w:t>
      </w:r>
      <w:r w:rsidRPr="00126F8E">
        <w:rPr>
          <w:sz w:val="24"/>
        </w:rPr>
        <w:t>, 2008</w:t>
      </w:r>
      <w:r>
        <w:rPr>
          <w:sz w:val="24"/>
        </w:rPr>
        <w:t xml:space="preserve"> </w:t>
      </w:r>
      <w:r>
        <w:rPr>
          <w:smallCaps/>
          <w:sz w:val="24"/>
          <w:szCs w:val="24"/>
        </w:rPr>
        <w:t>Utah</w:t>
      </w:r>
      <w:r w:rsidRPr="00713115">
        <w:rPr>
          <w:smallCaps/>
          <w:sz w:val="24"/>
          <w:szCs w:val="24"/>
        </w:rPr>
        <w:t xml:space="preserve"> Law Review</w:t>
      </w:r>
      <w:r>
        <w:rPr>
          <w:smallCaps/>
          <w:sz w:val="24"/>
          <w:szCs w:val="24"/>
        </w:rPr>
        <w:t xml:space="preserve"> 1</w:t>
      </w:r>
      <w:r w:rsidRPr="00713115">
        <w:rPr>
          <w:sz w:val="24"/>
        </w:rPr>
        <w:t xml:space="preserve"> </w:t>
      </w:r>
      <w:r>
        <w:rPr>
          <w:sz w:val="24"/>
        </w:rPr>
        <w:t>(2008) (symposium on wrongful convictions)</w:t>
      </w:r>
    </w:p>
    <w:p w14:paraId="6F800242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1CE37F63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</w:rPr>
      </w:pPr>
      <w:r w:rsidRPr="00197C13">
        <w:rPr>
          <w:i/>
          <w:sz w:val="24"/>
        </w:rPr>
        <w:lastRenderedPageBreak/>
        <w:t>California Dreaming? The Golden State’s Restless Approach to Newly Discovered Evidence of Innocence</w:t>
      </w:r>
      <w:r w:rsidRPr="00197C13">
        <w:rPr>
          <w:sz w:val="24"/>
        </w:rPr>
        <w:t xml:space="preserve">, 40 </w:t>
      </w:r>
      <w:r w:rsidRPr="00197C13">
        <w:rPr>
          <w:smallCaps/>
          <w:sz w:val="24"/>
          <w:szCs w:val="24"/>
        </w:rPr>
        <w:t>U.C. Davis Law Review</w:t>
      </w:r>
      <w:r>
        <w:rPr>
          <w:smallCaps/>
          <w:sz w:val="24"/>
          <w:szCs w:val="24"/>
        </w:rPr>
        <w:t xml:space="preserve"> 1437</w:t>
      </w:r>
      <w:r w:rsidRPr="00197C13">
        <w:rPr>
          <w:sz w:val="24"/>
        </w:rPr>
        <w:t xml:space="preserve"> (2007)</w:t>
      </w:r>
    </w:p>
    <w:p w14:paraId="5E9AB189" w14:textId="77777777" w:rsidR="00117BA2" w:rsidRPr="00117BA2" w:rsidRDefault="00117BA2" w:rsidP="00117BA2">
      <w:pPr>
        <w:pStyle w:val="Heading3"/>
        <w:numPr>
          <w:ilvl w:val="0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 w:rsidRPr="00117BA2">
        <w:rPr>
          <w:iCs/>
          <w:szCs w:val="24"/>
        </w:rPr>
        <w:t xml:space="preserve">Cited in </w:t>
      </w:r>
      <w:r w:rsidRPr="00117BA2">
        <w:rPr>
          <w:color w:val="3D3D3D"/>
          <w:szCs w:val="24"/>
          <w:bdr w:val="none" w:sz="0" w:space="0" w:color="auto" w:frame="1"/>
        </w:rPr>
        <w:t>Rhoades v. State, 880 N.W.2d 431, 435 (Ia. 2016)</w:t>
      </w:r>
    </w:p>
    <w:p w14:paraId="6F99B3ED" w14:textId="77777777" w:rsidR="005E182E" w:rsidRDefault="005E182E" w:rsidP="00117BA2">
      <w:pPr>
        <w:shd w:val="clear" w:color="auto" w:fill="FFFFFF"/>
        <w:spacing w:line="248" w:lineRule="atLeast"/>
        <w:jc w:val="both"/>
        <w:textAlignment w:val="baseline"/>
        <w:rPr>
          <w:i/>
          <w:sz w:val="24"/>
        </w:rPr>
      </w:pPr>
    </w:p>
    <w:p w14:paraId="76987F29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</w:rPr>
      </w:pPr>
      <w:r>
        <w:rPr>
          <w:i/>
          <w:sz w:val="24"/>
        </w:rPr>
        <w:t xml:space="preserve">Innocence Lost . . . </w:t>
      </w:r>
      <w:r w:rsidRPr="00B47CA2">
        <w:rPr>
          <w:i/>
          <w:sz w:val="24"/>
        </w:rPr>
        <w:t>and Found: An Introduction to the Faces of Wrongful Conviction Conference</w:t>
      </w:r>
      <w:r w:rsidRPr="00B47CA2">
        <w:rPr>
          <w:sz w:val="24"/>
        </w:rPr>
        <w:t xml:space="preserve">, </w:t>
      </w:r>
      <w:r>
        <w:rPr>
          <w:sz w:val="24"/>
        </w:rPr>
        <w:t xml:space="preserve">37 </w:t>
      </w:r>
      <w:r w:rsidRPr="00B47CA2">
        <w:rPr>
          <w:smallCaps/>
          <w:sz w:val="24"/>
          <w:szCs w:val="24"/>
        </w:rPr>
        <w:t xml:space="preserve">Golden Gate </w:t>
      </w:r>
      <w:r>
        <w:rPr>
          <w:smallCaps/>
          <w:sz w:val="24"/>
          <w:szCs w:val="24"/>
        </w:rPr>
        <w:t xml:space="preserve">University </w:t>
      </w:r>
      <w:r w:rsidRPr="00B47CA2">
        <w:rPr>
          <w:smallCaps/>
          <w:sz w:val="24"/>
          <w:szCs w:val="24"/>
        </w:rPr>
        <w:t>L</w:t>
      </w:r>
      <w:r w:rsidR="00EB03DA">
        <w:rPr>
          <w:smallCaps/>
          <w:sz w:val="24"/>
          <w:szCs w:val="24"/>
        </w:rPr>
        <w:t>aw Review</w:t>
      </w:r>
      <w:r>
        <w:rPr>
          <w:sz w:val="24"/>
        </w:rPr>
        <w:t xml:space="preserve"> 1</w:t>
      </w:r>
      <w:r w:rsidRPr="00B47CA2">
        <w:rPr>
          <w:sz w:val="24"/>
        </w:rPr>
        <w:t xml:space="preserve"> (2006)</w:t>
      </w:r>
      <w:r>
        <w:rPr>
          <w:sz w:val="24"/>
        </w:rPr>
        <w:t xml:space="preserve"> (symposium on wrongful convictions</w:t>
      </w:r>
      <w:r w:rsidR="005E182E">
        <w:rPr>
          <w:sz w:val="24"/>
        </w:rPr>
        <w:t>)</w:t>
      </w:r>
    </w:p>
    <w:p w14:paraId="53532FAB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3958A2FD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 w:rsidRPr="00067B06">
        <w:rPr>
          <w:i/>
          <w:sz w:val="24"/>
          <w:szCs w:val="24"/>
        </w:rPr>
        <w:t>Anatomy of a Wrongful Conviction: Theoretical Implications and Practical Solutions</w:t>
      </w:r>
      <w:r>
        <w:rPr>
          <w:sz w:val="24"/>
          <w:szCs w:val="24"/>
        </w:rPr>
        <w:t xml:space="preserve">, 51 </w:t>
      </w:r>
      <w:r w:rsidRPr="00067B06">
        <w:rPr>
          <w:smallCaps/>
          <w:sz w:val="24"/>
          <w:szCs w:val="24"/>
        </w:rPr>
        <w:t>Villanova Law Review</w:t>
      </w:r>
      <w:r>
        <w:rPr>
          <w:sz w:val="24"/>
          <w:szCs w:val="24"/>
        </w:rPr>
        <w:t xml:space="preserve"> 337 (2006)</w:t>
      </w:r>
    </w:p>
    <w:p w14:paraId="1871A505" w14:textId="77777777" w:rsidR="00117BA2" w:rsidRPr="00117BA2" w:rsidRDefault="00117BA2" w:rsidP="00117BA2">
      <w:pPr>
        <w:pStyle w:val="Heading3"/>
        <w:numPr>
          <w:ilvl w:val="0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 w:rsidRPr="00117BA2">
        <w:rPr>
          <w:iCs/>
          <w:szCs w:val="24"/>
        </w:rPr>
        <w:t xml:space="preserve">Cited in </w:t>
      </w:r>
    </w:p>
    <w:p w14:paraId="2BCF3AD3" w14:textId="77777777" w:rsidR="00FD4226" w:rsidRPr="00C92A5A" w:rsidRDefault="00FD4226" w:rsidP="00FD4226">
      <w:pPr>
        <w:numPr>
          <w:ilvl w:val="1"/>
          <w:numId w:val="7"/>
        </w:numPr>
        <w:shd w:val="clear" w:color="auto" w:fill="FFFFFF"/>
        <w:autoSpaceDE/>
        <w:autoSpaceDN/>
        <w:adjustRightInd/>
        <w:textAlignment w:val="baseline"/>
        <w:rPr>
          <w:sz w:val="24"/>
          <w:szCs w:val="24"/>
        </w:rPr>
      </w:pPr>
      <w:r w:rsidRPr="00C92A5A">
        <w:rPr>
          <w:sz w:val="24"/>
          <w:szCs w:val="24"/>
        </w:rPr>
        <w:t xml:space="preserve">Johnson v. Commissioner of Correction, </w:t>
      </w:r>
      <w:r w:rsidRPr="00C92A5A">
        <w:rPr>
          <w:color w:val="3D3D3D"/>
          <w:sz w:val="24"/>
          <w:szCs w:val="24"/>
        </w:rPr>
        <w:t>2025 WL 842125 (Ct. Super. Ct. 2025)</w:t>
      </w:r>
    </w:p>
    <w:p w14:paraId="0F1485C5" w14:textId="2C907037" w:rsidR="000371F7" w:rsidRPr="000371F7" w:rsidRDefault="000371F7" w:rsidP="00117BA2">
      <w:pPr>
        <w:pStyle w:val="Heading3"/>
        <w:numPr>
          <w:ilvl w:val="1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>
        <w:rPr>
          <w:iCs/>
          <w:color w:val="3D3D3D"/>
          <w:szCs w:val="24"/>
          <w:bdr w:val="none" w:sz="0" w:space="0" w:color="auto" w:frame="1"/>
        </w:rPr>
        <w:t xml:space="preserve">Tatum v. Commissioner of </w:t>
      </w:r>
      <w:r w:rsidR="00D8046D">
        <w:rPr>
          <w:iCs/>
          <w:color w:val="3D3D3D"/>
          <w:szCs w:val="24"/>
          <w:bdr w:val="none" w:sz="0" w:space="0" w:color="auto" w:frame="1"/>
        </w:rPr>
        <w:t xml:space="preserve">Correction, </w:t>
      </w:r>
      <w:r w:rsidR="000E454C">
        <w:rPr>
          <w:iCs/>
          <w:color w:val="3D3D3D"/>
          <w:szCs w:val="24"/>
          <w:bdr w:val="none" w:sz="0" w:space="0" w:color="auto" w:frame="1"/>
        </w:rPr>
        <w:t>322</w:t>
      </w:r>
      <w:r w:rsidR="00D8046D">
        <w:rPr>
          <w:iCs/>
          <w:color w:val="3D3D3D"/>
          <w:szCs w:val="24"/>
          <w:bdr w:val="none" w:sz="0" w:space="0" w:color="auto" w:frame="1"/>
        </w:rPr>
        <w:t xml:space="preserve"> A.3d </w:t>
      </w:r>
      <w:r w:rsidR="00555CD7">
        <w:rPr>
          <w:iCs/>
          <w:color w:val="3D3D3D"/>
          <w:szCs w:val="24"/>
          <w:bdr w:val="none" w:sz="0" w:space="0" w:color="auto" w:frame="1"/>
        </w:rPr>
        <w:t>299</w:t>
      </w:r>
      <w:r w:rsidR="00D8046D">
        <w:rPr>
          <w:iCs/>
          <w:color w:val="3D3D3D"/>
          <w:szCs w:val="24"/>
          <w:bdr w:val="none" w:sz="0" w:space="0" w:color="auto" w:frame="1"/>
        </w:rPr>
        <w:t xml:space="preserve"> (Ct. 2024)</w:t>
      </w:r>
    </w:p>
    <w:p w14:paraId="5AD473E0" w14:textId="49BDDD4F" w:rsidR="006D0B52" w:rsidRPr="006D0B52" w:rsidRDefault="006D0B52" w:rsidP="00117BA2">
      <w:pPr>
        <w:pStyle w:val="Heading3"/>
        <w:numPr>
          <w:ilvl w:val="1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>
        <w:t>Walker v. Commonwealth, 870 S.E.2d 328, 351 (Va.</w:t>
      </w:r>
      <w:r w:rsidR="00537075">
        <w:t xml:space="preserve"> </w:t>
      </w:r>
      <w:r>
        <w:t>App. 2022)</w:t>
      </w:r>
    </w:p>
    <w:p w14:paraId="236E4805" w14:textId="77777777" w:rsidR="00117BA2" w:rsidRPr="00117BA2" w:rsidRDefault="00117BA2" w:rsidP="00117BA2">
      <w:pPr>
        <w:pStyle w:val="Heading3"/>
        <w:numPr>
          <w:ilvl w:val="1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 w:rsidRPr="00117BA2">
        <w:rPr>
          <w:color w:val="3D3D3D"/>
          <w:szCs w:val="24"/>
          <w:bdr w:val="none" w:sz="0" w:space="0" w:color="auto" w:frame="1"/>
        </w:rPr>
        <w:t>Rhoades v. State, 880 N.W.2d 431, 435 (Ia. 2016)</w:t>
      </w:r>
    </w:p>
    <w:p w14:paraId="58CDB404" w14:textId="118C1F49" w:rsidR="00117BA2" w:rsidRPr="00760F87" w:rsidRDefault="00117BA2" w:rsidP="00760F87">
      <w:pPr>
        <w:pStyle w:val="Heading3"/>
        <w:numPr>
          <w:ilvl w:val="1"/>
          <w:numId w:val="7"/>
        </w:numPr>
        <w:shd w:val="clear" w:color="auto" w:fill="FFFFFF"/>
        <w:textAlignment w:val="baseline"/>
        <w:rPr>
          <w:iCs/>
          <w:color w:val="3D3D3D"/>
          <w:szCs w:val="24"/>
          <w:bdr w:val="none" w:sz="0" w:space="0" w:color="auto" w:frame="1"/>
        </w:rPr>
      </w:pPr>
      <w:r w:rsidRPr="00117BA2">
        <w:rPr>
          <w:iCs/>
          <w:szCs w:val="24"/>
        </w:rPr>
        <w:t xml:space="preserve">State v. Henderson, </w:t>
      </w:r>
      <w:r w:rsidRPr="00117BA2">
        <w:rPr>
          <w:iCs/>
          <w:color w:val="3D3D3D"/>
          <w:szCs w:val="24"/>
          <w:bdr w:val="none" w:sz="0" w:space="0" w:color="auto" w:frame="1"/>
        </w:rPr>
        <w:t>937 A.2d 988, 999 (N.J.</w:t>
      </w:r>
      <w:r w:rsidR="00537075">
        <w:rPr>
          <w:iCs/>
          <w:color w:val="3D3D3D"/>
          <w:szCs w:val="24"/>
          <w:bdr w:val="none" w:sz="0" w:space="0" w:color="auto" w:frame="1"/>
        </w:rPr>
        <w:t xml:space="preserve"> </w:t>
      </w:r>
      <w:r w:rsidRPr="00117BA2">
        <w:rPr>
          <w:iCs/>
          <w:color w:val="3D3D3D"/>
          <w:szCs w:val="24"/>
          <w:bdr w:val="none" w:sz="0" w:space="0" w:color="auto" w:frame="1"/>
        </w:rPr>
        <w:t>App.</w:t>
      </w:r>
      <w:r w:rsidR="00537075">
        <w:rPr>
          <w:iCs/>
          <w:color w:val="3D3D3D"/>
          <w:szCs w:val="24"/>
          <w:bdr w:val="none" w:sz="0" w:space="0" w:color="auto" w:frame="1"/>
        </w:rPr>
        <w:t xml:space="preserve"> </w:t>
      </w:r>
      <w:r w:rsidRPr="00117BA2">
        <w:rPr>
          <w:iCs/>
          <w:color w:val="3D3D3D"/>
          <w:szCs w:val="24"/>
          <w:bdr w:val="none" w:sz="0" w:space="0" w:color="auto" w:frame="1"/>
        </w:rPr>
        <w:t>Div. 2008)</w:t>
      </w:r>
    </w:p>
    <w:p w14:paraId="667FF33D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55A359AE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>
        <w:rPr>
          <w:i/>
          <w:sz w:val="24"/>
          <w:szCs w:val="24"/>
        </w:rPr>
        <w:t>Up the River w</w:t>
      </w:r>
      <w:r w:rsidRPr="00E36FC6">
        <w:rPr>
          <w:i/>
          <w:sz w:val="24"/>
          <w:szCs w:val="24"/>
        </w:rPr>
        <w:t>ithout a Procedure: Innocent Prisoners and Newly Discovered Non-DNA Evidence</w:t>
      </w:r>
      <w:r>
        <w:rPr>
          <w:i/>
          <w:sz w:val="24"/>
          <w:szCs w:val="24"/>
        </w:rPr>
        <w:t xml:space="preserve"> in State Courts</w:t>
      </w:r>
      <w:r>
        <w:rPr>
          <w:sz w:val="24"/>
          <w:szCs w:val="24"/>
        </w:rPr>
        <w:t xml:space="preserve">, 47 </w:t>
      </w:r>
      <w:r w:rsidRPr="00E30DFC">
        <w:rPr>
          <w:smallCaps/>
          <w:sz w:val="24"/>
          <w:szCs w:val="24"/>
        </w:rPr>
        <w:t>Arizona Law Review</w:t>
      </w:r>
      <w:r>
        <w:rPr>
          <w:smallCaps/>
          <w:sz w:val="24"/>
          <w:szCs w:val="24"/>
        </w:rPr>
        <w:t xml:space="preserve"> 655</w:t>
      </w:r>
      <w:r>
        <w:rPr>
          <w:sz w:val="24"/>
          <w:szCs w:val="24"/>
        </w:rPr>
        <w:t xml:space="preserve"> (2005)</w:t>
      </w:r>
    </w:p>
    <w:p w14:paraId="76B43EFA" w14:textId="4798DB15" w:rsidR="00760F87" w:rsidRPr="00760F87" w:rsidRDefault="00760F87" w:rsidP="00760F87">
      <w:pPr>
        <w:numPr>
          <w:ilvl w:val="0"/>
          <w:numId w:val="7"/>
        </w:numPr>
        <w:shd w:val="clear" w:color="auto" w:fill="FFFFFF"/>
        <w:spacing w:line="248" w:lineRule="atLeast"/>
        <w:jc w:val="both"/>
        <w:textAlignment w:val="baseline"/>
        <w:rPr>
          <w:iCs/>
          <w:sz w:val="24"/>
          <w:szCs w:val="24"/>
        </w:rPr>
      </w:pPr>
      <w:r w:rsidRPr="00760F87">
        <w:rPr>
          <w:iCs/>
          <w:sz w:val="24"/>
          <w:szCs w:val="24"/>
        </w:rPr>
        <w:t>Cited in Yonga v. State, 108 A.3d 448, 460 (Md.</w:t>
      </w:r>
      <w:r w:rsidR="00537075">
        <w:rPr>
          <w:iCs/>
          <w:sz w:val="24"/>
          <w:szCs w:val="24"/>
        </w:rPr>
        <w:t xml:space="preserve"> </w:t>
      </w:r>
      <w:r w:rsidRPr="00760F87">
        <w:rPr>
          <w:iCs/>
          <w:sz w:val="24"/>
          <w:szCs w:val="24"/>
        </w:rPr>
        <w:t>App. 2015)</w:t>
      </w:r>
    </w:p>
    <w:p w14:paraId="7BE0E3B2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  <w:szCs w:val="24"/>
        </w:rPr>
      </w:pPr>
    </w:p>
    <w:p w14:paraId="7D8C0CA3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>
        <w:rPr>
          <w:i/>
          <w:sz w:val="24"/>
          <w:szCs w:val="24"/>
        </w:rPr>
        <w:t>Looking Forewo</w:t>
      </w:r>
      <w:r w:rsidRPr="005B5939">
        <w:rPr>
          <w:i/>
          <w:sz w:val="24"/>
          <w:szCs w:val="24"/>
        </w:rPr>
        <w:t>rd: Wrongful Convictions and Systemic Reform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42 </w:t>
      </w:r>
      <w:r w:rsidRPr="005B5939">
        <w:rPr>
          <w:smallCaps/>
          <w:sz w:val="24"/>
          <w:szCs w:val="24"/>
        </w:rPr>
        <w:t>American Criminal Law Review</w:t>
      </w:r>
      <w:r>
        <w:rPr>
          <w:smallCaps/>
          <w:sz w:val="24"/>
          <w:szCs w:val="24"/>
        </w:rPr>
        <w:t xml:space="preserve"> 1117 (2005</w:t>
      </w:r>
      <w:r>
        <w:rPr>
          <w:sz w:val="24"/>
          <w:szCs w:val="24"/>
        </w:rPr>
        <w:t xml:space="preserve">) </w:t>
      </w:r>
      <w:r>
        <w:rPr>
          <w:sz w:val="24"/>
        </w:rPr>
        <w:t>(symposium on wrongful convictions)</w:t>
      </w:r>
    </w:p>
    <w:p w14:paraId="00CDB57E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6EB84204" w14:textId="77777777" w:rsid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>
        <w:rPr>
          <w:i/>
          <w:sz w:val="24"/>
        </w:rPr>
        <w:t>The Zeal Deal: Prosecutorial Resistance to Post-Conviction Claims of Innocence</w:t>
      </w:r>
      <w:r w:rsidRPr="00DF70BD">
        <w:rPr>
          <w:sz w:val="24"/>
          <w:szCs w:val="24"/>
        </w:rPr>
        <w:t>,</w:t>
      </w:r>
      <w:r>
        <w:rPr>
          <w:b/>
          <w:sz w:val="24"/>
        </w:rPr>
        <w:t xml:space="preserve"> </w:t>
      </w:r>
      <w:r w:rsidRPr="00020D44">
        <w:rPr>
          <w:sz w:val="24"/>
          <w:szCs w:val="24"/>
        </w:rPr>
        <w:t xml:space="preserve">84 </w:t>
      </w:r>
      <w:r>
        <w:rPr>
          <w:smallCaps/>
          <w:sz w:val="24"/>
          <w:szCs w:val="24"/>
        </w:rPr>
        <w:t>Boston University Law Review</w:t>
      </w:r>
      <w:r w:rsidRPr="00020D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125 </w:t>
      </w:r>
      <w:r w:rsidRPr="00020D44">
        <w:rPr>
          <w:sz w:val="24"/>
          <w:szCs w:val="24"/>
        </w:rPr>
        <w:t>(2004)</w:t>
      </w:r>
      <w:r>
        <w:rPr>
          <w:sz w:val="24"/>
          <w:szCs w:val="24"/>
        </w:rPr>
        <w:t xml:space="preserve"> </w:t>
      </w:r>
    </w:p>
    <w:p w14:paraId="2DC989D8" w14:textId="77777777" w:rsidR="005E182E" w:rsidRDefault="005E182E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i/>
          <w:sz w:val="24"/>
        </w:rPr>
      </w:pPr>
    </w:p>
    <w:p w14:paraId="27B9E22F" w14:textId="77777777" w:rsidR="00C12CE5" w:rsidRPr="005E182E" w:rsidRDefault="00B90194" w:rsidP="005E182E">
      <w:pPr>
        <w:shd w:val="clear" w:color="auto" w:fill="FFFFFF"/>
        <w:spacing w:line="248" w:lineRule="atLeast"/>
        <w:ind w:left="720"/>
        <w:jc w:val="both"/>
        <w:textAlignment w:val="baseline"/>
        <w:rPr>
          <w:sz w:val="24"/>
          <w:szCs w:val="24"/>
        </w:rPr>
      </w:pPr>
      <w:r>
        <w:rPr>
          <w:i/>
          <w:sz w:val="24"/>
        </w:rPr>
        <w:t>Actual Innocents: Considerations in Selecting Cases for a New Innocence Project</w:t>
      </w:r>
      <w:r>
        <w:rPr>
          <w:sz w:val="24"/>
        </w:rPr>
        <w:t xml:space="preserve">, 81 </w:t>
      </w:r>
      <w:r>
        <w:rPr>
          <w:smallCaps/>
          <w:sz w:val="24"/>
        </w:rPr>
        <w:t>Nebraska Law Review</w:t>
      </w:r>
      <w:r>
        <w:rPr>
          <w:sz w:val="24"/>
        </w:rPr>
        <w:t xml:space="preserve"> 1097 (2003) </w:t>
      </w:r>
    </w:p>
    <w:p w14:paraId="21270030" w14:textId="77777777" w:rsidR="00B90194" w:rsidRDefault="00B90194" w:rsidP="00B90194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703F067A" w14:textId="77777777" w:rsidR="0082242C" w:rsidRDefault="00A411B2" w:rsidP="0082242C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2160" w:hanging="216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Selected </w:t>
      </w:r>
      <w:r w:rsidR="007214D2">
        <w:rPr>
          <w:b/>
          <w:i/>
          <w:sz w:val="24"/>
        </w:rPr>
        <w:t>Commentary and Opinion Editorials</w:t>
      </w:r>
    </w:p>
    <w:p w14:paraId="3CE87CBE" w14:textId="77777777" w:rsidR="00D1408E" w:rsidRDefault="00D1408E" w:rsidP="0082242C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2160" w:hanging="2160"/>
        <w:jc w:val="center"/>
        <w:rPr>
          <w:b/>
          <w:i/>
          <w:sz w:val="24"/>
        </w:rPr>
      </w:pPr>
    </w:p>
    <w:p w14:paraId="3E06599E" w14:textId="77777777" w:rsidR="00D1408E" w:rsidRDefault="00D1408E" w:rsidP="00D1408E">
      <w:pPr>
        <w:tabs>
          <w:tab w:val="left" w:pos="220"/>
          <w:tab w:val="left" w:pos="720"/>
        </w:tabs>
        <w:ind w:left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Justices’ Habeas Ruling Further Saps Writ of Its Strength, </w:t>
      </w:r>
      <w:r>
        <w:rPr>
          <w:smallCaps/>
          <w:sz w:val="24"/>
        </w:rPr>
        <w:t>Law360</w:t>
      </w:r>
      <w:r w:rsidRPr="00F06FB3">
        <w:rPr>
          <w:sz w:val="24"/>
        </w:rPr>
        <w:t xml:space="preserve">, </w:t>
      </w:r>
      <w:r>
        <w:rPr>
          <w:sz w:val="24"/>
        </w:rPr>
        <w:t>July 7, 2023</w:t>
      </w:r>
    </w:p>
    <w:p w14:paraId="14A8DF03" w14:textId="77777777" w:rsidR="00D1408E" w:rsidRDefault="00D1408E" w:rsidP="00D1408E">
      <w:pPr>
        <w:tabs>
          <w:tab w:val="left" w:pos="220"/>
          <w:tab w:val="left" w:pos="720"/>
        </w:tabs>
        <w:jc w:val="both"/>
        <w:rPr>
          <w:i/>
          <w:iCs/>
          <w:sz w:val="24"/>
        </w:rPr>
      </w:pPr>
    </w:p>
    <w:p w14:paraId="2D803D0C" w14:textId="77777777" w:rsidR="00F06FB3" w:rsidRDefault="00F06FB3" w:rsidP="005E182E">
      <w:pPr>
        <w:tabs>
          <w:tab w:val="left" w:pos="220"/>
          <w:tab w:val="left" w:pos="720"/>
        </w:tabs>
        <w:ind w:left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DNA Is The Best Tool Courts Have. That Doesn’t Mean They </w:t>
      </w:r>
      <w:r w:rsidR="00CF7F82">
        <w:rPr>
          <w:i/>
          <w:iCs/>
          <w:sz w:val="24"/>
        </w:rPr>
        <w:t>A</w:t>
      </w:r>
      <w:r>
        <w:rPr>
          <w:i/>
          <w:iCs/>
          <w:sz w:val="24"/>
        </w:rPr>
        <w:t xml:space="preserve">lways Use It Accurately, </w:t>
      </w:r>
      <w:r w:rsidRPr="00F06FB3">
        <w:rPr>
          <w:smallCaps/>
          <w:sz w:val="24"/>
        </w:rPr>
        <w:t>CrimeReads</w:t>
      </w:r>
      <w:r w:rsidRPr="00F06FB3">
        <w:rPr>
          <w:sz w:val="24"/>
        </w:rPr>
        <w:t>, December 9, 2022</w:t>
      </w:r>
    </w:p>
    <w:p w14:paraId="2BB2CFB9" w14:textId="77777777" w:rsidR="00F06FB3" w:rsidRDefault="00F06FB3" w:rsidP="005B782D">
      <w:pPr>
        <w:tabs>
          <w:tab w:val="left" w:pos="220"/>
          <w:tab w:val="left" w:pos="720"/>
        </w:tabs>
        <w:ind w:left="2160"/>
        <w:jc w:val="both"/>
        <w:rPr>
          <w:i/>
          <w:iCs/>
          <w:sz w:val="24"/>
        </w:rPr>
      </w:pPr>
    </w:p>
    <w:p w14:paraId="05D7C84C" w14:textId="77777777" w:rsidR="008368B9" w:rsidRDefault="005E182E" w:rsidP="005E182E">
      <w:pPr>
        <w:tabs>
          <w:tab w:val="left" w:pos="220"/>
          <w:tab w:val="left" w:pos="720"/>
        </w:tabs>
        <w:jc w:val="both"/>
        <w:rPr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8368B9">
        <w:rPr>
          <w:i/>
          <w:iCs/>
          <w:sz w:val="24"/>
        </w:rPr>
        <w:t xml:space="preserve">The U.S. Prison System Doesn’t Value True Justice, </w:t>
      </w:r>
      <w:r w:rsidR="008368B9">
        <w:rPr>
          <w:iCs/>
          <w:smallCaps/>
          <w:sz w:val="24"/>
        </w:rPr>
        <w:t>Time</w:t>
      </w:r>
      <w:r w:rsidR="008368B9" w:rsidRPr="00890A09">
        <w:rPr>
          <w:smallCaps/>
          <w:sz w:val="24"/>
        </w:rPr>
        <w:t>,</w:t>
      </w:r>
      <w:r w:rsidR="008368B9">
        <w:rPr>
          <w:sz w:val="24"/>
        </w:rPr>
        <w:t xml:space="preserve"> November 29, 2022</w:t>
      </w:r>
    </w:p>
    <w:p w14:paraId="422BC827" w14:textId="77777777" w:rsidR="00F06FB3" w:rsidRDefault="00F06FB3" w:rsidP="005B782D">
      <w:pPr>
        <w:tabs>
          <w:tab w:val="left" w:pos="220"/>
          <w:tab w:val="left" w:pos="720"/>
        </w:tabs>
        <w:ind w:left="2160"/>
        <w:jc w:val="both"/>
        <w:rPr>
          <w:i/>
          <w:iCs/>
          <w:sz w:val="24"/>
        </w:rPr>
      </w:pPr>
    </w:p>
    <w:p w14:paraId="24AA5105" w14:textId="77777777" w:rsidR="005E182E" w:rsidRDefault="005E182E" w:rsidP="005E182E">
      <w:pPr>
        <w:tabs>
          <w:tab w:val="left" w:pos="220"/>
          <w:tab w:val="left" w:pos="720"/>
        </w:tabs>
        <w:ind w:left="220"/>
        <w:jc w:val="both"/>
        <w:rPr>
          <w:iCs/>
          <w:smallCaps/>
          <w:sz w:val="24"/>
        </w:rPr>
      </w:pPr>
      <w:r>
        <w:rPr>
          <w:i/>
          <w:iCs/>
          <w:sz w:val="24"/>
        </w:rPr>
        <w:tab/>
      </w:r>
      <w:r w:rsidR="00F479B8">
        <w:rPr>
          <w:i/>
          <w:iCs/>
          <w:sz w:val="24"/>
        </w:rPr>
        <w:t>How Many Innocent People Is the Plea Bargain Sending to Prison,</w:t>
      </w:r>
      <w:r w:rsidR="00F479B8" w:rsidRPr="00F479B8">
        <w:rPr>
          <w:iCs/>
          <w:smallCaps/>
          <w:sz w:val="24"/>
        </w:rPr>
        <w:t xml:space="preserve"> </w:t>
      </w:r>
      <w:r w:rsidR="00F479B8">
        <w:rPr>
          <w:iCs/>
          <w:smallCaps/>
          <w:sz w:val="24"/>
        </w:rPr>
        <w:t xml:space="preserve">The Big </w:t>
      </w:r>
    </w:p>
    <w:p w14:paraId="34F2DFEB" w14:textId="77777777" w:rsidR="00F479B8" w:rsidRPr="005E182E" w:rsidRDefault="005E182E" w:rsidP="005E182E">
      <w:pPr>
        <w:tabs>
          <w:tab w:val="left" w:pos="220"/>
          <w:tab w:val="left" w:pos="720"/>
        </w:tabs>
        <w:ind w:left="220"/>
        <w:jc w:val="both"/>
        <w:rPr>
          <w:iCs/>
          <w:smallCaps/>
          <w:sz w:val="24"/>
        </w:rPr>
      </w:pPr>
      <w:r>
        <w:rPr>
          <w:i/>
          <w:iCs/>
          <w:sz w:val="24"/>
        </w:rPr>
        <w:tab/>
      </w:r>
      <w:r w:rsidR="00F479B8">
        <w:rPr>
          <w:iCs/>
          <w:smallCaps/>
          <w:sz w:val="24"/>
        </w:rPr>
        <w:t>Think</w:t>
      </w:r>
      <w:r w:rsidR="00F479B8" w:rsidRPr="00890A09">
        <w:rPr>
          <w:smallCaps/>
          <w:sz w:val="24"/>
        </w:rPr>
        <w:t>,</w:t>
      </w:r>
      <w:r w:rsidR="00F479B8">
        <w:rPr>
          <w:sz w:val="24"/>
        </w:rPr>
        <w:t xml:space="preserve"> October 4, 2022</w:t>
      </w:r>
    </w:p>
    <w:p w14:paraId="64850F90" w14:textId="77777777" w:rsidR="008368B9" w:rsidRPr="00F479B8" w:rsidRDefault="008368B9" w:rsidP="005B782D">
      <w:pPr>
        <w:tabs>
          <w:tab w:val="left" w:pos="220"/>
          <w:tab w:val="left" w:pos="720"/>
        </w:tabs>
        <w:ind w:left="1440"/>
        <w:jc w:val="both"/>
        <w:rPr>
          <w:sz w:val="24"/>
        </w:rPr>
      </w:pPr>
    </w:p>
    <w:p w14:paraId="5FB2F54E" w14:textId="77777777" w:rsidR="00F479B8" w:rsidRPr="00F479B8" w:rsidRDefault="00F479B8" w:rsidP="00F91FE8">
      <w:pPr>
        <w:tabs>
          <w:tab w:val="left" w:pos="220"/>
          <w:tab w:val="left" w:pos="720"/>
        </w:tabs>
        <w:ind w:left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What the Wrongful Conviction and Imprisonment of Marvin Anderson Reveals </w:t>
      </w:r>
      <w:r w:rsidR="00F91FE8">
        <w:rPr>
          <w:i/>
          <w:iCs/>
          <w:sz w:val="24"/>
        </w:rPr>
        <w:t xml:space="preserve"> </w:t>
      </w:r>
      <w:r>
        <w:rPr>
          <w:i/>
          <w:iCs/>
          <w:sz w:val="24"/>
        </w:rPr>
        <w:t>About the American Legal System,</w:t>
      </w:r>
      <w:r w:rsidRPr="00F479B8">
        <w:rPr>
          <w:iCs/>
          <w:smallCaps/>
          <w:sz w:val="24"/>
        </w:rPr>
        <w:t xml:space="preserve"> </w:t>
      </w:r>
      <w:r>
        <w:rPr>
          <w:iCs/>
          <w:smallCaps/>
          <w:sz w:val="24"/>
        </w:rPr>
        <w:t>Literary Hub</w:t>
      </w:r>
      <w:r w:rsidRPr="00890A09">
        <w:rPr>
          <w:smallCaps/>
          <w:sz w:val="24"/>
        </w:rPr>
        <w:t>,</w:t>
      </w:r>
      <w:r>
        <w:rPr>
          <w:sz w:val="24"/>
        </w:rPr>
        <w:t xml:space="preserve"> September 21, 2022</w:t>
      </w:r>
    </w:p>
    <w:p w14:paraId="6F79A40C" w14:textId="77777777" w:rsidR="00F479B8" w:rsidRDefault="00F479B8" w:rsidP="005B782D">
      <w:pPr>
        <w:tabs>
          <w:tab w:val="left" w:pos="220"/>
          <w:tab w:val="left" w:pos="720"/>
        </w:tabs>
        <w:ind w:left="1440"/>
        <w:jc w:val="both"/>
        <w:rPr>
          <w:sz w:val="24"/>
        </w:rPr>
      </w:pPr>
    </w:p>
    <w:p w14:paraId="28976416" w14:textId="77777777" w:rsidR="00F91FE8" w:rsidRDefault="00F91FE8" w:rsidP="009720B5">
      <w:pPr>
        <w:tabs>
          <w:tab w:val="left" w:pos="220"/>
          <w:tab w:val="left" w:pos="720"/>
        </w:tabs>
        <w:ind w:left="220"/>
        <w:rPr>
          <w:iCs/>
          <w:smallCaps/>
          <w:sz w:val="24"/>
        </w:rPr>
      </w:pPr>
      <w:r>
        <w:rPr>
          <w:i/>
          <w:iCs/>
          <w:sz w:val="24"/>
        </w:rPr>
        <w:lastRenderedPageBreak/>
        <w:tab/>
      </w:r>
      <w:r w:rsidR="00F479B8">
        <w:rPr>
          <w:i/>
          <w:iCs/>
          <w:sz w:val="24"/>
        </w:rPr>
        <w:t>Why the Ballot Question on Abortion in Kansas Matters,</w:t>
      </w:r>
      <w:r w:rsidR="00F479B8">
        <w:rPr>
          <w:iCs/>
          <w:smallCaps/>
          <w:sz w:val="24"/>
        </w:rPr>
        <w:t xml:space="preserve"> Commonwealth </w:t>
      </w:r>
      <w:r>
        <w:rPr>
          <w:iCs/>
          <w:smallCaps/>
          <w:sz w:val="24"/>
        </w:rPr>
        <w:t xml:space="preserve"> </w:t>
      </w:r>
    </w:p>
    <w:p w14:paraId="52E75FE8" w14:textId="77777777" w:rsidR="00F479B8" w:rsidRDefault="00F91FE8" w:rsidP="009720B5">
      <w:pPr>
        <w:tabs>
          <w:tab w:val="left" w:pos="220"/>
          <w:tab w:val="left" w:pos="720"/>
        </w:tabs>
        <w:ind w:left="220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ab/>
      </w:r>
      <w:r w:rsidR="00F479B8">
        <w:rPr>
          <w:iCs/>
          <w:smallCaps/>
          <w:sz w:val="24"/>
        </w:rPr>
        <w:t>Magazine</w:t>
      </w:r>
      <w:r w:rsidR="00F479B8" w:rsidRPr="00890A09">
        <w:rPr>
          <w:smallCaps/>
          <w:sz w:val="24"/>
        </w:rPr>
        <w:t>,</w:t>
      </w:r>
      <w:r w:rsidR="00F479B8">
        <w:rPr>
          <w:sz w:val="24"/>
        </w:rPr>
        <w:t xml:space="preserve"> August 1, 2022 (with Rebecca Hart Holder)</w:t>
      </w:r>
    </w:p>
    <w:p w14:paraId="11571ECD" w14:textId="77777777" w:rsidR="00F479B8" w:rsidRDefault="00F479B8" w:rsidP="005B782D">
      <w:pPr>
        <w:tabs>
          <w:tab w:val="left" w:pos="220"/>
          <w:tab w:val="left" w:pos="720"/>
        </w:tabs>
        <w:jc w:val="both"/>
        <w:rPr>
          <w:i/>
          <w:iCs/>
          <w:sz w:val="24"/>
        </w:rPr>
      </w:pPr>
    </w:p>
    <w:p w14:paraId="564557F1" w14:textId="77777777" w:rsidR="00F91FE8" w:rsidRDefault="00F479B8" w:rsidP="00F91FE8">
      <w:pPr>
        <w:tabs>
          <w:tab w:val="left" w:pos="220"/>
          <w:tab w:val="left" w:pos="720"/>
        </w:tabs>
        <w:ind w:left="220"/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ab/>
      </w:r>
      <w:r w:rsidR="00335207">
        <w:rPr>
          <w:i/>
          <w:iCs/>
          <w:sz w:val="24"/>
        </w:rPr>
        <w:t>Does a Fair Way to Decide Who Gets the Death Penalty Actually</w:t>
      </w:r>
      <w:r>
        <w:rPr>
          <w:i/>
          <w:iCs/>
          <w:sz w:val="24"/>
        </w:rPr>
        <w:t xml:space="preserve"> </w:t>
      </w:r>
      <w:r w:rsidR="00335207">
        <w:rPr>
          <w:i/>
          <w:iCs/>
          <w:sz w:val="24"/>
        </w:rPr>
        <w:t>Exist?</w:t>
      </w:r>
      <w:r w:rsidR="00335207">
        <w:rPr>
          <w:sz w:val="24"/>
        </w:rPr>
        <w:t xml:space="preserve">, </w:t>
      </w:r>
      <w:r w:rsidR="00335207">
        <w:rPr>
          <w:iCs/>
          <w:smallCaps/>
          <w:sz w:val="24"/>
        </w:rPr>
        <w:t>Slate</w:t>
      </w:r>
      <w:r w:rsidR="00335207" w:rsidRPr="00890A09">
        <w:rPr>
          <w:smallCaps/>
          <w:sz w:val="24"/>
        </w:rPr>
        <w:t>,</w:t>
      </w:r>
      <w:r w:rsidR="00335207">
        <w:rPr>
          <w:sz w:val="24"/>
        </w:rPr>
        <w:t xml:space="preserve"> </w:t>
      </w:r>
      <w:r w:rsidR="00F91FE8">
        <w:rPr>
          <w:sz w:val="24"/>
        </w:rPr>
        <w:t xml:space="preserve"> </w:t>
      </w:r>
    </w:p>
    <w:p w14:paraId="3D4B9E9B" w14:textId="77777777" w:rsidR="00335207" w:rsidRPr="00F479B8" w:rsidRDefault="00F91FE8" w:rsidP="00F91FE8">
      <w:pPr>
        <w:tabs>
          <w:tab w:val="left" w:pos="220"/>
          <w:tab w:val="left" w:pos="720"/>
        </w:tabs>
        <w:jc w:val="both"/>
        <w:rPr>
          <w:i/>
          <w:iCs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335207">
        <w:rPr>
          <w:sz w:val="24"/>
        </w:rPr>
        <w:t>February 22, 2022 (with Michael Meltsner)</w:t>
      </w:r>
    </w:p>
    <w:p w14:paraId="191062EC" w14:textId="77777777" w:rsidR="00335207" w:rsidRDefault="00335207" w:rsidP="005B782D">
      <w:pPr>
        <w:tabs>
          <w:tab w:val="left" w:pos="220"/>
          <w:tab w:val="left" w:pos="720"/>
        </w:tabs>
        <w:ind w:left="360"/>
        <w:jc w:val="both"/>
        <w:rPr>
          <w:sz w:val="24"/>
        </w:rPr>
      </w:pPr>
    </w:p>
    <w:p w14:paraId="24AFBD92" w14:textId="77777777" w:rsidR="00434E9A" w:rsidRDefault="00F91FE8" w:rsidP="00F91FE8">
      <w:pPr>
        <w:tabs>
          <w:tab w:val="left" w:pos="220"/>
          <w:tab w:val="left" w:pos="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34E9A">
        <w:rPr>
          <w:sz w:val="24"/>
        </w:rPr>
        <w:t xml:space="preserve">Op-Ed, </w:t>
      </w:r>
      <w:r w:rsidR="00434E9A" w:rsidRPr="00434E9A">
        <w:rPr>
          <w:i/>
          <w:iCs/>
          <w:sz w:val="24"/>
        </w:rPr>
        <w:t>Polarized Policing</w:t>
      </w:r>
      <w:r w:rsidR="00434E9A">
        <w:rPr>
          <w:sz w:val="24"/>
        </w:rPr>
        <w:t xml:space="preserve">, </w:t>
      </w:r>
      <w:r w:rsidR="00434E9A" w:rsidRPr="00890A09">
        <w:rPr>
          <w:smallCaps/>
          <w:sz w:val="24"/>
        </w:rPr>
        <w:t>WGBH,</w:t>
      </w:r>
      <w:r w:rsidR="00434E9A">
        <w:rPr>
          <w:sz w:val="24"/>
        </w:rPr>
        <w:t xml:space="preserve"> May 25, 2021 (with Margaret Y.K. Woo)</w:t>
      </w:r>
    </w:p>
    <w:p w14:paraId="0508489C" w14:textId="77777777" w:rsidR="00434E9A" w:rsidRDefault="00434E9A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29D62F7D" w14:textId="77777777" w:rsidR="004709EF" w:rsidRDefault="004709EF" w:rsidP="00F91FE8">
      <w:pPr>
        <w:tabs>
          <w:tab w:val="left" w:pos="220"/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 xml:space="preserve">Op-Ed, </w:t>
      </w:r>
      <w:r w:rsidRPr="004709EF">
        <w:rPr>
          <w:i/>
          <w:iCs/>
          <w:sz w:val="24"/>
        </w:rPr>
        <w:t>Pr</w:t>
      </w:r>
      <w:r w:rsidR="007D6620">
        <w:rPr>
          <w:i/>
          <w:iCs/>
          <w:sz w:val="24"/>
        </w:rPr>
        <w:t>osecuto</w:t>
      </w:r>
      <w:r w:rsidRPr="004709EF">
        <w:rPr>
          <w:i/>
          <w:iCs/>
          <w:sz w:val="24"/>
        </w:rPr>
        <w:t>rs Can Free the Innocent They Put in Prison</w:t>
      </w:r>
      <w:r>
        <w:rPr>
          <w:sz w:val="24"/>
        </w:rPr>
        <w:t xml:space="preserve">, </w:t>
      </w:r>
      <w:r w:rsidRPr="004709EF">
        <w:rPr>
          <w:smallCaps/>
          <w:sz w:val="24"/>
        </w:rPr>
        <w:t>Everett Herald</w:t>
      </w:r>
      <w:r w:rsidR="002A496A">
        <w:rPr>
          <w:smallCaps/>
          <w:sz w:val="24"/>
        </w:rPr>
        <w:t xml:space="preserve"> </w:t>
      </w:r>
      <w:r>
        <w:rPr>
          <w:smallCaps/>
          <w:sz w:val="24"/>
        </w:rPr>
        <w:t>(</w:t>
      </w:r>
      <w:r w:rsidRPr="004709EF">
        <w:rPr>
          <w:sz w:val="24"/>
        </w:rPr>
        <w:t>Washington</w:t>
      </w:r>
      <w:r>
        <w:rPr>
          <w:smallCaps/>
          <w:sz w:val="24"/>
        </w:rPr>
        <w:t>)</w:t>
      </w:r>
      <w:r>
        <w:rPr>
          <w:sz w:val="24"/>
        </w:rPr>
        <w:t>, September 6, 2020 (with Samuel Magaram)</w:t>
      </w:r>
    </w:p>
    <w:p w14:paraId="18E88556" w14:textId="77777777" w:rsidR="004709EF" w:rsidRDefault="004709EF" w:rsidP="005B782D">
      <w:pPr>
        <w:tabs>
          <w:tab w:val="left" w:pos="220"/>
          <w:tab w:val="left" w:pos="720"/>
        </w:tabs>
        <w:jc w:val="both"/>
        <w:rPr>
          <w:sz w:val="24"/>
        </w:rPr>
      </w:pPr>
    </w:p>
    <w:p w14:paraId="2B4FED30" w14:textId="77777777" w:rsidR="00863C87" w:rsidRDefault="00863C87" w:rsidP="00F91FE8">
      <w:pPr>
        <w:tabs>
          <w:tab w:val="left" w:pos="220"/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 xml:space="preserve">Op-Ed, </w:t>
      </w:r>
      <w:r w:rsidRPr="00863C87">
        <w:rPr>
          <w:i/>
          <w:iCs/>
          <w:sz w:val="24"/>
        </w:rPr>
        <w:t>Repealing Life without the Possibility of Parole</w:t>
      </w:r>
      <w:r>
        <w:rPr>
          <w:i/>
          <w:iCs/>
          <w:sz w:val="24"/>
        </w:rPr>
        <w:t xml:space="preserve"> Sentences</w:t>
      </w:r>
      <w:r>
        <w:rPr>
          <w:sz w:val="24"/>
        </w:rPr>
        <w:t xml:space="preserve">, </w:t>
      </w:r>
      <w:r w:rsidRPr="00EB03DA">
        <w:rPr>
          <w:smallCaps/>
          <w:sz w:val="24"/>
        </w:rPr>
        <w:t xml:space="preserve">MetroWest Daily News </w:t>
      </w:r>
      <w:r>
        <w:rPr>
          <w:sz w:val="24"/>
        </w:rPr>
        <w:t>(Massachusetts), September 22, 2019 (with Michael Meltsner)</w:t>
      </w:r>
    </w:p>
    <w:p w14:paraId="344B2613" w14:textId="77777777" w:rsidR="00863C87" w:rsidRDefault="00863C87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4200865C" w14:textId="77777777" w:rsidR="00F91FE8" w:rsidRDefault="00F91FE8" w:rsidP="00F91FE8">
      <w:pPr>
        <w:tabs>
          <w:tab w:val="left" w:pos="220"/>
          <w:tab w:val="left" w:pos="720"/>
        </w:tabs>
        <w:jc w:val="both"/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A15F9">
        <w:rPr>
          <w:sz w:val="24"/>
        </w:rPr>
        <w:t xml:space="preserve">Op-Ed, </w:t>
      </w:r>
      <w:r w:rsidR="00EA15F9" w:rsidRPr="00EA15F9">
        <w:rPr>
          <w:i/>
          <w:iCs/>
          <w:sz w:val="24"/>
        </w:rPr>
        <w:t xml:space="preserve">‘Underage Women’: The Oxymoron that Hides Jeffrey Epstein’s Crime, </w:t>
      </w:r>
    </w:p>
    <w:p w14:paraId="292F60FF" w14:textId="77777777" w:rsidR="00EA15F9" w:rsidRDefault="00F91FE8" w:rsidP="00F91FE8">
      <w:pPr>
        <w:tabs>
          <w:tab w:val="left" w:pos="220"/>
          <w:tab w:val="left" w:pos="720"/>
        </w:tabs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EA15F9" w:rsidRPr="00EA15F9">
        <w:rPr>
          <w:smallCaps/>
          <w:sz w:val="24"/>
        </w:rPr>
        <w:t>Houston Chronicle</w:t>
      </w:r>
      <w:r w:rsidR="00EA15F9" w:rsidRPr="00EA15F9">
        <w:rPr>
          <w:sz w:val="24"/>
        </w:rPr>
        <w:t>,</w:t>
      </w:r>
      <w:r w:rsidR="00EA15F9">
        <w:rPr>
          <w:sz w:val="24"/>
        </w:rPr>
        <w:t xml:space="preserve"> July 17, 2019 (with Sharissa Jones)</w:t>
      </w:r>
    </w:p>
    <w:p w14:paraId="19A8EDDB" w14:textId="77777777" w:rsidR="00EA15F9" w:rsidRDefault="00EA15F9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00B9AE86" w14:textId="77777777" w:rsidR="002A4341" w:rsidRDefault="002A4341" w:rsidP="00F91FE8">
      <w:pPr>
        <w:tabs>
          <w:tab w:val="left" w:pos="220"/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Prosecutors Righting Old Wrong</w:t>
      </w:r>
      <w:r w:rsidR="00D5204C">
        <w:rPr>
          <w:i/>
          <w:sz w:val="24"/>
        </w:rPr>
        <w:t>s:</w:t>
      </w:r>
      <w:r>
        <w:rPr>
          <w:i/>
          <w:sz w:val="24"/>
        </w:rPr>
        <w:t xml:space="preserve"> Sim Gill’s Bold Experiment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 xml:space="preserve">Salt Lake Tribune, </w:t>
      </w:r>
      <w:r>
        <w:rPr>
          <w:sz w:val="24"/>
        </w:rPr>
        <w:t>October 10, 2018</w:t>
      </w:r>
    </w:p>
    <w:p w14:paraId="6E68F47D" w14:textId="77777777" w:rsidR="002A4341" w:rsidRDefault="002A4341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4B7846E3" w14:textId="77777777" w:rsidR="00C36921" w:rsidRDefault="00C36921" w:rsidP="00A411B2">
      <w:pPr>
        <w:tabs>
          <w:tab w:val="left" w:pos="220"/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 xml:space="preserve">Op-Ed, </w:t>
      </w:r>
      <w:r w:rsidRPr="00C36921">
        <w:rPr>
          <w:i/>
          <w:sz w:val="24"/>
        </w:rPr>
        <w:t>Prosecutors, John Oliver, and Criminal Justice Reform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>From the Square (NYU Press Blog)</w:t>
      </w:r>
      <w:r>
        <w:rPr>
          <w:sz w:val="24"/>
        </w:rPr>
        <w:t>, August 22, 2018</w:t>
      </w:r>
    </w:p>
    <w:p w14:paraId="604451D9" w14:textId="77777777" w:rsidR="00C36921" w:rsidRDefault="00C36921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3804D470" w14:textId="77777777" w:rsidR="00536768" w:rsidRDefault="00C36921" w:rsidP="00A411B2">
      <w:pPr>
        <w:tabs>
          <w:tab w:val="left" w:pos="220"/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 xml:space="preserve">Op-Ed, </w:t>
      </w:r>
      <w:r w:rsidRPr="00C36921">
        <w:rPr>
          <w:i/>
          <w:sz w:val="24"/>
        </w:rPr>
        <w:t>‘Fraud upon the Court’—and the People of Massachusetts</w:t>
      </w:r>
      <w:r>
        <w:rPr>
          <w:sz w:val="24"/>
        </w:rPr>
        <w:t xml:space="preserve">, </w:t>
      </w:r>
      <w:r>
        <w:rPr>
          <w:smallCaps/>
          <w:sz w:val="24"/>
        </w:rPr>
        <w:t>Massachusetts Lawyers Weekly</w:t>
      </w:r>
      <w:r w:rsidR="00536768" w:rsidRPr="00890A09">
        <w:rPr>
          <w:smallCaps/>
          <w:sz w:val="24"/>
        </w:rPr>
        <w:t>,</w:t>
      </w:r>
      <w:r w:rsidR="00536768">
        <w:rPr>
          <w:sz w:val="24"/>
        </w:rPr>
        <w:t xml:space="preserve"> </w:t>
      </w:r>
      <w:r>
        <w:rPr>
          <w:sz w:val="24"/>
        </w:rPr>
        <w:t>August 6, 2018</w:t>
      </w:r>
      <w:r w:rsidR="00536768">
        <w:rPr>
          <w:sz w:val="24"/>
        </w:rPr>
        <w:t xml:space="preserve"> (with </w:t>
      </w:r>
      <w:r>
        <w:rPr>
          <w:sz w:val="24"/>
        </w:rPr>
        <w:t>Nina Morrison</w:t>
      </w:r>
      <w:r w:rsidR="00536768">
        <w:rPr>
          <w:sz w:val="24"/>
        </w:rPr>
        <w:t>)</w:t>
      </w:r>
      <w:r w:rsidR="00536768" w:rsidRPr="00743771">
        <w:rPr>
          <w:sz w:val="24"/>
        </w:rPr>
        <w:t xml:space="preserve"> </w:t>
      </w:r>
    </w:p>
    <w:p w14:paraId="2C56A807" w14:textId="77777777" w:rsidR="00536768" w:rsidRDefault="00536768" w:rsidP="005B782D">
      <w:pPr>
        <w:tabs>
          <w:tab w:val="left" w:pos="220"/>
          <w:tab w:val="left" w:pos="720"/>
        </w:tabs>
        <w:ind w:left="2160"/>
        <w:jc w:val="both"/>
        <w:rPr>
          <w:sz w:val="24"/>
        </w:rPr>
      </w:pPr>
    </w:p>
    <w:p w14:paraId="1378D822" w14:textId="77777777" w:rsidR="00A411B2" w:rsidRDefault="00890A09" w:rsidP="007214D2">
      <w:pPr>
        <w:widowControl w:val="0"/>
        <w:tabs>
          <w:tab w:val="left" w:pos="220"/>
          <w:tab w:val="left" w:pos="720"/>
        </w:tabs>
        <w:ind w:left="720"/>
        <w:rPr>
          <w:rFonts w:ascii="AthelasWeb-Regular" w:hAnsi="AthelasWeb-Regular" w:cs="AthelasWeb-Regular"/>
          <w:color w:val="262626"/>
          <w:sz w:val="34"/>
          <w:szCs w:val="34"/>
        </w:rPr>
      </w:pPr>
      <w:r w:rsidRPr="00A411B2">
        <w:rPr>
          <w:sz w:val="24"/>
        </w:rPr>
        <w:t xml:space="preserve">Op-Ed, </w:t>
      </w:r>
      <w:r w:rsidRPr="00A411B2">
        <w:rPr>
          <w:i/>
          <w:sz w:val="24"/>
        </w:rPr>
        <w:t>We Are Punishing Women for Their Abortions</w:t>
      </w:r>
      <w:r w:rsidRPr="00A411B2">
        <w:rPr>
          <w:sz w:val="24"/>
        </w:rPr>
        <w:t xml:space="preserve">, </w:t>
      </w:r>
      <w:r w:rsidRPr="00A411B2">
        <w:rPr>
          <w:smallCaps/>
          <w:sz w:val="24"/>
        </w:rPr>
        <w:t>WGBH (Legal Ease),</w:t>
      </w:r>
      <w:r w:rsidR="00A411B2">
        <w:rPr>
          <w:smallCaps/>
          <w:sz w:val="24"/>
        </w:rPr>
        <w:t xml:space="preserve">  </w:t>
      </w:r>
      <w:r w:rsidRPr="00A411B2">
        <w:rPr>
          <w:sz w:val="24"/>
        </w:rPr>
        <w:t>May 23, 2016 (with Aziza Ahmed)</w:t>
      </w:r>
    </w:p>
    <w:p w14:paraId="1E083DB0" w14:textId="77777777" w:rsidR="007214D2" w:rsidRDefault="007214D2" w:rsidP="007214D2">
      <w:pPr>
        <w:widowControl w:val="0"/>
        <w:tabs>
          <w:tab w:val="left" w:pos="220"/>
          <w:tab w:val="left" w:pos="720"/>
        </w:tabs>
        <w:ind w:left="720"/>
        <w:rPr>
          <w:rFonts w:ascii="AthelasWeb-Regular" w:hAnsi="AthelasWeb-Regular" w:cs="AthelasWeb-Regular"/>
          <w:color w:val="262626"/>
          <w:sz w:val="34"/>
          <w:szCs w:val="34"/>
        </w:rPr>
      </w:pPr>
    </w:p>
    <w:p w14:paraId="3D33384B" w14:textId="77777777" w:rsidR="006A7BB2" w:rsidRPr="00A411B2" w:rsidRDefault="00890A09" w:rsidP="00A411B2">
      <w:pPr>
        <w:widowControl w:val="0"/>
        <w:tabs>
          <w:tab w:val="left" w:pos="220"/>
          <w:tab w:val="left" w:pos="720"/>
        </w:tabs>
        <w:ind w:left="720"/>
        <w:rPr>
          <w:rFonts w:ascii="AthelasWeb-Regular" w:hAnsi="AthelasWeb-Regular" w:cs="AthelasWeb-Regular"/>
          <w:color w:val="262626"/>
          <w:sz w:val="34"/>
          <w:szCs w:val="34"/>
        </w:rPr>
      </w:pPr>
      <w:r>
        <w:rPr>
          <w:sz w:val="24"/>
        </w:rPr>
        <w:t>O</w:t>
      </w:r>
      <w:r w:rsidR="0082242C" w:rsidRPr="0082242C">
        <w:rPr>
          <w:sz w:val="24"/>
        </w:rPr>
        <w:t>p-Ed,</w:t>
      </w:r>
      <w:r w:rsidR="0082242C">
        <w:rPr>
          <w:b/>
          <w:i/>
          <w:sz w:val="24"/>
        </w:rPr>
        <w:t xml:space="preserve"> </w:t>
      </w:r>
      <w:r w:rsidR="0082242C">
        <w:rPr>
          <w:i/>
          <w:sz w:val="24"/>
        </w:rPr>
        <w:t>The Deplorable State of Solitary Confinement in Massachusetts</w:t>
      </w:r>
      <w:r w:rsidR="006A7BB2" w:rsidRPr="006A7BB2">
        <w:rPr>
          <w:sz w:val="24"/>
        </w:rPr>
        <w:t xml:space="preserve">, </w:t>
      </w:r>
      <w:r w:rsidR="006A7BB2">
        <w:rPr>
          <w:smallCaps/>
          <w:sz w:val="24"/>
          <w:szCs w:val="24"/>
        </w:rPr>
        <w:t>WGBH News (Legal Ease)</w:t>
      </w:r>
      <w:r w:rsidR="0082242C">
        <w:rPr>
          <w:sz w:val="24"/>
        </w:rPr>
        <w:t xml:space="preserve">, </w:t>
      </w:r>
      <w:r w:rsidR="006A7BB2">
        <w:rPr>
          <w:sz w:val="24"/>
        </w:rPr>
        <w:t xml:space="preserve">February </w:t>
      </w:r>
      <w:r w:rsidR="0082242C">
        <w:rPr>
          <w:sz w:val="24"/>
        </w:rPr>
        <w:t>22</w:t>
      </w:r>
      <w:r w:rsidR="006A7BB2">
        <w:rPr>
          <w:sz w:val="24"/>
        </w:rPr>
        <w:t>, 2016</w:t>
      </w:r>
      <w:r w:rsidR="0082242C">
        <w:rPr>
          <w:sz w:val="24"/>
        </w:rPr>
        <w:t xml:space="preserve"> (with Bonnie Tenneriello)</w:t>
      </w:r>
    </w:p>
    <w:p w14:paraId="7103674A" w14:textId="77777777" w:rsidR="00EC092D" w:rsidRDefault="00EC092D" w:rsidP="0082242C">
      <w:pPr>
        <w:tabs>
          <w:tab w:val="left" w:pos="90"/>
          <w:tab w:val="left" w:pos="810"/>
          <w:tab w:val="left" w:pos="1440"/>
          <w:tab w:val="left" w:pos="216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2160" w:hanging="2160"/>
        <w:jc w:val="both"/>
        <w:rPr>
          <w:sz w:val="24"/>
        </w:rPr>
      </w:pPr>
    </w:p>
    <w:p w14:paraId="2A9E7E1E" w14:textId="77777777" w:rsidR="00EC092D" w:rsidRDefault="00EC092D" w:rsidP="0082242C">
      <w:pPr>
        <w:tabs>
          <w:tab w:val="left" w:pos="90"/>
          <w:tab w:val="left" w:pos="810"/>
          <w:tab w:val="left" w:pos="1440"/>
          <w:tab w:val="left" w:pos="216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 w:rsidR="00A411B2">
        <w:rPr>
          <w:sz w:val="24"/>
        </w:rPr>
        <w:tab/>
      </w:r>
      <w:r>
        <w:rPr>
          <w:sz w:val="24"/>
        </w:rPr>
        <w:t xml:space="preserve">Op-Ed, </w:t>
      </w:r>
      <w:r w:rsidRPr="00EC092D">
        <w:rPr>
          <w:i/>
          <w:sz w:val="24"/>
        </w:rPr>
        <w:t>Making Justice in Shelby County</w:t>
      </w:r>
      <w:r>
        <w:rPr>
          <w:sz w:val="24"/>
        </w:rPr>
        <w:t xml:space="preserve">, </w:t>
      </w:r>
      <w:r w:rsidRPr="00EC092D">
        <w:rPr>
          <w:smallCaps/>
          <w:sz w:val="24"/>
        </w:rPr>
        <w:t>Memphis Flyer</w:t>
      </w:r>
      <w:r>
        <w:rPr>
          <w:sz w:val="24"/>
        </w:rPr>
        <w:t>, February 18, 2016</w:t>
      </w:r>
    </w:p>
    <w:p w14:paraId="1D58FE85" w14:textId="77777777" w:rsidR="00BB60C0" w:rsidRDefault="00BB60C0" w:rsidP="00A411B2">
      <w:pPr>
        <w:tabs>
          <w:tab w:val="left" w:pos="90"/>
          <w:tab w:val="left" w:pos="720"/>
          <w:tab w:val="left" w:pos="810"/>
          <w:tab w:val="left" w:pos="144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jc w:val="both"/>
        <w:rPr>
          <w:sz w:val="24"/>
        </w:rPr>
      </w:pPr>
    </w:p>
    <w:p w14:paraId="7A2901F0" w14:textId="390FA70B" w:rsidR="00A411B2" w:rsidRDefault="00BB60C0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Freeing the Innocent: DNA Testing’s First 25 Years</w:t>
      </w:r>
      <w:r w:rsidRPr="00C035EA">
        <w:rPr>
          <w:sz w:val="24"/>
        </w:rPr>
        <w:t xml:space="preserve">, </w:t>
      </w:r>
      <w:r>
        <w:rPr>
          <w:smallCaps/>
          <w:sz w:val="24"/>
          <w:szCs w:val="24"/>
        </w:rPr>
        <w:t>The Crime</w:t>
      </w:r>
      <w:r w:rsidR="006A6D8A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Report</w:t>
      </w:r>
      <w:r>
        <w:rPr>
          <w:sz w:val="24"/>
        </w:rPr>
        <w:t>, October 1, 2015</w:t>
      </w:r>
    </w:p>
    <w:p w14:paraId="123C5B49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3086C62E" w14:textId="77777777" w:rsidR="00A411B2" w:rsidRDefault="003D29A9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Tsarnaev and the Long Legal Road Ahead</w:t>
      </w:r>
      <w:r w:rsidRPr="00C035EA">
        <w:rPr>
          <w:sz w:val="24"/>
        </w:rPr>
        <w:t xml:space="preserve">, </w:t>
      </w:r>
      <w:r>
        <w:rPr>
          <w:smallCaps/>
          <w:sz w:val="24"/>
          <w:szCs w:val="24"/>
        </w:rPr>
        <w:t>Cognoscenti (WBUR Blog)</w:t>
      </w:r>
      <w:r>
        <w:rPr>
          <w:sz w:val="24"/>
        </w:rPr>
        <w:t>, May 18, 2015</w:t>
      </w:r>
    </w:p>
    <w:p w14:paraId="3D6D9134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2F683E1A" w14:textId="77777777" w:rsidR="00A411B2" w:rsidRDefault="003D29A9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 w:rsidRPr="00EE4BE4">
        <w:rPr>
          <w:i/>
          <w:sz w:val="24"/>
        </w:rPr>
        <w:t>T</w:t>
      </w:r>
      <w:r>
        <w:rPr>
          <w:i/>
          <w:sz w:val="24"/>
        </w:rPr>
        <w:t>sarnaev Trial Shows the Value of Process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 xml:space="preserve">Boston Globe, </w:t>
      </w:r>
      <w:r>
        <w:rPr>
          <w:sz w:val="24"/>
        </w:rPr>
        <w:t xml:space="preserve">May 16, 2015 </w:t>
      </w:r>
    </w:p>
    <w:p w14:paraId="4D23267D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58886858" w14:textId="77777777" w:rsidR="00A411B2" w:rsidRDefault="00EE4BE4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 w:rsidRPr="00EE4BE4">
        <w:rPr>
          <w:i/>
          <w:sz w:val="24"/>
        </w:rPr>
        <w:t>Time to End Mandatory Minimum Sentencing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 xml:space="preserve">Boston Globe, </w:t>
      </w:r>
      <w:r>
        <w:rPr>
          <w:sz w:val="24"/>
        </w:rPr>
        <w:t>March 18, 2015 (with Michael Meltsner)</w:t>
      </w:r>
    </w:p>
    <w:p w14:paraId="0417D722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21A4DAB1" w14:textId="77777777" w:rsidR="00A411B2" w:rsidRDefault="004468E5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lastRenderedPageBreak/>
        <w:t xml:space="preserve">Op-Ed, </w:t>
      </w:r>
      <w:r>
        <w:rPr>
          <w:i/>
          <w:sz w:val="24"/>
        </w:rPr>
        <w:t xml:space="preserve">A Sobering Truth: A Look at Differential Treatment after Ferguson and Staten Island, </w:t>
      </w:r>
      <w:r>
        <w:rPr>
          <w:smallCaps/>
          <w:sz w:val="24"/>
          <w:szCs w:val="24"/>
        </w:rPr>
        <w:t>Cognoscenti (WBUR Blog)</w:t>
      </w:r>
      <w:r>
        <w:rPr>
          <w:sz w:val="24"/>
        </w:rPr>
        <w:t>, January 6, 2015</w:t>
      </w:r>
    </w:p>
    <w:p w14:paraId="4C6679A3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12554B0B" w14:textId="77777777" w:rsidR="00A411B2" w:rsidRDefault="008421A1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Confessions Are Not Reliable When It Comes to Parole</w:t>
      </w:r>
      <w:r w:rsidRPr="00C035EA">
        <w:rPr>
          <w:sz w:val="24"/>
        </w:rPr>
        <w:t xml:space="preserve">, </w:t>
      </w:r>
      <w:r>
        <w:rPr>
          <w:smallCaps/>
          <w:sz w:val="24"/>
          <w:szCs w:val="24"/>
        </w:rPr>
        <w:t>Room for Debate (New York Times Blog)</w:t>
      </w:r>
      <w:r>
        <w:rPr>
          <w:sz w:val="24"/>
        </w:rPr>
        <w:t>, November 13, 2014</w:t>
      </w:r>
    </w:p>
    <w:p w14:paraId="6D2C9CE4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638BC3FF" w14:textId="77777777" w:rsidR="00A411B2" w:rsidRDefault="00C035EA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A Quarter Century of Righting Wrongful Convictions</w:t>
      </w:r>
      <w:r w:rsidRPr="00C035EA">
        <w:rPr>
          <w:sz w:val="24"/>
        </w:rPr>
        <w:t xml:space="preserve">, </w:t>
      </w:r>
      <w:r>
        <w:rPr>
          <w:smallCaps/>
          <w:sz w:val="24"/>
          <w:szCs w:val="24"/>
        </w:rPr>
        <w:t>Cognoscenti (WBUR Blog)</w:t>
      </w:r>
      <w:r>
        <w:rPr>
          <w:sz w:val="24"/>
        </w:rPr>
        <w:t>, August 14, 2014</w:t>
      </w:r>
    </w:p>
    <w:p w14:paraId="03EB0081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697F19CC" w14:textId="77777777" w:rsidR="00A411B2" w:rsidRDefault="008E29E8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 w:rsidR="001B6299" w:rsidRPr="001B6299">
        <w:rPr>
          <w:i/>
          <w:sz w:val="24"/>
        </w:rPr>
        <w:t>Plea</w:t>
      </w:r>
      <w:r w:rsidR="001B6299">
        <w:rPr>
          <w:sz w:val="24"/>
        </w:rPr>
        <w:t xml:space="preserve"> </w:t>
      </w:r>
      <w:r w:rsidR="001B6299" w:rsidRPr="001B6299">
        <w:rPr>
          <w:i/>
          <w:sz w:val="24"/>
        </w:rPr>
        <w:t>Time for Snowden</w:t>
      </w:r>
      <w:r w:rsidR="001B6299">
        <w:rPr>
          <w:sz w:val="24"/>
        </w:rPr>
        <w:t xml:space="preserve">, </w:t>
      </w:r>
      <w:r w:rsidR="001B6299">
        <w:rPr>
          <w:smallCaps/>
          <w:sz w:val="24"/>
          <w:szCs w:val="24"/>
        </w:rPr>
        <w:t xml:space="preserve">The Nation, </w:t>
      </w:r>
      <w:r w:rsidR="001B6299">
        <w:rPr>
          <w:sz w:val="24"/>
        </w:rPr>
        <w:t>March 19, 2014</w:t>
      </w:r>
      <w:r w:rsidR="006D72E2">
        <w:rPr>
          <w:sz w:val="24"/>
        </w:rPr>
        <w:t xml:space="preserve"> (with Michael Meltsner)</w:t>
      </w:r>
    </w:p>
    <w:p w14:paraId="4C0D8525" w14:textId="77777777" w:rsidR="007214D2" w:rsidRDefault="007214D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3DB9B4B5" w14:textId="77777777" w:rsidR="00A411B2" w:rsidRDefault="008E29E8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 w:rsidR="001B6299" w:rsidRPr="001B6299">
        <w:rPr>
          <w:i/>
          <w:sz w:val="24"/>
        </w:rPr>
        <w:t>Decision Increases Incentive for Both Sides to Reach a Plea Deal</w:t>
      </w:r>
      <w:r w:rsidR="001B6299">
        <w:rPr>
          <w:sz w:val="24"/>
        </w:rPr>
        <w:t xml:space="preserve">, </w:t>
      </w:r>
      <w:r w:rsidR="001B6299">
        <w:rPr>
          <w:smallCaps/>
          <w:sz w:val="24"/>
          <w:szCs w:val="24"/>
        </w:rPr>
        <w:t>Boston Globe</w:t>
      </w:r>
      <w:r w:rsidR="001B6299">
        <w:rPr>
          <w:sz w:val="24"/>
        </w:rPr>
        <w:t>, February 1, 2014</w:t>
      </w:r>
    </w:p>
    <w:p w14:paraId="18565C8C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442923B4" w14:textId="77777777" w:rsidR="00A411B2" w:rsidRDefault="000E3DC0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Drug Lab Scandal: What Did Prosecutors Know?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>Cognoscenti (WBUR Blog)</w:t>
      </w:r>
      <w:r>
        <w:rPr>
          <w:sz w:val="24"/>
        </w:rPr>
        <w:t>, November 1, 2012</w:t>
      </w:r>
    </w:p>
    <w:p w14:paraId="794B76BF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5F176CBB" w14:textId="77777777" w:rsidR="00A411B2" w:rsidRDefault="005057DB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>
        <w:rPr>
          <w:i/>
          <w:sz w:val="24"/>
        </w:rPr>
        <w:t>Justice in New England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>The Podium (Boston Globe Blog)</w:t>
      </w:r>
      <w:r>
        <w:rPr>
          <w:sz w:val="24"/>
        </w:rPr>
        <w:t>, October 15, 2012</w:t>
      </w:r>
    </w:p>
    <w:p w14:paraId="20B318A1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11C49209" w14:textId="77777777" w:rsidR="00A411B2" w:rsidRDefault="005057DB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>
        <w:rPr>
          <w:sz w:val="24"/>
        </w:rPr>
        <w:t xml:space="preserve">Op-Ed, </w:t>
      </w:r>
      <w:r w:rsidRPr="005057DB">
        <w:rPr>
          <w:i/>
          <w:sz w:val="24"/>
        </w:rPr>
        <w:t>Yes, They Can: Prosecutors Doing Justice in New York</w:t>
      </w:r>
      <w:r>
        <w:rPr>
          <w:sz w:val="24"/>
        </w:rPr>
        <w:t xml:space="preserve">, </w:t>
      </w:r>
      <w:r>
        <w:rPr>
          <w:smallCaps/>
          <w:sz w:val="24"/>
          <w:szCs w:val="24"/>
        </w:rPr>
        <w:t>From the Square (NYU Press Blog)</w:t>
      </w:r>
      <w:r>
        <w:rPr>
          <w:sz w:val="24"/>
        </w:rPr>
        <w:t>, August 9, 2012</w:t>
      </w:r>
    </w:p>
    <w:p w14:paraId="3D2329ED" w14:textId="77777777" w:rsidR="00A411B2" w:rsidRDefault="00A411B2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</w:p>
    <w:p w14:paraId="090C4DF4" w14:textId="77777777" w:rsidR="00C12CE5" w:rsidRDefault="00C12CE5" w:rsidP="00A411B2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810"/>
        <w:jc w:val="both"/>
        <w:rPr>
          <w:sz w:val="24"/>
        </w:rPr>
      </w:pPr>
      <w:r w:rsidRPr="00C12CE5">
        <w:rPr>
          <w:sz w:val="24"/>
        </w:rPr>
        <w:t xml:space="preserve">Op-Ed, </w:t>
      </w:r>
      <w:r w:rsidRPr="00C12CE5">
        <w:rPr>
          <w:i/>
          <w:sz w:val="24"/>
        </w:rPr>
        <w:t>Prosecutors Behaving Badly</w:t>
      </w:r>
      <w:r>
        <w:rPr>
          <w:sz w:val="24"/>
          <w:szCs w:val="24"/>
        </w:rPr>
        <w:t xml:space="preserve">, </w:t>
      </w:r>
      <w:r>
        <w:rPr>
          <w:smallCaps/>
          <w:sz w:val="24"/>
          <w:szCs w:val="24"/>
        </w:rPr>
        <w:t>Houston Chronicle</w:t>
      </w:r>
      <w:r>
        <w:rPr>
          <w:sz w:val="24"/>
        </w:rPr>
        <w:t>, February 26, 2012</w:t>
      </w:r>
    </w:p>
    <w:p w14:paraId="38174FD9" w14:textId="77777777" w:rsidR="00F93DD2" w:rsidRDefault="00F93DD2" w:rsidP="002A4341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jc w:val="both"/>
        <w:rPr>
          <w:b/>
          <w:sz w:val="24"/>
        </w:rPr>
      </w:pPr>
    </w:p>
    <w:p w14:paraId="715F193C" w14:textId="77777777" w:rsidR="00630D55" w:rsidRDefault="00F93DD2" w:rsidP="00B2564C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ind w:left="2160" w:hanging="2160"/>
        <w:jc w:val="both"/>
        <w:rPr>
          <w:b/>
          <w:i/>
          <w:sz w:val="24"/>
        </w:rPr>
      </w:pPr>
      <w:r w:rsidRPr="00F93DD2">
        <w:rPr>
          <w:b/>
          <w:i/>
          <w:sz w:val="24"/>
        </w:rPr>
        <w:t>SELECTED</w:t>
      </w:r>
      <w:r>
        <w:rPr>
          <w:b/>
          <w:i/>
          <w:sz w:val="24"/>
        </w:rPr>
        <w:t xml:space="preserve"> </w:t>
      </w:r>
      <w:r w:rsidRPr="00F93DD2">
        <w:rPr>
          <w:b/>
          <w:i/>
          <w:sz w:val="24"/>
        </w:rPr>
        <w:t>PRESENTATIONS</w:t>
      </w:r>
    </w:p>
    <w:p w14:paraId="385C643E" w14:textId="77777777" w:rsidR="001E413D" w:rsidRDefault="001E413D" w:rsidP="001E413D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14:paraId="3A2097C0" w14:textId="77777777" w:rsidR="00F37965" w:rsidRDefault="00F37965" w:rsidP="00F3796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 w:rsidRPr="00F37965">
        <w:rPr>
          <w:i/>
          <w:iCs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>, Criminal Law Association Book Club, Northeastern University School of Law, Boston, MA, March 2025</w:t>
      </w:r>
    </w:p>
    <w:p w14:paraId="03695EF8" w14:textId="77777777" w:rsidR="00F37965" w:rsidRDefault="00F37965" w:rsidP="00F37965">
      <w:pPr>
        <w:ind w:left="720"/>
        <w:jc w:val="both"/>
        <w:rPr>
          <w:sz w:val="24"/>
          <w:szCs w:val="24"/>
        </w:rPr>
      </w:pPr>
    </w:p>
    <w:p w14:paraId="0F39E64C" w14:textId="0F6A7DD0" w:rsidR="00F37965" w:rsidRDefault="00F37965" w:rsidP="00F3796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Panelist, </w:t>
      </w:r>
      <w:r>
        <w:rPr>
          <w:i/>
          <w:iCs/>
          <w:sz w:val="24"/>
          <w:szCs w:val="24"/>
        </w:rPr>
        <w:t>Teaching</w:t>
      </w:r>
      <w:r>
        <w:rPr>
          <w:sz w:val="24"/>
          <w:szCs w:val="24"/>
        </w:rPr>
        <w:t>, 2025 Junior Scholars Conference, Northeastern University School of Law, Boston, MA, March 2025</w:t>
      </w:r>
    </w:p>
    <w:p w14:paraId="0A202BB8" w14:textId="77777777" w:rsidR="00F37965" w:rsidRDefault="00F37965" w:rsidP="00F37965">
      <w:pPr>
        <w:jc w:val="both"/>
        <w:rPr>
          <w:sz w:val="24"/>
          <w:szCs w:val="24"/>
        </w:rPr>
      </w:pPr>
    </w:p>
    <w:p w14:paraId="66C9B24F" w14:textId="53088D43" w:rsidR="00BD6108" w:rsidRDefault="00BD6108" w:rsidP="005C0DC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Panelist, </w:t>
      </w:r>
      <w:r w:rsidR="008F2199" w:rsidRPr="008F2199">
        <w:rPr>
          <w:i/>
          <w:iCs/>
          <w:sz w:val="24"/>
          <w:szCs w:val="24"/>
        </w:rPr>
        <w:t>National Challenges and Lessons from Neighboring States</w:t>
      </w:r>
      <w:r w:rsidR="008F2199">
        <w:rPr>
          <w:sz w:val="24"/>
          <w:szCs w:val="24"/>
        </w:rPr>
        <w:t xml:space="preserve">, </w:t>
      </w:r>
      <w:r>
        <w:rPr>
          <w:sz w:val="24"/>
          <w:szCs w:val="24"/>
        </w:rPr>
        <w:t>2024 Indigent Defense Symposium, University of Maine-Augusta, Augusta, ME (via zoom), December 2024</w:t>
      </w:r>
    </w:p>
    <w:p w14:paraId="0AC911BC" w14:textId="77777777" w:rsidR="00BD6108" w:rsidRDefault="00BD6108" w:rsidP="005C0DCD">
      <w:pPr>
        <w:ind w:left="720"/>
        <w:jc w:val="both"/>
        <w:rPr>
          <w:sz w:val="24"/>
          <w:szCs w:val="24"/>
        </w:rPr>
      </w:pPr>
    </w:p>
    <w:p w14:paraId="71AA06F6" w14:textId="62CA6D1E" w:rsidR="005C0DCD" w:rsidRDefault="005C0DCD" w:rsidP="005C0DC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Guest Lecturer, </w:t>
      </w:r>
      <w:r w:rsidR="00FF2426">
        <w:rPr>
          <w:i/>
          <w:iCs/>
          <w:sz w:val="24"/>
          <w:szCs w:val="24"/>
        </w:rPr>
        <w:t>Progressive Prosecution</w:t>
      </w:r>
      <w:r>
        <w:rPr>
          <w:sz w:val="24"/>
          <w:szCs w:val="24"/>
        </w:rPr>
        <w:t xml:space="preserve">, </w:t>
      </w:r>
      <w:r w:rsidR="00A16F73">
        <w:rPr>
          <w:sz w:val="24"/>
          <w:szCs w:val="24"/>
        </w:rPr>
        <w:t>Senior Sem</w:t>
      </w:r>
      <w:r w:rsidR="00CC3F15">
        <w:rPr>
          <w:sz w:val="24"/>
          <w:szCs w:val="24"/>
        </w:rPr>
        <w:t>inar</w:t>
      </w:r>
      <w:r w:rsidR="00A16F73">
        <w:rPr>
          <w:sz w:val="24"/>
          <w:szCs w:val="24"/>
        </w:rPr>
        <w:t xml:space="preserve"> </w:t>
      </w:r>
      <w:r w:rsidR="00CC3F15">
        <w:rPr>
          <w:sz w:val="24"/>
          <w:szCs w:val="24"/>
        </w:rPr>
        <w:t>o</w:t>
      </w:r>
      <w:r w:rsidR="00A16F73">
        <w:rPr>
          <w:sz w:val="24"/>
          <w:szCs w:val="24"/>
        </w:rPr>
        <w:t>n Prosecutorial Misconduct, James Madison</w:t>
      </w:r>
      <w:r>
        <w:rPr>
          <w:sz w:val="24"/>
          <w:szCs w:val="24"/>
        </w:rPr>
        <w:t xml:space="preserve"> University, </w:t>
      </w:r>
      <w:r w:rsidR="00A16F73">
        <w:rPr>
          <w:sz w:val="24"/>
          <w:szCs w:val="24"/>
        </w:rPr>
        <w:t>Harrisonburg, VA (via zoom)</w:t>
      </w:r>
      <w:r>
        <w:rPr>
          <w:sz w:val="24"/>
          <w:szCs w:val="24"/>
        </w:rPr>
        <w:t xml:space="preserve">, </w:t>
      </w:r>
      <w:r w:rsidR="00A16F73">
        <w:rPr>
          <w:sz w:val="24"/>
          <w:szCs w:val="24"/>
        </w:rPr>
        <w:t>Novem</w:t>
      </w:r>
      <w:r>
        <w:rPr>
          <w:sz w:val="24"/>
          <w:szCs w:val="24"/>
        </w:rPr>
        <w:t>ber 2024</w:t>
      </w:r>
    </w:p>
    <w:p w14:paraId="626256D5" w14:textId="77777777" w:rsidR="005C0DCD" w:rsidRDefault="005C0DCD" w:rsidP="00915F1F">
      <w:pPr>
        <w:jc w:val="both"/>
        <w:rPr>
          <w:sz w:val="24"/>
          <w:szCs w:val="24"/>
        </w:rPr>
      </w:pPr>
    </w:p>
    <w:p w14:paraId="55BE05D8" w14:textId="7AD89894" w:rsidR="00BC1F4D" w:rsidRDefault="00501D85" w:rsidP="000429E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Moderator, </w:t>
      </w:r>
      <w:r w:rsidR="00EF4B03" w:rsidRPr="00BC1F4D">
        <w:rPr>
          <w:i/>
          <w:iCs/>
          <w:sz w:val="24"/>
          <w:szCs w:val="24"/>
        </w:rPr>
        <w:t>Motherlove: When Fact Becomes Fiction,</w:t>
      </w:r>
      <w:r w:rsidR="00BC1F4D" w:rsidRPr="00BC1F4D">
        <w:rPr>
          <w:i/>
          <w:iCs/>
          <w:sz w:val="24"/>
          <w:szCs w:val="24"/>
        </w:rPr>
        <w:t xml:space="preserve"> A Discussion about Healing Harm, Restorative Justice, and the Power of Story</w:t>
      </w:r>
      <w:r w:rsidR="00BC1F4D">
        <w:rPr>
          <w:sz w:val="24"/>
          <w:szCs w:val="24"/>
        </w:rPr>
        <w:t>,</w:t>
      </w:r>
      <w:r w:rsidR="00EF4B03">
        <w:rPr>
          <w:sz w:val="24"/>
          <w:szCs w:val="24"/>
        </w:rPr>
        <w:t xml:space="preserve"> Northeastern University</w:t>
      </w:r>
      <w:r w:rsidR="00BC1F4D">
        <w:rPr>
          <w:sz w:val="24"/>
          <w:szCs w:val="24"/>
        </w:rPr>
        <w:t>, Boston, MA, October 2024</w:t>
      </w:r>
    </w:p>
    <w:p w14:paraId="0A7EED6E" w14:textId="77777777" w:rsidR="00BC1F4D" w:rsidRDefault="00BC1F4D" w:rsidP="000429E2">
      <w:pPr>
        <w:ind w:left="720"/>
        <w:jc w:val="both"/>
        <w:rPr>
          <w:sz w:val="24"/>
          <w:szCs w:val="24"/>
        </w:rPr>
      </w:pPr>
    </w:p>
    <w:p w14:paraId="2616A2B3" w14:textId="75F31BD0" w:rsidR="00501D85" w:rsidRDefault="00385A6E" w:rsidP="000429E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Master of Ceremonies, </w:t>
      </w:r>
      <w:r w:rsidRPr="00501D85">
        <w:rPr>
          <w:i/>
          <w:iCs/>
          <w:sz w:val="24"/>
          <w:szCs w:val="24"/>
        </w:rPr>
        <w:t>Community Dispute Settlement Center Annual Bash</w:t>
      </w:r>
      <w:r w:rsidR="00501D85">
        <w:rPr>
          <w:sz w:val="24"/>
          <w:szCs w:val="24"/>
        </w:rPr>
        <w:t>, Cambridge, MA (via Zoom), October 2024</w:t>
      </w:r>
    </w:p>
    <w:p w14:paraId="56737059" w14:textId="77777777" w:rsidR="00501D85" w:rsidRDefault="00501D85" w:rsidP="000429E2">
      <w:pPr>
        <w:ind w:left="720"/>
        <w:jc w:val="both"/>
        <w:rPr>
          <w:sz w:val="24"/>
          <w:szCs w:val="24"/>
        </w:rPr>
      </w:pPr>
    </w:p>
    <w:p w14:paraId="14323DD8" w14:textId="4D6C7FE6" w:rsidR="00C60276" w:rsidRDefault="00C60276" w:rsidP="000429E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 w:rsidRPr="00434717">
        <w:rPr>
          <w:i/>
          <w:iCs/>
          <w:sz w:val="24"/>
          <w:szCs w:val="24"/>
        </w:rPr>
        <w:t>Being a Campaign Champion</w:t>
      </w:r>
      <w:r>
        <w:rPr>
          <w:sz w:val="24"/>
          <w:szCs w:val="24"/>
        </w:rPr>
        <w:t>, Global Summit, University Advancement</w:t>
      </w:r>
      <w:r w:rsidR="00434717">
        <w:rPr>
          <w:sz w:val="24"/>
          <w:szCs w:val="24"/>
        </w:rPr>
        <w:t>, Northeastern University, Boston, MA, October 2024</w:t>
      </w:r>
    </w:p>
    <w:p w14:paraId="22ECCC6E" w14:textId="77777777" w:rsidR="00C60276" w:rsidRDefault="00C60276" w:rsidP="000429E2">
      <w:pPr>
        <w:ind w:left="720"/>
        <w:jc w:val="both"/>
        <w:rPr>
          <w:sz w:val="24"/>
          <w:szCs w:val="24"/>
        </w:rPr>
      </w:pPr>
    </w:p>
    <w:p w14:paraId="6881E964" w14:textId="77777777" w:rsidR="005A4500" w:rsidRDefault="005A4500" w:rsidP="000429E2">
      <w:pPr>
        <w:ind w:left="720"/>
        <w:jc w:val="both"/>
        <w:rPr>
          <w:sz w:val="24"/>
          <w:szCs w:val="24"/>
        </w:rPr>
      </w:pPr>
    </w:p>
    <w:p w14:paraId="4B36DD1A" w14:textId="5E651FCD" w:rsidR="00D04EC5" w:rsidRPr="00D04EC5" w:rsidRDefault="0046645B" w:rsidP="000429E2">
      <w:pPr>
        <w:ind w:left="720"/>
        <w:jc w:val="both"/>
        <w:rPr>
          <w:sz w:val="24"/>
          <w:szCs w:val="24"/>
        </w:rPr>
      </w:pPr>
      <w:r w:rsidRPr="00A35BFF">
        <w:rPr>
          <w:sz w:val="24"/>
          <w:szCs w:val="24"/>
        </w:rPr>
        <w:t>Comment</w:t>
      </w:r>
      <w:r w:rsidR="00D04EC5" w:rsidRPr="00A35BFF">
        <w:rPr>
          <w:sz w:val="24"/>
          <w:szCs w:val="24"/>
        </w:rPr>
        <w:t>ator,</w:t>
      </w:r>
      <w:r w:rsidR="00D04EC5" w:rsidRPr="00D04EC5">
        <w:rPr>
          <w:sz w:val="24"/>
          <w:szCs w:val="24"/>
        </w:rPr>
        <w:t xml:space="preserve"> </w:t>
      </w:r>
      <w:r w:rsidR="00A35BFF" w:rsidRPr="00A35BFF">
        <w:rPr>
          <w:i/>
          <w:iCs/>
          <w:sz w:val="24"/>
          <w:szCs w:val="24"/>
        </w:rPr>
        <w:t xml:space="preserve">Issues in Human Rights and Humanitarian Law Fall Speaker Series: </w:t>
      </w:r>
      <w:r w:rsidRPr="00A35BFF">
        <w:rPr>
          <w:i/>
          <w:iCs/>
          <w:sz w:val="24"/>
          <w:szCs w:val="24"/>
        </w:rPr>
        <w:t>Paper</w:t>
      </w:r>
      <w:r w:rsidR="00A35BFF" w:rsidRPr="00A35BFF">
        <w:rPr>
          <w:i/>
          <w:iCs/>
          <w:sz w:val="24"/>
          <w:szCs w:val="24"/>
        </w:rPr>
        <w:t xml:space="preserve"> by </w:t>
      </w:r>
      <w:r w:rsidR="00D04EC5" w:rsidRPr="00A35BFF">
        <w:rPr>
          <w:i/>
          <w:iCs/>
          <w:sz w:val="24"/>
          <w:szCs w:val="24"/>
        </w:rPr>
        <w:t>Karen Engle</w:t>
      </w:r>
      <w:r w:rsidR="00D04EC5" w:rsidRPr="00D04EC5">
        <w:rPr>
          <w:sz w:val="24"/>
          <w:szCs w:val="24"/>
        </w:rPr>
        <w:t>, An Abolitionist Critique of Human Rights: Rethinking Responses to Gendered and Racialized Violence, Northeastern University School of Law, Boston, MA, October 2024</w:t>
      </w:r>
    </w:p>
    <w:p w14:paraId="2542B42B" w14:textId="77777777" w:rsidR="00D04EC5" w:rsidRPr="00C72127" w:rsidRDefault="00D04EC5" w:rsidP="00D04EC5"/>
    <w:p w14:paraId="4CB914BE" w14:textId="1C8B66C1" w:rsidR="00F8622C" w:rsidRDefault="00F8622C" w:rsidP="00186D98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Panelist, </w:t>
      </w:r>
      <w:r w:rsidRPr="00F8622C">
        <w:rPr>
          <w:i/>
          <w:iCs/>
          <w:sz w:val="24"/>
          <w:szCs w:val="24"/>
        </w:rPr>
        <w:t>Food for Thought Series</w:t>
      </w:r>
      <w:r>
        <w:rPr>
          <w:sz w:val="24"/>
          <w:szCs w:val="24"/>
        </w:rPr>
        <w:t>, University Advancement, Northeastern University, Boston, MA, June 2024</w:t>
      </w:r>
    </w:p>
    <w:p w14:paraId="6B290EA8" w14:textId="77777777" w:rsidR="00F8622C" w:rsidRDefault="00F8622C" w:rsidP="00186D98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009E73F3" w14:textId="5AB61488" w:rsidR="008078A4" w:rsidRDefault="008078A4" w:rsidP="008078A4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Commentator, </w:t>
      </w:r>
      <w:r w:rsidRPr="00FE106F">
        <w:rPr>
          <w:i/>
          <w:sz w:val="24"/>
          <w:szCs w:val="24"/>
        </w:rPr>
        <w:t xml:space="preserve">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>Professor</w:t>
      </w:r>
      <w:r>
        <w:rPr>
          <w:i/>
          <w:sz w:val="24"/>
          <w:szCs w:val="24"/>
        </w:rPr>
        <w:t xml:space="preserve"> Zina Makar,</w:t>
      </w:r>
      <w:r w:rsidRPr="00FE106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Culp Colloquium, Harvard Law School, Cambridge, MA, May 2024 </w:t>
      </w:r>
    </w:p>
    <w:p w14:paraId="07CD1240" w14:textId="77777777" w:rsidR="008078A4" w:rsidRDefault="008078A4" w:rsidP="00186D98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7600507A" w14:textId="59D2D1F2" w:rsidR="00186D98" w:rsidRDefault="00186D98" w:rsidP="00186D98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Keynote Speaker, </w:t>
      </w:r>
      <w:r w:rsidRPr="00186D98">
        <w:rPr>
          <w:i/>
          <w:iCs/>
          <w:sz w:val="24"/>
          <w:szCs w:val="24"/>
        </w:rPr>
        <w:t>Wrongful Convictions: Current Research and Advocacy Strategies</w:t>
      </w:r>
      <w:r>
        <w:rPr>
          <w:sz w:val="24"/>
          <w:szCs w:val="24"/>
        </w:rPr>
        <w:t>, University of Buenos Aires, Buenos Aires, Argentina, May 2024 (via zoom)</w:t>
      </w:r>
    </w:p>
    <w:p w14:paraId="27D0E8A5" w14:textId="77777777" w:rsidR="00186D98" w:rsidRDefault="00186D98" w:rsidP="00186D98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26C7B771" w14:textId="6699F273" w:rsidR="00186D98" w:rsidRDefault="00186D98" w:rsidP="00186D98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>
        <w:rPr>
          <w:i/>
          <w:iCs/>
          <w:sz w:val="24"/>
          <w:szCs w:val="24"/>
        </w:rPr>
        <w:t>Goodwin Alumni Authors’ Corner</w:t>
      </w:r>
      <w:r>
        <w:rPr>
          <w:sz w:val="24"/>
        </w:rPr>
        <w:t>, Goodwin Procter</w:t>
      </w:r>
      <w:r>
        <w:rPr>
          <w:sz w:val="24"/>
          <w:szCs w:val="24"/>
        </w:rPr>
        <w:t>, Boston, MA</w:t>
      </w:r>
      <w:r>
        <w:rPr>
          <w:sz w:val="24"/>
        </w:rPr>
        <w:t>, May 2024 (via zoom)</w:t>
      </w:r>
    </w:p>
    <w:p w14:paraId="493C5151" w14:textId="77777777" w:rsidR="00186D98" w:rsidRPr="00CD5F0E" w:rsidRDefault="00186D98" w:rsidP="00186D98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</w:p>
    <w:p w14:paraId="5C7AE566" w14:textId="713BA83D" w:rsidR="00731FD1" w:rsidRPr="00CD5F0E" w:rsidRDefault="00731FD1" w:rsidP="00731FD1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</w:rPr>
        <w:t>, Cambridge Women’s Association</w:t>
      </w:r>
      <w:r>
        <w:rPr>
          <w:sz w:val="24"/>
          <w:szCs w:val="24"/>
        </w:rPr>
        <w:t>, Cambridge, MA</w:t>
      </w:r>
      <w:r>
        <w:rPr>
          <w:sz w:val="24"/>
        </w:rPr>
        <w:t>, April 2024</w:t>
      </w:r>
    </w:p>
    <w:p w14:paraId="58DC11FE" w14:textId="77777777" w:rsidR="00731FD1" w:rsidRDefault="00731FD1" w:rsidP="002D3A35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07DEBFCB" w14:textId="71BF7443" w:rsidR="002D3A35" w:rsidRDefault="002D3A35" w:rsidP="002D3A35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 w:rsidRPr="002D3A35">
        <w:rPr>
          <w:i/>
          <w:iCs/>
          <w:sz w:val="24"/>
          <w:szCs w:val="24"/>
        </w:rPr>
        <w:t>Procedures Matter: Why Innocent Prisoners Don’t Get Out on Technicalities</w:t>
      </w:r>
      <w:r>
        <w:rPr>
          <w:sz w:val="24"/>
          <w:szCs w:val="24"/>
        </w:rPr>
        <w:t>, David H. Bodiker Lecture on Criminal Justice, Ohio State University-Moritz College of Law, Columbus, OH, February 2024</w:t>
      </w:r>
    </w:p>
    <w:p w14:paraId="01B69C97" w14:textId="77777777" w:rsidR="002D3A35" w:rsidRDefault="002D3A35" w:rsidP="002D3A35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6A251F64" w14:textId="1E6F8F33" w:rsidR="002D3A35" w:rsidRPr="00CD5F0E" w:rsidRDefault="002D3A35" w:rsidP="002D3A35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HLS Library Book Talk: B</w:t>
      </w:r>
      <w:r w:rsidRPr="00A83639">
        <w:rPr>
          <w:i/>
          <w:iCs/>
          <w:sz w:val="24"/>
          <w:szCs w:val="24"/>
        </w:rPr>
        <w:t>arred: Why the Innocent Can’t Get Out of</w:t>
      </w:r>
      <w:r w:rsidR="003E4664">
        <w:rPr>
          <w:i/>
          <w:iCs/>
          <w:sz w:val="24"/>
          <w:szCs w:val="24"/>
        </w:rPr>
        <w:t xml:space="preserve"> Prison</w:t>
      </w:r>
      <w:r w:rsidR="003E4664" w:rsidRPr="003E4664">
        <w:rPr>
          <w:sz w:val="24"/>
          <w:szCs w:val="24"/>
        </w:rPr>
        <w:t xml:space="preserve">, </w:t>
      </w:r>
      <w:r>
        <w:rPr>
          <w:sz w:val="24"/>
          <w:szCs w:val="24"/>
        </w:rPr>
        <w:t>Harvard Law School, Cambridge, MA</w:t>
      </w:r>
      <w:r>
        <w:rPr>
          <w:sz w:val="24"/>
        </w:rPr>
        <w:t>, January 2024</w:t>
      </w:r>
    </w:p>
    <w:p w14:paraId="774F8908" w14:textId="77777777" w:rsidR="002D3A35" w:rsidRDefault="002D3A35" w:rsidP="00DF336A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72DED7B1" w14:textId="2D322203" w:rsidR="00DF336A" w:rsidRPr="00CD5F0E" w:rsidRDefault="00DF336A" w:rsidP="00DF336A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Progressive Prosecutors: The Good, the Bad, and the Future</w:t>
      </w:r>
      <w:r>
        <w:rPr>
          <w:sz w:val="24"/>
        </w:rPr>
        <w:t>, University of New Hampshire Law School</w:t>
      </w:r>
      <w:r>
        <w:rPr>
          <w:sz w:val="24"/>
          <w:szCs w:val="24"/>
        </w:rPr>
        <w:t>, Concord, NH</w:t>
      </w:r>
      <w:r>
        <w:rPr>
          <w:sz w:val="24"/>
        </w:rPr>
        <w:t>, January 2024</w:t>
      </w:r>
    </w:p>
    <w:p w14:paraId="747675FB" w14:textId="77777777" w:rsidR="00DF336A" w:rsidRDefault="00DF336A" w:rsidP="00D5546E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64A115D0" w14:textId="6A059D75" w:rsidR="00D5546E" w:rsidRPr="00CD5F0E" w:rsidRDefault="00D5546E" w:rsidP="00D5546E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</w:rPr>
        <w:t xml:space="preserve">, New England Law Review Fall Symposium, </w:t>
      </w:r>
      <w:r>
        <w:rPr>
          <w:sz w:val="24"/>
          <w:szCs w:val="24"/>
        </w:rPr>
        <w:t>New England Law-Boston, Boston, MA</w:t>
      </w:r>
      <w:r>
        <w:rPr>
          <w:sz w:val="24"/>
        </w:rPr>
        <w:t>, November 2023</w:t>
      </w:r>
    </w:p>
    <w:p w14:paraId="45CC362D" w14:textId="77777777" w:rsidR="00D5546E" w:rsidRDefault="00D5546E" w:rsidP="001E413D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4D03EC7A" w14:textId="473E8DA1" w:rsidR="001E413D" w:rsidRPr="00CD5F0E" w:rsidRDefault="001E413D" w:rsidP="001E413D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</w:rPr>
        <w:t xml:space="preserve">, </w:t>
      </w:r>
      <w:r w:rsidR="00F05BC4">
        <w:rPr>
          <w:sz w:val="24"/>
        </w:rPr>
        <w:t xml:space="preserve">Marian Miner Athenaeum Speaker Series, </w:t>
      </w:r>
      <w:r>
        <w:rPr>
          <w:sz w:val="24"/>
          <w:szCs w:val="24"/>
        </w:rPr>
        <w:t>Claremont McKenna College, Claremont, CA</w:t>
      </w:r>
      <w:r>
        <w:rPr>
          <w:sz w:val="24"/>
        </w:rPr>
        <w:t>, October 2023</w:t>
      </w:r>
    </w:p>
    <w:p w14:paraId="4B3BB7B8" w14:textId="77777777" w:rsidR="001E413D" w:rsidRDefault="001E413D" w:rsidP="0000515A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3365D6CB" w14:textId="4B7E66D4" w:rsidR="0000515A" w:rsidRDefault="0000515A" w:rsidP="0000515A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Presenter, </w:t>
      </w:r>
      <w:r>
        <w:rPr>
          <w:i/>
          <w:iCs/>
          <w:sz w:val="24"/>
          <w:szCs w:val="24"/>
        </w:rPr>
        <w:t>Author Talk: 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  <w:szCs w:val="24"/>
        </w:rPr>
        <w:t xml:space="preserve">, </w:t>
      </w:r>
      <w:r>
        <w:rPr>
          <w:sz w:val="24"/>
        </w:rPr>
        <w:t>Longfellow Books,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Portland, ME, September 2023</w:t>
      </w:r>
    </w:p>
    <w:p w14:paraId="4D108F14" w14:textId="77777777" w:rsidR="00953D1B" w:rsidRDefault="00953D1B" w:rsidP="0000515A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4220796" w14:textId="21A6704A" w:rsidR="00953D1B" w:rsidRDefault="00953D1B" w:rsidP="00953D1B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>
        <w:rPr>
          <w:i/>
          <w:sz w:val="24"/>
          <w:szCs w:val="24"/>
        </w:rPr>
        <w:t>Anansi Wilson</w:t>
      </w:r>
      <w:r>
        <w:rPr>
          <w:sz w:val="24"/>
          <w:szCs w:val="24"/>
        </w:rPr>
        <w:t xml:space="preserve">, Northeastern University School of Law, Boston, MA, September 2023 </w:t>
      </w:r>
    </w:p>
    <w:p w14:paraId="18F2AFD7" w14:textId="77777777" w:rsidR="0000515A" w:rsidRDefault="0000515A" w:rsidP="00953D1B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14:paraId="16A12FF5" w14:textId="64EDFC3D" w:rsidR="007214D2" w:rsidRPr="00CD5F0E" w:rsidRDefault="007214D2" w:rsidP="007214D2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Author Talk: 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  <w:szCs w:val="24"/>
        </w:rPr>
        <w:t xml:space="preserve">, </w:t>
      </w:r>
      <w:r>
        <w:rPr>
          <w:sz w:val="24"/>
        </w:rPr>
        <w:t>Norfolk Public Library,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Norfolk, CT, July 2023</w:t>
      </w:r>
    </w:p>
    <w:p w14:paraId="40B9784F" w14:textId="77777777" w:rsidR="00661155" w:rsidRDefault="00661155" w:rsidP="007214D2">
      <w:pPr>
        <w:spacing w:before="100" w:beforeAutospacing="1" w:after="100" w:afterAutospacing="1"/>
        <w:contextualSpacing/>
        <w:jc w:val="both"/>
        <w:rPr>
          <w:b/>
          <w:i/>
          <w:sz w:val="24"/>
        </w:rPr>
      </w:pPr>
    </w:p>
    <w:p w14:paraId="26495248" w14:textId="77777777" w:rsidR="00661155" w:rsidRPr="00CD5F0E" w:rsidRDefault="00661155" w:rsidP="00661155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Prison,</w:t>
      </w:r>
      <w:r w:rsidR="00FF1B11">
        <w:rPr>
          <w:sz w:val="24"/>
          <w:szCs w:val="24"/>
        </w:rPr>
        <w:t xml:space="preserve"> </w:t>
      </w:r>
      <w:r>
        <w:rPr>
          <w:sz w:val="24"/>
        </w:rPr>
        <w:t>Duquesne University School of Law,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Pittsburgh, PA, April 2023</w:t>
      </w:r>
    </w:p>
    <w:p w14:paraId="65E656FE" w14:textId="77777777" w:rsidR="00661155" w:rsidRDefault="00661155" w:rsidP="00661155">
      <w:pPr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</w:p>
    <w:p w14:paraId="44C630A8" w14:textId="6D86D469" w:rsidR="00661155" w:rsidRPr="00DF67D6" w:rsidRDefault="00661155" w:rsidP="00DF67D6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Prison,</w:t>
      </w:r>
      <w:r w:rsidR="00DF67D6">
        <w:rPr>
          <w:i/>
          <w:iCs/>
          <w:sz w:val="24"/>
          <w:szCs w:val="24"/>
        </w:rPr>
        <w:t xml:space="preserve"> </w:t>
      </w:r>
      <w:r>
        <w:rPr>
          <w:sz w:val="24"/>
        </w:rPr>
        <w:t>Lane Foundation Lecture, Creighton University School of Law,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Omaha, NE, April 2023</w:t>
      </w:r>
    </w:p>
    <w:p w14:paraId="02456B56" w14:textId="77777777" w:rsidR="00661155" w:rsidRDefault="00661155" w:rsidP="00661155">
      <w:pPr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</w:p>
    <w:p w14:paraId="3C336E9A" w14:textId="77777777" w:rsidR="00661155" w:rsidRPr="00CD5F0E" w:rsidRDefault="00661155" w:rsidP="00661155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</w:rPr>
        <w:t>, University of Nebraska College of Law,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Lincoln, NE, April 2023</w:t>
      </w:r>
    </w:p>
    <w:p w14:paraId="1C26D1CE" w14:textId="77777777" w:rsidR="00630D55" w:rsidRDefault="00630D55" w:rsidP="007D3011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jc w:val="both"/>
        <w:rPr>
          <w:b/>
          <w:i/>
          <w:sz w:val="24"/>
        </w:rPr>
      </w:pPr>
    </w:p>
    <w:p w14:paraId="184B9DBC" w14:textId="77777777" w:rsidR="00661155" w:rsidRDefault="00661155" w:rsidP="007D3011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Facilitator, </w:t>
      </w:r>
      <w:r w:rsidRPr="00661155">
        <w:rPr>
          <w:i/>
          <w:iCs/>
          <w:sz w:val="24"/>
          <w:szCs w:val="24"/>
        </w:rPr>
        <w:t>Carceral Conditions and Post-Carceral Control</w:t>
      </w:r>
      <w:r>
        <w:rPr>
          <w:sz w:val="24"/>
          <w:szCs w:val="24"/>
        </w:rPr>
        <w:t>, Data Democratization Conference, Center for Public Interest Advocacy and Collaboration, Northeastern</w:t>
      </w:r>
      <w:r w:rsidR="007D3011">
        <w:rPr>
          <w:sz w:val="24"/>
          <w:szCs w:val="24"/>
        </w:rPr>
        <w:t xml:space="preserve"> University School of Law, Boston, MA, March 2023</w:t>
      </w:r>
    </w:p>
    <w:p w14:paraId="27EEFD3B" w14:textId="77777777" w:rsidR="00661155" w:rsidRDefault="00661155" w:rsidP="007D3011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1675824C" w14:textId="77777777" w:rsidR="007D3011" w:rsidRPr="007D3011" w:rsidRDefault="00661155" w:rsidP="00661155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</w:t>
      </w:r>
      <w:r>
        <w:rPr>
          <w:sz w:val="24"/>
          <w:szCs w:val="24"/>
        </w:rPr>
        <w:t xml:space="preserve">, 2023 </w:t>
      </w:r>
      <w:r>
        <w:rPr>
          <w:sz w:val="24"/>
        </w:rPr>
        <w:t>Law and Social Change Lecture, University of Pittsburgh School of Law,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</w:rPr>
        <w:t>Pittsburgh, PA, March 2023</w:t>
      </w:r>
      <w:r w:rsidR="007D3011">
        <w:rPr>
          <w:sz w:val="24"/>
          <w:szCs w:val="24"/>
        </w:rPr>
        <w:t xml:space="preserve"> </w:t>
      </w:r>
    </w:p>
    <w:p w14:paraId="35146A7D" w14:textId="77777777" w:rsidR="007D3011" w:rsidRDefault="007D3011" w:rsidP="007D3011">
      <w:pPr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</w:p>
    <w:p w14:paraId="774DAE14" w14:textId="127D060B" w:rsidR="007D3011" w:rsidRPr="00DF67D6" w:rsidRDefault="007D3011" w:rsidP="00DF67D6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 xml:space="preserve">arred: Why the Innocent Can’t Get Out of Prison, </w:t>
      </w:r>
      <w:r>
        <w:rPr>
          <w:sz w:val="24"/>
        </w:rPr>
        <w:t>Center for Criminal Justice, Youth Rights, and Race, Rutgers School of Law, Newark, NJ, March 2023</w:t>
      </w:r>
    </w:p>
    <w:p w14:paraId="7A1C35C4" w14:textId="77777777" w:rsidR="0050369F" w:rsidRPr="00630D55" w:rsidRDefault="0050369F" w:rsidP="007D3011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9270"/>
        </w:tabs>
        <w:jc w:val="both"/>
        <w:rPr>
          <w:b/>
          <w:i/>
          <w:sz w:val="24"/>
        </w:rPr>
      </w:pPr>
    </w:p>
    <w:p w14:paraId="27478DD3" w14:textId="77777777" w:rsidR="007D3011" w:rsidRPr="007D3011" w:rsidRDefault="00CD5F0E" w:rsidP="007D3011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Panelist, </w:t>
      </w:r>
      <w:r w:rsidR="007D3011" w:rsidRPr="007D3011">
        <w:rPr>
          <w:i/>
          <w:iCs/>
          <w:sz w:val="24"/>
          <w:szCs w:val="24"/>
        </w:rPr>
        <w:t>New Understandings of Wrongful Convictions Today, Innocent Behind Bars: A Symposium on Overcriminalization</w:t>
      </w:r>
      <w:r w:rsidR="007D3011">
        <w:rPr>
          <w:sz w:val="24"/>
          <w:szCs w:val="24"/>
        </w:rPr>
        <w:t xml:space="preserve">, Sandra Day O’Connor College of Law, Arizona State University, Phoenix, AZ, </w:t>
      </w:r>
      <w:r w:rsidR="007D3011">
        <w:rPr>
          <w:sz w:val="24"/>
        </w:rPr>
        <w:t>February 2023</w:t>
      </w:r>
    </w:p>
    <w:p w14:paraId="7F18A799" w14:textId="77777777" w:rsidR="00CD5F0E" w:rsidRDefault="00CD5F0E" w:rsidP="007D301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14:paraId="1BD3C860" w14:textId="06533121" w:rsidR="00CD5F0E" w:rsidRPr="00DF67D6" w:rsidRDefault="00CD5F0E" w:rsidP="00DF67D6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Prison,</w:t>
      </w:r>
      <w:r w:rsidR="00DF67D6">
        <w:rPr>
          <w:i/>
          <w:iCs/>
          <w:sz w:val="24"/>
          <w:szCs w:val="24"/>
        </w:rPr>
        <w:t xml:space="preserve"> </w:t>
      </w:r>
      <w:r>
        <w:rPr>
          <w:sz w:val="24"/>
        </w:rPr>
        <w:t>Tanner Humanities Center, University of Utah, Salt Lake City, UT,</w:t>
      </w:r>
      <w:r w:rsidR="00DF67D6">
        <w:rPr>
          <w:sz w:val="24"/>
          <w:szCs w:val="24"/>
        </w:rPr>
        <w:t xml:space="preserve"> </w:t>
      </w:r>
      <w:r>
        <w:rPr>
          <w:sz w:val="24"/>
        </w:rPr>
        <w:t>February 2023</w:t>
      </w:r>
    </w:p>
    <w:p w14:paraId="26BABBBB" w14:textId="77777777" w:rsidR="00CD5F0E" w:rsidRDefault="00CD5F0E" w:rsidP="00C87D4D">
      <w:pPr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</w:p>
    <w:p w14:paraId="25484C43" w14:textId="3DD072D3" w:rsidR="008E4E6F" w:rsidRPr="00C87D4D" w:rsidRDefault="00FE389D" w:rsidP="00DF67D6">
      <w:pPr>
        <w:spacing w:before="100" w:beforeAutospacing="1" w:after="100" w:afterAutospacing="1"/>
        <w:ind w:left="720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 xml:space="preserve">arred: Why the Innocent Can’t Get Out of Prison, </w:t>
      </w:r>
      <w:r>
        <w:rPr>
          <w:sz w:val="24"/>
        </w:rPr>
        <w:t>Thursday Morning Talks, Benefit for Mount Auburn Hospital, Cambridge, MA, February 2023</w:t>
      </w:r>
    </w:p>
    <w:p w14:paraId="61A27A42" w14:textId="77777777" w:rsidR="008E4E6F" w:rsidRDefault="008E4E6F" w:rsidP="008E4E6F">
      <w:pPr>
        <w:spacing w:before="100" w:beforeAutospacing="1" w:after="100" w:afterAutospacing="1"/>
        <w:ind w:firstLine="720"/>
        <w:contextualSpacing/>
        <w:jc w:val="both"/>
        <w:rPr>
          <w:sz w:val="24"/>
        </w:rPr>
      </w:pPr>
    </w:p>
    <w:p w14:paraId="3139209A" w14:textId="77777777" w:rsidR="008E4E6F" w:rsidRDefault="00FE389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>
        <w:rPr>
          <w:i/>
          <w:sz w:val="24"/>
          <w:szCs w:val="24"/>
        </w:rPr>
        <w:t>Eisha Jain</w:t>
      </w:r>
      <w:r>
        <w:rPr>
          <w:sz w:val="24"/>
          <w:szCs w:val="24"/>
        </w:rPr>
        <w:t xml:space="preserve">, Northeastern University School of Law, Boston, MA, </w:t>
      </w:r>
      <w:r w:rsidR="00C87D4D">
        <w:rPr>
          <w:sz w:val="24"/>
          <w:szCs w:val="24"/>
        </w:rPr>
        <w:t>February</w:t>
      </w:r>
      <w:r>
        <w:rPr>
          <w:sz w:val="24"/>
          <w:szCs w:val="24"/>
        </w:rPr>
        <w:t xml:space="preserve"> 202</w:t>
      </w:r>
      <w:r w:rsidR="00C87D4D">
        <w:rPr>
          <w:sz w:val="24"/>
          <w:szCs w:val="24"/>
        </w:rPr>
        <w:t>3</w:t>
      </w:r>
      <w:r>
        <w:rPr>
          <w:sz w:val="24"/>
          <w:szCs w:val="24"/>
        </w:rPr>
        <w:t xml:space="preserve"> (via Zoom)</w:t>
      </w:r>
    </w:p>
    <w:p w14:paraId="77A479A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BDAEC7A" w14:textId="5AB5AA4D" w:rsidR="008E4E6F" w:rsidRDefault="00114B7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 xml:space="preserve">arred: Why the Innocent Can’t Get Out of Prison, </w:t>
      </w:r>
      <w:r>
        <w:rPr>
          <w:sz w:val="24"/>
        </w:rPr>
        <w:t>Lane Lyceum, First Parish Unitarian Universalist Church, Needham, MA (via Zoom), February 2023</w:t>
      </w:r>
    </w:p>
    <w:p w14:paraId="18AF002E" w14:textId="77777777" w:rsidR="00C87D4D" w:rsidRDefault="00C87D4D" w:rsidP="00C87D4D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CA6A1EE" w14:textId="77777777" w:rsidR="00C87D4D" w:rsidRDefault="00C87D4D" w:rsidP="00C87D4D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Moderator, </w:t>
      </w:r>
      <w:r>
        <w:rPr>
          <w:i/>
          <w:iCs/>
          <w:sz w:val="24"/>
          <w:szCs w:val="24"/>
        </w:rPr>
        <w:t>Daynard Roundtable: Abolition and the Future We Build Together</w:t>
      </w:r>
      <w:r>
        <w:rPr>
          <w:sz w:val="24"/>
          <w:szCs w:val="24"/>
        </w:rPr>
        <w:t xml:space="preserve">, </w:t>
      </w:r>
      <w:r>
        <w:rPr>
          <w:sz w:val="24"/>
        </w:rPr>
        <w:t>Northeastern University School of Law, Boston, MA, February 2023</w:t>
      </w:r>
    </w:p>
    <w:p w14:paraId="6F9EEA4B" w14:textId="77777777" w:rsidR="008E4E6F" w:rsidRDefault="008E4E6F" w:rsidP="00C87D4D">
      <w:pPr>
        <w:spacing w:before="100" w:beforeAutospacing="1" w:after="100" w:afterAutospacing="1"/>
        <w:contextualSpacing/>
        <w:jc w:val="both"/>
        <w:rPr>
          <w:sz w:val="24"/>
        </w:rPr>
      </w:pPr>
    </w:p>
    <w:p w14:paraId="3E8F4059" w14:textId="77777777" w:rsidR="008E4E6F" w:rsidRDefault="00E8497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 xml:space="preserve">arred: Why the Innocent Can’t Get Out of Prison, </w:t>
      </w:r>
      <w:r>
        <w:rPr>
          <w:sz w:val="24"/>
        </w:rPr>
        <w:t>Florida State University School of Law Faculty Workshop, Tallahassee, FL (via Zoom), January 2023</w:t>
      </w:r>
    </w:p>
    <w:p w14:paraId="18A46EF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7421BB9" w14:textId="77777777" w:rsidR="008E4E6F" w:rsidRDefault="00EA04B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EA04B7">
        <w:rPr>
          <w:i/>
          <w:iCs/>
          <w:sz w:val="24"/>
          <w:szCs w:val="24"/>
        </w:rPr>
        <w:t>Bargain with the Devil? Prosecutorial Overreaching, the Pressure to Plead Guilty, and How Defense Layers Could/Should Respond</w:t>
      </w:r>
      <w:r>
        <w:rPr>
          <w:sz w:val="24"/>
          <w:szCs w:val="24"/>
        </w:rPr>
        <w:t xml:space="preserve">, Hidalgo County (TX) Bar Association Webinar, Edinburg, TX (via </w:t>
      </w:r>
      <w:r w:rsidR="00E8497F">
        <w:rPr>
          <w:sz w:val="24"/>
          <w:szCs w:val="24"/>
        </w:rPr>
        <w:t>Z</w:t>
      </w:r>
      <w:r>
        <w:rPr>
          <w:sz w:val="24"/>
          <w:szCs w:val="24"/>
        </w:rPr>
        <w:t>oom), January 2023</w:t>
      </w:r>
    </w:p>
    <w:p w14:paraId="3E2E7D2C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884C94B" w14:textId="77777777" w:rsidR="008E4E6F" w:rsidRDefault="00EA04B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EA04B7">
        <w:rPr>
          <w:i/>
          <w:iCs/>
          <w:sz w:val="24"/>
          <w:szCs w:val="24"/>
        </w:rPr>
        <w:t>Why Andy Dufresne Was Better Off Tunneling: The Innocence Project Explains the Difficulties in Getting Innocent People Out of Prison</w:t>
      </w:r>
      <w:r>
        <w:rPr>
          <w:sz w:val="24"/>
          <w:szCs w:val="24"/>
        </w:rPr>
        <w:t>, Sisters in Crime Webinar, January 2023</w:t>
      </w:r>
    </w:p>
    <w:p w14:paraId="392B009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1C25920" w14:textId="77777777" w:rsidR="008E4E6F" w:rsidRDefault="00EA04B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B</w:t>
      </w:r>
      <w:r w:rsidRPr="00A83639">
        <w:rPr>
          <w:i/>
          <w:iCs/>
          <w:sz w:val="24"/>
          <w:szCs w:val="24"/>
        </w:rPr>
        <w:t>arred: Why the Innocent Can’t Get Out of Prison, Project for the Innocent</w:t>
      </w:r>
      <w:r>
        <w:rPr>
          <w:sz w:val="24"/>
          <w:szCs w:val="24"/>
        </w:rPr>
        <w:t xml:space="preserve">, </w:t>
      </w:r>
      <w:r>
        <w:rPr>
          <w:sz w:val="24"/>
        </w:rPr>
        <w:t>University of North Carolina School of Law Faculty Workshop, Chapel Hill, NC, January 2023</w:t>
      </w:r>
    </w:p>
    <w:p w14:paraId="57E20A4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5B0FD9E" w14:textId="77777777" w:rsidR="008E4E6F" w:rsidRDefault="00EA04B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iCs/>
          <w:sz w:val="24"/>
          <w:szCs w:val="24"/>
        </w:rPr>
        <w:t>Novel Justice: B</w:t>
      </w:r>
      <w:r w:rsidRPr="00A83639">
        <w:rPr>
          <w:i/>
          <w:iCs/>
          <w:sz w:val="24"/>
          <w:szCs w:val="24"/>
        </w:rPr>
        <w:t>arred: Why the Innocent Can’t Get Out of Prison, Project for the Innocent</w:t>
      </w:r>
      <w:r>
        <w:rPr>
          <w:sz w:val="24"/>
          <w:szCs w:val="24"/>
        </w:rPr>
        <w:t xml:space="preserve">, </w:t>
      </w:r>
      <w:r>
        <w:rPr>
          <w:sz w:val="24"/>
        </w:rPr>
        <w:t>Duke Law School, Durham, NC, January 2023</w:t>
      </w:r>
      <w:bookmarkStart w:id="0" w:name="OLE_LINK1"/>
    </w:p>
    <w:p w14:paraId="41FE563D" w14:textId="77777777" w:rsidR="00393C10" w:rsidRDefault="00393C1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53F32B5" w14:textId="77777777" w:rsidR="008E4E6F" w:rsidRDefault="003F025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Book Talk, </w:t>
      </w:r>
      <w:r w:rsidRPr="003F0256">
        <w:rPr>
          <w:i/>
          <w:iCs/>
          <w:sz w:val="24"/>
        </w:rPr>
        <w:t>Barred: Why the Innocent Can’t Get Out of Prison</w:t>
      </w:r>
      <w:r>
        <w:rPr>
          <w:sz w:val="24"/>
        </w:rPr>
        <w:t>, Temple Reyim, Needham, MA (via Zoom), January 2023</w:t>
      </w:r>
      <w:bookmarkEnd w:id="0"/>
    </w:p>
    <w:p w14:paraId="74892DB5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DAB5E6E" w14:textId="77777777" w:rsidR="008E4E6F" w:rsidRDefault="005B782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5B782D">
        <w:rPr>
          <w:i/>
          <w:iCs/>
          <w:sz w:val="24"/>
          <w:szCs w:val="24"/>
        </w:rPr>
        <w:t>Written Law: A Conversation Between Lawyer Authors Michael Meltsner and Daniel Medwed</w:t>
      </w:r>
      <w:r>
        <w:rPr>
          <w:sz w:val="24"/>
          <w:szCs w:val="24"/>
        </w:rPr>
        <w:t>, Cambridge Public Library, Cambridge, MA, November 2022</w:t>
      </w:r>
    </w:p>
    <w:p w14:paraId="42528E8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432D8CF" w14:textId="77777777" w:rsidR="008E4E6F" w:rsidRDefault="00EA04B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>
        <w:rPr>
          <w:i/>
          <w:sz w:val="24"/>
          <w:szCs w:val="24"/>
        </w:rPr>
        <w:t>Kial Brennan-Marquez</w:t>
      </w:r>
      <w:r>
        <w:rPr>
          <w:sz w:val="24"/>
          <w:szCs w:val="24"/>
        </w:rPr>
        <w:t xml:space="preserve">, Northeastern University School of Law, Boston, MA, November 2022 </w:t>
      </w:r>
    </w:p>
    <w:p w14:paraId="5DB4827F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0FF215E" w14:textId="77777777" w:rsidR="008E4E6F" w:rsidRDefault="00C61C5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Panelist,</w:t>
      </w:r>
      <w:r w:rsidRPr="002E243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What’s at Stake?</w:t>
      </w:r>
      <w:r>
        <w:rPr>
          <w:sz w:val="24"/>
          <w:szCs w:val="24"/>
        </w:rPr>
        <w:t xml:space="preserve">, Protected: Lawyers for Civil Rights Summit, Suffolk Law School, Boston, MA, November 2022 </w:t>
      </w:r>
    </w:p>
    <w:p w14:paraId="06B00E2F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B1CDE4B" w14:textId="00B9BAAE" w:rsidR="008E4E6F" w:rsidRDefault="005B782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A83639">
        <w:rPr>
          <w:i/>
          <w:iCs/>
          <w:sz w:val="24"/>
          <w:szCs w:val="24"/>
        </w:rPr>
        <w:t xml:space="preserve">Barred: Why the Innocent Can’t Get Out of Prison, </w:t>
      </w:r>
      <w:r>
        <w:rPr>
          <w:sz w:val="24"/>
        </w:rPr>
        <w:t>Public Interest Law Lecture Series, Brooklyn Law School, Brooklyn, NY, November 2022</w:t>
      </w:r>
    </w:p>
    <w:p w14:paraId="0D88A61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E584E5E" w14:textId="703B5DC7" w:rsidR="008E4E6F" w:rsidRDefault="005B782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A83639">
        <w:rPr>
          <w:i/>
          <w:iCs/>
          <w:sz w:val="24"/>
          <w:szCs w:val="24"/>
        </w:rPr>
        <w:t xml:space="preserve">Barred: Why the Innocent Can’t Get Out of Prison, </w:t>
      </w:r>
      <w:r>
        <w:rPr>
          <w:sz w:val="24"/>
          <w:szCs w:val="24"/>
        </w:rPr>
        <w:t>Innocence Project of Texas, Fort Worth, TX, October 2022 (via Zoom)</w:t>
      </w:r>
    </w:p>
    <w:p w14:paraId="2CC344B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A2FEEC7" w14:textId="77777777" w:rsidR="008E4E6F" w:rsidRDefault="00A8363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A83639">
        <w:rPr>
          <w:i/>
          <w:iCs/>
          <w:sz w:val="24"/>
          <w:szCs w:val="24"/>
        </w:rPr>
        <w:t>Barred: Why the Innocent Can’t Get Out of Prison, Project for the Innocent</w:t>
      </w:r>
      <w:r>
        <w:rPr>
          <w:sz w:val="24"/>
          <w:szCs w:val="24"/>
        </w:rPr>
        <w:t>, Loyola Law School, Los Angeles, CA, October 2022</w:t>
      </w:r>
    </w:p>
    <w:p w14:paraId="7BE8416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820EE19" w14:textId="77777777" w:rsidR="008E4E6F" w:rsidRDefault="00A8363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A83639">
        <w:rPr>
          <w:i/>
          <w:iCs/>
          <w:sz w:val="24"/>
          <w:szCs w:val="24"/>
        </w:rPr>
        <w:t>Innocent and Behind Bars</w:t>
      </w:r>
      <w:r w:rsidR="001D635F">
        <w:rPr>
          <w:i/>
          <w:iCs/>
          <w:sz w:val="24"/>
          <w:szCs w:val="24"/>
        </w:rPr>
        <w:t xml:space="preserve"> with Daniel Medwed</w:t>
      </w:r>
      <w:r>
        <w:rPr>
          <w:sz w:val="24"/>
          <w:szCs w:val="24"/>
        </w:rPr>
        <w:t>, Chicago Humanities Festival, Northwestern University, Evanston, IL, October 2022</w:t>
      </w:r>
    </w:p>
    <w:p w14:paraId="425AF00D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5B7FAB0" w14:textId="77777777" w:rsidR="008E4E6F" w:rsidRDefault="00A8363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A83639"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 xml:space="preserve">, University of Pennsylvania Criminology Fall Colloquium Series, Philadelphia, PA, October </w:t>
      </w:r>
      <w:r w:rsidR="005B782D">
        <w:rPr>
          <w:sz w:val="24"/>
          <w:szCs w:val="24"/>
        </w:rPr>
        <w:t>20</w:t>
      </w:r>
      <w:r>
        <w:rPr>
          <w:sz w:val="24"/>
          <w:szCs w:val="24"/>
        </w:rPr>
        <w:t>22</w:t>
      </w:r>
    </w:p>
    <w:p w14:paraId="6E19153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34FD2AB" w14:textId="77777777" w:rsidR="008E4E6F" w:rsidRDefault="003F025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Alumni Book Talk</w:t>
      </w:r>
      <w:r w:rsidRPr="002F4030">
        <w:rPr>
          <w:sz w:val="24"/>
          <w:szCs w:val="24"/>
        </w:rPr>
        <w:t xml:space="preserve">, </w:t>
      </w:r>
      <w:r w:rsidRPr="002F4030"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>, Shearman &amp; Sterling, New York, NY,</w:t>
      </w:r>
      <w:r w:rsidRPr="002F403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Pr="002F4030">
        <w:rPr>
          <w:sz w:val="24"/>
          <w:szCs w:val="24"/>
        </w:rPr>
        <w:t xml:space="preserve"> 2022</w:t>
      </w:r>
    </w:p>
    <w:p w14:paraId="3851D55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6726809" w14:textId="77777777" w:rsidR="008E4E6F" w:rsidRDefault="003F025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Book Talk</w:t>
      </w:r>
      <w:r w:rsidRPr="002F4030">
        <w:rPr>
          <w:sz w:val="24"/>
          <w:szCs w:val="24"/>
        </w:rPr>
        <w:t xml:space="preserve">, </w:t>
      </w:r>
      <w:r w:rsidRPr="002F4030"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>, Corner Bookstore, New York, NY,</w:t>
      </w:r>
      <w:r w:rsidRPr="002F4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September </w:t>
      </w:r>
      <w:r w:rsidRPr="002F4030">
        <w:rPr>
          <w:sz w:val="24"/>
          <w:szCs w:val="24"/>
        </w:rPr>
        <w:t xml:space="preserve"> 2022</w:t>
      </w:r>
    </w:p>
    <w:p w14:paraId="5E0DFDA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9C8EE72" w14:textId="77777777" w:rsidR="008E4E6F" w:rsidRDefault="003F025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Book Talk</w:t>
      </w:r>
      <w:r w:rsidRPr="002F4030">
        <w:rPr>
          <w:sz w:val="24"/>
          <w:szCs w:val="24"/>
        </w:rPr>
        <w:t xml:space="preserve">, </w:t>
      </w:r>
      <w:r w:rsidRPr="002F4030"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 xml:space="preserve"> (with Radha Natarajan),</w:t>
      </w:r>
      <w:r w:rsidRPr="002F4030">
        <w:rPr>
          <w:sz w:val="24"/>
          <w:szCs w:val="24"/>
        </w:rPr>
        <w:t xml:space="preserve"> </w:t>
      </w:r>
      <w:r>
        <w:rPr>
          <w:sz w:val="24"/>
          <w:szCs w:val="24"/>
        </w:rPr>
        <w:t>Porter Square Books, Cambridge, MA</w:t>
      </w:r>
      <w:r w:rsidRPr="002F40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September </w:t>
      </w:r>
      <w:r w:rsidRPr="002F4030">
        <w:rPr>
          <w:sz w:val="24"/>
          <w:szCs w:val="24"/>
        </w:rPr>
        <w:t xml:space="preserve"> 2022</w:t>
      </w:r>
    </w:p>
    <w:p w14:paraId="0C707225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0D7AA0A" w14:textId="77777777" w:rsidR="008E4E6F" w:rsidRDefault="003F025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Book Talk</w:t>
      </w:r>
      <w:r w:rsidRPr="002F4030">
        <w:rPr>
          <w:sz w:val="24"/>
          <w:szCs w:val="24"/>
        </w:rPr>
        <w:t xml:space="preserve">, </w:t>
      </w:r>
      <w:r w:rsidRPr="002F4030"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 xml:space="preserve"> (with Rashaan Hall),</w:t>
      </w:r>
      <w:r w:rsidRPr="002F4030">
        <w:rPr>
          <w:sz w:val="24"/>
          <w:szCs w:val="24"/>
        </w:rPr>
        <w:t xml:space="preserve"> </w:t>
      </w:r>
      <w:r>
        <w:rPr>
          <w:sz w:val="24"/>
          <w:szCs w:val="24"/>
        </w:rPr>
        <w:t>Porter Square Books Boston Edition, Boston, MA</w:t>
      </w:r>
      <w:r w:rsidRPr="002F40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September </w:t>
      </w:r>
      <w:r w:rsidRPr="002F4030">
        <w:rPr>
          <w:sz w:val="24"/>
          <w:szCs w:val="24"/>
        </w:rPr>
        <w:t xml:space="preserve"> 2022</w:t>
      </w:r>
    </w:p>
    <w:p w14:paraId="7CA32F1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B52E0C0" w14:textId="77777777" w:rsidR="008E4E6F" w:rsidRDefault="002E2433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Panelist,</w:t>
      </w:r>
      <w:r w:rsidRPr="002E243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Supreme Court Roundup</w:t>
      </w:r>
      <w:r>
        <w:rPr>
          <w:sz w:val="24"/>
          <w:szCs w:val="24"/>
        </w:rPr>
        <w:t>, Student Bar Association, Northeastern University School of Law, Boston, MA, July 2022 (via Zoom)</w:t>
      </w:r>
    </w:p>
    <w:p w14:paraId="5584D33B" w14:textId="77777777" w:rsidR="006B3430" w:rsidRDefault="006B3430" w:rsidP="008E4E6F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14:paraId="63A86216" w14:textId="77777777" w:rsidR="008E4E6F" w:rsidRDefault="00A85AE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>Barred: Why the Innocent Can’t Get Out of Prison</w:t>
      </w:r>
      <w:r>
        <w:rPr>
          <w:sz w:val="24"/>
          <w:szCs w:val="24"/>
        </w:rPr>
        <w:t>, Northeastern University School of Law, Boston, MA, June 2022 (via Zoom)</w:t>
      </w:r>
    </w:p>
    <w:p w14:paraId="4DC7D62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66FB984" w14:textId="77777777" w:rsidR="008E4E6F" w:rsidRDefault="00685952" w:rsidP="008E4E6F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 w:rsidRPr="00685952">
        <w:rPr>
          <w:i/>
          <w:iCs/>
          <w:sz w:val="24"/>
          <w:szCs w:val="24"/>
        </w:rPr>
        <w:t>Michael Meltsner in Conversation with Daniel Medwed</w:t>
      </w:r>
      <w:r>
        <w:rPr>
          <w:sz w:val="24"/>
          <w:szCs w:val="24"/>
        </w:rPr>
        <w:t>, Porter Square Books, Cambridge, MA, May 2022</w:t>
      </w:r>
    </w:p>
    <w:p w14:paraId="072CAF8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856BF2F" w14:textId="77777777" w:rsidR="008E4E6F" w:rsidRDefault="0050369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50369F">
        <w:rPr>
          <w:i/>
          <w:iCs/>
          <w:sz w:val="24"/>
          <w:szCs w:val="24"/>
        </w:rPr>
        <w:t xml:space="preserve">The Purgatory of Parole: False Promise or Pathway to Freedom?, </w:t>
      </w:r>
      <w:r>
        <w:rPr>
          <w:sz w:val="24"/>
          <w:szCs w:val="24"/>
        </w:rPr>
        <w:t>Rutgers Center on Criminal Justice, Youth Rights, and Race, Newark, NJ, April 2022 (via Zoom)</w:t>
      </w:r>
    </w:p>
    <w:p w14:paraId="12F1528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EF8DB51" w14:textId="77777777" w:rsidR="008E4E6F" w:rsidRDefault="005D0CCE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FB3C7D">
        <w:rPr>
          <w:i/>
          <w:sz w:val="24"/>
          <w:szCs w:val="24"/>
        </w:rPr>
        <w:t xml:space="preserve">In </w:t>
      </w:r>
      <w:r>
        <w:rPr>
          <w:i/>
          <w:sz w:val="24"/>
          <w:szCs w:val="24"/>
        </w:rPr>
        <w:t>Opposition to</w:t>
      </w:r>
      <w:r w:rsidRPr="00FB3C7D">
        <w:rPr>
          <w:i/>
          <w:sz w:val="24"/>
          <w:szCs w:val="24"/>
        </w:rPr>
        <w:t xml:space="preserve"> Bill </w:t>
      </w:r>
      <w:r>
        <w:rPr>
          <w:i/>
          <w:sz w:val="24"/>
          <w:szCs w:val="24"/>
        </w:rPr>
        <w:t>Expanding the Massachusetts Wiretapping Statute</w:t>
      </w:r>
      <w:r w:rsidRPr="00FB3C7D">
        <w:rPr>
          <w:i/>
          <w:sz w:val="24"/>
          <w:szCs w:val="24"/>
        </w:rPr>
        <w:t xml:space="preserve">, </w:t>
      </w:r>
      <w:r w:rsidRPr="007E5B8E">
        <w:rPr>
          <w:sz w:val="24"/>
          <w:szCs w:val="24"/>
        </w:rPr>
        <w:t>Joint Committee on the Judiciary,</w:t>
      </w:r>
      <w:r>
        <w:rPr>
          <w:sz w:val="24"/>
          <w:szCs w:val="24"/>
        </w:rPr>
        <w:t xml:space="preserve"> Massachusetts Legislature, Boston, MA, February 2022</w:t>
      </w:r>
      <w:r w:rsidR="0050369F">
        <w:rPr>
          <w:sz w:val="24"/>
          <w:szCs w:val="24"/>
        </w:rPr>
        <w:t xml:space="preserve"> (via Zoom)</w:t>
      </w:r>
    </w:p>
    <w:p w14:paraId="3C02821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744EFF7" w14:textId="77777777" w:rsidR="008E4E6F" w:rsidRDefault="00A7377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>
        <w:rPr>
          <w:i/>
          <w:sz w:val="24"/>
          <w:szCs w:val="24"/>
        </w:rPr>
        <w:t>Steven Koh</w:t>
      </w:r>
      <w:r>
        <w:rPr>
          <w:sz w:val="24"/>
          <w:szCs w:val="24"/>
        </w:rPr>
        <w:t>, Northeastern University School of Law, Boston, MA, January 2022 (via Zoom)</w:t>
      </w:r>
    </w:p>
    <w:p w14:paraId="3AB6A12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B507D5B" w14:textId="77777777" w:rsidR="008E4E6F" w:rsidRDefault="007D307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Guest Lecturer, </w:t>
      </w:r>
      <w:r w:rsidRPr="002850B6">
        <w:rPr>
          <w:i/>
          <w:sz w:val="24"/>
          <w:szCs w:val="24"/>
        </w:rPr>
        <w:t>Prosecution Complex: America’s Race to Convict and Its Impact on the Innocent</w:t>
      </w:r>
      <w:r>
        <w:rPr>
          <w:sz w:val="24"/>
          <w:szCs w:val="24"/>
        </w:rPr>
        <w:t>, Rutgers University School of Criminal Justice, Newark, NJ, October 2021 (via Zoom)</w:t>
      </w:r>
    </w:p>
    <w:p w14:paraId="29E5C40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E9E34AE" w14:textId="77777777" w:rsidR="008E4E6F" w:rsidRDefault="007D307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>
        <w:rPr>
          <w:i/>
          <w:sz w:val="24"/>
          <w:szCs w:val="24"/>
        </w:rPr>
        <w:t>Sarah Seo</w:t>
      </w:r>
      <w:r>
        <w:rPr>
          <w:sz w:val="24"/>
          <w:szCs w:val="24"/>
        </w:rPr>
        <w:t>, Northeastern University School of Law, Boston, MA, October 2021 (via Zoom)</w:t>
      </w:r>
    </w:p>
    <w:p w14:paraId="4657E5E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51ACD85" w14:textId="77777777" w:rsidR="008E4E6F" w:rsidRDefault="000A5F0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Commentator</w:t>
      </w:r>
      <w:r w:rsidRPr="007D6620"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Autopsy of a Crime Lab: Exposing the Flaws in Forensics</w:t>
      </w:r>
      <w:r>
        <w:rPr>
          <w:sz w:val="24"/>
          <w:szCs w:val="24"/>
        </w:rPr>
        <w:t xml:space="preserve"> (Book by Brandon L. Garrett),</w:t>
      </w:r>
      <w:r w:rsidRPr="007D6620">
        <w:rPr>
          <w:sz w:val="24"/>
          <w:szCs w:val="24"/>
        </w:rPr>
        <w:t xml:space="preserve"> </w:t>
      </w:r>
      <w:r>
        <w:rPr>
          <w:sz w:val="24"/>
          <w:szCs w:val="24"/>
        </w:rPr>
        <w:t>Harvard Bookstore</w:t>
      </w:r>
      <w:r w:rsidRPr="007D6620">
        <w:rPr>
          <w:sz w:val="24"/>
          <w:szCs w:val="24"/>
        </w:rPr>
        <w:t xml:space="preserve">, </w:t>
      </w:r>
      <w:r>
        <w:rPr>
          <w:sz w:val="24"/>
          <w:szCs w:val="24"/>
        </w:rPr>
        <w:t>Cambridge</w:t>
      </w:r>
      <w:r w:rsidRPr="007D6620">
        <w:rPr>
          <w:sz w:val="24"/>
          <w:szCs w:val="24"/>
        </w:rPr>
        <w:t>, MA</w:t>
      </w:r>
      <w:r>
        <w:rPr>
          <w:sz w:val="24"/>
          <w:szCs w:val="24"/>
        </w:rPr>
        <w:t>, March 2021</w:t>
      </w:r>
      <w:r w:rsidRPr="007D6620">
        <w:rPr>
          <w:sz w:val="24"/>
          <w:szCs w:val="24"/>
        </w:rPr>
        <w:t xml:space="preserve"> (via Zoom)</w:t>
      </w:r>
    </w:p>
    <w:p w14:paraId="604B268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E12FB1D" w14:textId="77777777" w:rsidR="008E4E6F" w:rsidRDefault="007D662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7D6620">
        <w:rPr>
          <w:sz w:val="24"/>
          <w:szCs w:val="24"/>
        </w:rPr>
        <w:t xml:space="preserve">Panelist, </w:t>
      </w:r>
      <w:r w:rsidRPr="007D6620">
        <w:rPr>
          <w:i/>
          <w:iCs/>
          <w:sz w:val="24"/>
          <w:szCs w:val="24"/>
        </w:rPr>
        <w:t>Trial 4 Film Screening and Panel Discussion</w:t>
      </w:r>
      <w:r w:rsidRPr="007D6620">
        <w:rPr>
          <w:sz w:val="24"/>
          <w:szCs w:val="24"/>
        </w:rPr>
        <w:t>, Institute on Race and Justice, Northeastern University, Boston, MA</w:t>
      </w:r>
      <w:r>
        <w:rPr>
          <w:sz w:val="24"/>
          <w:szCs w:val="24"/>
        </w:rPr>
        <w:t>, March 2021</w:t>
      </w:r>
      <w:r w:rsidRPr="007D6620">
        <w:rPr>
          <w:sz w:val="24"/>
          <w:szCs w:val="24"/>
        </w:rPr>
        <w:t xml:space="preserve"> (via Zoom)</w:t>
      </w:r>
    </w:p>
    <w:p w14:paraId="7938661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3B18967" w14:textId="77777777" w:rsidR="008E4E6F" w:rsidRDefault="007D662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7D6620">
        <w:rPr>
          <w:sz w:val="24"/>
          <w:szCs w:val="24"/>
        </w:rPr>
        <w:t xml:space="preserve">Panelist, </w:t>
      </w:r>
      <w:r>
        <w:rPr>
          <w:i/>
          <w:iCs/>
          <w:sz w:val="24"/>
          <w:szCs w:val="24"/>
        </w:rPr>
        <w:t>Covid-19 and Prisons</w:t>
      </w:r>
      <w:r w:rsidRPr="007D6620">
        <w:rPr>
          <w:sz w:val="24"/>
          <w:szCs w:val="24"/>
        </w:rPr>
        <w:t xml:space="preserve">, </w:t>
      </w:r>
      <w:r>
        <w:rPr>
          <w:sz w:val="24"/>
          <w:szCs w:val="24"/>
        </w:rPr>
        <w:t>University of Nebraska Medical Center</w:t>
      </w:r>
      <w:r w:rsidRPr="007D6620">
        <w:rPr>
          <w:sz w:val="24"/>
          <w:szCs w:val="24"/>
        </w:rPr>
        <w:t xml:space="preserve">, </w:t>
      </w:r>
      <w:r>
        <w:rPr>
          <w:sz w:val="24"/>
          <w:szCs w:val="24"/>
        </w:rPr>
        <w:t>Omaha, NE, February 2021</w:t>
      </w:r>
      <w:r w:rsidRPr="007D6620">
        <w:rPr>
          <w:sz w:val="24"/>
          <w:szCs w:val="24"/>
        </w:rPr>
        <w:t xml:space="preserve"> (via Zoom)</w:t>
      </w:r>
    </w:p>
    <w:p w14:paraId="4CF0F06F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244BF1F" w14:textId="77777777" w:rsidR="008E4E6F" w:rsidRDefault="00625A5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Speaker, </w:t>
      </w:r>
      <w:r w:rsidRPr="00625A5B">
        <w:rPr>
          <w:i/>
          <w:iCs/>
          <w:sz w:val="24"/>
          <w:szCs w:val="24"/>
        </w:rPr>
        <w:t>How Do Prosecutors Deal with Lying Cops?,</w:t>
      </w:r>
      <w:r>
        <w:rPr>
          <w:sz w:val="24"/>
          <w:szCs w:val="24"/>
        </w:rPr>
        <w:t xml:space="preserve"> The Briefing (</w:t>
      </w:r>
      <w:r w:rsidR="00991BAD">
        <w:rPr>
          <w:sz w:val="24"/>
          <w:szCs w:val="24"/>
        </w:rPr>
        <w:t>d</w:t>
      </w:r>
      <w:r>
        <w:rPr>
          <w:sz w:val="24"/>
          <w:szCs w:val="24"/>
        </w:rPr>
        <w:t>aily livestream show produced by The Appeal), July 2020 (via Zoom)</w:t>
      </w:r>
    </w:p>
    <w:p w14:paraId="3264D83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1C76230" w14:textId="77777777" w:rsidR="008E4E6F" w:rsidRDefault="00E91B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Moderator, </w:t>
      </w:r>
      <w:r w:rsidRPr="00E91B6F">
        <w:rPr>
          <w:i/>
          <w:iCs/>
          <w:sz w:val="24"/>
          <w:szCs w:val="24"/>
        </w:rPr>
        <w:t>Juneteenth: Legacies and Lessons</w:t>
      </w:r>
      <w:r>
        <w:rPr>
          <w:sz w:val="24"/>
          <w:szCs w:val="24"/>
        </w:rPr>
        <w:t>, Northeastern University, Boston, MA, June 2020 (via Microsoft Teams)</w:t>
      </w:r>
    </w:p>
    <w:p w14:paraId="390EABB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2DE9B59" w14:textId="77777777" w:rsidR="008E4E6F" w:rsidRDefault="00B9019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>
        <w:rPr>
          <w:i/>
          <w:iCs/>
          <w:sz w:val="24"/>
          <w:szCs w:val="24"/>
        </w:rPr>
        <w:t>“Whom the State Kills</w:t>
      </w:r>
      <w:r>
        <w:rPr>
          <w:sz w:val="24"/>
          <w:szCs w:val="24"/>
        </w:rPr>
        <w:t>,” A Tipping Point: CR-CL’s 55</w:t>
      </w:r>
      <w:r w:rsidRPr="00B901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Conference, Harvard Law School, </w:t>
      </w:r>
      <w:r w:rsidR="00D3782C">
        <w:rPr>
          <w:sz w:val="24"/>
          <w:szCs w:val="24"/>
        </w:rPr>
        <w:t xml:space="preserve">Cambridge, MA, </w:t>
      </w:r>
      <w:r>
        <w:rPr>
          <w:sz w:val="24"/>
          <w:szCs w:val="24"/>
        </w:rPr>
        <w:t>March 2020</w:t>
      </w:r>
    </w:p>
    <w:p w14:paraId="30FA4F3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DBDDF6E" w14:textId="77777777" w:rsidR="008E4E6F" w:rsidRDefault="006245D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6245D9">
        <w:rPr>
          <w:i/>
          <w:iCs/>
          <w:sz w:val="24"/>
          <w:szCs w:val="24"/>
        </w:rPr>
        <w:t xml:space="preserve">Up the River </w:t>
      </w:r>
      <w:r>
        <w:rPr>
          <w:i/>
          <w:iCs/>
          <w:sz w:val="24"/>
          <w:szCs w:val="24"/>
        </w:rPr>
        <w:t>w</w:t>
      </w:r>
      <w:r w:rsidRPr="006245D9">
        <w:rPr>
          <w:i/>
          <w:iCs/>
          <w:sz w:val="24"/>
          <w:szCs w:val="24"/>
        </w:rPr>
        <w:t>ithout a Procedure: Barriers to Preventing and Rectifying Wrongful Convictions</w:t>
      </w:r>
      <w:r>
        <w:rPr>
          <w:sz w:val="24"/>
          <w:szCs w:val="24"/>
        </w:rPr>
        <w:t>, Criminal Law Books Conference, Duke Law School, Durham, NC, January 2020</w:t>
      </w:r>
    </w:p>
    <w:p w14:paraId="48313F6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45A0DFD" w14:textId="77777777" w:rsidR="008E4E6F" w:rsidRDefault="00D235E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D235E7">
        <w:rPr>
          <w:i/>
          <w:iCs/>
          <w:sz w:val="24"/>
          <w:szCs w:val="24"/>
        </w:rPr>
        <w:t xml:space="preserve">“Conrad’s Law” (Bill to Make Coerced Suicide a Crime), </w:t>
      </w:r>
      <w:r>
        <w:rPr>
          <w:sz w:val="24"/>
          <w:szCs w:val="24"/>
        </w:rPr>
        <w:t xml:space="preserve">Senate Judiciary Committee, Massachusetts State Legislature, Boston, MA, November 2019  </w:t>
      </w:r>
    </w:p>
    <w:p w14:paraId="2DD765E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B6CEADE" w14:textId="77777777" w:rsidR="008E4E6F" w:rsidRDefault="00267F3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Moderator, </w:t>
      </w:r>
      <w:r w:rsidRPr="001C2AB4">
        <w:rPr>
          <w:i/>
          <w:iCs/>
          <w:sz w:val="24"/>
          <w:szCs w:val="24"/>
        </w:rPr>
        <w:t>Leaders in Progressive Prosecution</w:t>
      </w:r>
      <w:r>
        <w:rPr>
          <w:sz w:val="24"/>
          <w:szCs w:val="24"/>
        </w:rPr>
        <w:t>, Massachusetts Law School Consortium, Suffolk Law School, Boston, MA, September 2019</w:t>
      </w:r>
    </w:p>
    <w:p w14:paraId="5C7B16F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92D1D81" w14:textId="77777777" w:rsidR="008E4E6F" w:rsidRDefault="005B001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5B0010">
        <w:rPr>
          <w:i/>
          <w:sz w:val="24"/>
          <w:szCs w:val="24"/>
        </w:rPr>
        <w:t>Why Might Good Prosecutors Make Bad Decisions?</w:t>
      </w:r>
      <w:r>
        <w:rPr>
          <w:sz w:val="24"/>
          <w:szCs w:val="24"/>
        </w:rPr>
        <w:t>, University of Cincinnati School of Law, Cincinnati, OH, April 2019</w:t>
      </w:r>
    </w:p>
    <w:p w14:paraId="52D1CFE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621BC4A" w14:textId="77777777" w:rsidR="008E4E6F" w:rsidRDefault="00885CC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85CC0">
        <w:rPr>
          <w:sz w:val="24"/>
          <w:szCs w:val="24"/>
        </w:rPr>
        <w:t xml:space="preserve">Presenter, </w:t>
      </w:r>
      <w:r>
        <w:rPr>
          <w:i/>
          <w:sz w:val="24"/>
          <w:szCs w:val="24"/>
        </w:rPr>
        <w:t>Crits, Crim and the Courts: The Influence of Critical Legal Thinking on Recent Massachusetts Case Law</w:t>
      </w:r>
      <w:r w:rsidRPr="00885CC0">
        <w:rPr>
          <w:sz w:val="24"/>
          <w:szCs w:val="24"/>
        </w:rPr>
        <w:t>,</w:t>
      </w:r>
      <w:r w:rsidR="00C7238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National Lawyers Guild Student Chapter</w:t>
      </w:r>
      <w:r w:rsidRPr="00885CC0">
        <w:rPr>
          <w:color w:val="000000"/>
          <w:sz w:val="24"/>
          <w:szCs w:val="24"/>
        </w:rPr>
        <w:t xml:space="preserve">, Northeastern University, Boston, MA, </w:t>
      </w:r>
      <w:r>
        <w:rPr>
          <w:color w:val="000000"/>
          <w:sz w:val="24"/>
          <w:szCs w:val="24"/>
        </w:rPr>
        <w:t>March</w:t>
      </w:r>
      <w:r w:rsidRPr="00885CC0">
        <w:rPr>
          <w:color w:val="000000"/>
          <w:sz w:val="24"/>
          <w:szCs w:val="24"/>
        </w:rPr>
        <w:t xml:space="preserve"> 2019</w:t>
      </w:r>
    </w:p>
    <w:p w14:paraId="674147E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E6FA39C" w14:textId="77777777" w:rsidR="008E4E6F" w:rsidRDefault="00885CC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85CC0">
        <w:rPr>
          <w:sz w:val="24"/>
          <w:szCs w:val="24"/>
        </w:rPr>
        <w:t xml:space="preserve">Presenter, </w:t>
      </w:r>
      <w:r w:rsidRPr="00885CC0">
        <w:rPr>
          <w:i/>
          <w:sz w:val="24"/>
          <w:szCs w:val="24"/>
        </w:rPr>
        <w:t>Wrongful Convictions</w:t>
      </w:r>
      <w:r w:rsidRPr="00885CC0">
        <w:rPr>
          <w:sz w:val="24"/>
          <w:szCs w:val="24"/>
        </w:rPr>
        <w:t>,</w:t>
      </w:r>
      <w:r w:rsidR="00C72387">
        <w:rPr>
          <w:sz w:val="24"/>
          <w:szCs w:val="24"/>
        </w:rPr>
        <w:t xml:space="preserve"> </w:t>
      </w:r>
      <w:r w:rsidRPr="00885CC0">
        <w:rPr>
          <w:color w:val="000000"/>
          <w:sz w:val="24"/>
          <w:szCs w:val="24"/>
        </w:rPr>
        <w:t>Criminology and Criminal Justice Graduate Student Association Research Seminar, Northeastern University, Boston, MA, January 2019</w:t>
      </w:r>
    </w:p>
    <w:p w14:paraId="2BE470D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5C9A16C" w14:textId="77777777" w:rsidR="008E4E6F" w:rsidRDefault="002A4341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2A4341">
        <w:rPr>
          <w:i/>
          <w:sz w:val="24"/>
          <w:szCs w:val="24"/>
        </w:rPr>
        <w:t>Michael Meltsner in Conversation with Daniel Medwed</w:t>
      </w:r>
      <w:r>
        <w:rPr>
          <w:sz w:val="24"/>
          <w:szCs w:val="24"/>
        </w:rPr>
        <w:t>, Cambridge Public Library, Cambridge, MA, October 2018</w:t>
      </w:r>
    </w:p>
    <w:p w14:paraId="5342AAB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F9BF956" w14:textId="77777777" w:rsidR="008E4E6F" w:rsidRDefault="002A4341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2A4341">
        <w:rPr>
          <w:i/>
          <w:sz w:val="24"/>
          <w:szCs w:val="24"/>
        </w:rPr>
        <w:t>Preventing and Remediating Wrongful Convictions</w:t>
      </w:r>
      <w:r>
        <w:rPr>
          <w:sz w:val="24"/>
          <w:szCs w:val="24"/>
        </w:rPr>
        <w:t>, Conference on Best Practices for the 21</w:t>
      </w:r>
      <w:r w:rsidRPr="002A43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Modern Prosecutor, Salt Lake City, UT, September 2018</w:t>
      </w:r>
    </w:p>
    <w:p w14:paraId="5DB91D5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1A6E520" w14:textId="77777777" w:rsidR="008E4E6F" w:rsidRDefault="00AD000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Presenter, </w:t>
      </w:r>
      <w:r>
        <w:rPr>
          <w:i/>
          <w:sz w:val="24"/>
          <w:szCs w:val="24"/>
        </w:rPr>
        <w:t>How to Become</w:t>
      </w:r>
      <w:r w:rsidRPr="00AD0002">
        <w:rPr>
          <w:i/>
          <w:sz w:val="24"/>
          <w:szCs w:val="24"/>
        </w:rPr>
        <w:t xml:space="preserve"> an </w:t>
      </w:r>
      <w:r>
        <w:rPr>
          <w:i/>
          <w:sz w:val="24"/>
          <w:szCs w:val="24"/>
        </w:rPr>
        <w:t>“</w:t>
      </w:r>
      <w:r w:rsidRPr="00AD0002">
        <w:rPr>
          <w:i/>
          <w:sz w:val="24"/>
          <w:szCs w:val="24"/>
        </w:rPr>
        <w:t>Academic Populist</w:t>
      </w:r>
      <w:r>
        <w:rPr>
          <w:sz w:val="24"/>
          <w:szCs w:val="24"/>
        </w:rPr>
        <w:t>,” Faculty Colloquium, Northeastern University School of Law, Boston, MA, September 2018</w:t>
      </w:r>
    </w:p>
    <w:p w14:paraId="1AB0CCA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BA7D5D9" w14:textId="77777777" w:rsidR="008E4E6F" w:rsidRDefault="00C36921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Co-Moderator, </w:t>
      </w:r>
      <w:r w:rsidRPr="00C36921">
        <w:rPr>
          <w:i/>
          <w:sz w:val="24"/>
          <w:szCs w:val="24"/>
        </w:rPr>
        <w:t>Suffolk County District Attorney Candidate</w:t>
      </w:r>
      <w:r>
        <w:rPr>
          <w:i/>
          <w:sz w:val="24"/>
          <w:szCs w:val="24"/>
        </w:rPr>
        <w:t>s</w:t>
      </w:r>
      <w:r w:rsidRPr="00C36921">
        <w:rPr>
          <w:i/>
          <w:sz w:val="24"/>
          <w:szCs w:val="24"/>
        </w:rPr>
        <w:t xml:space="preserve"> Forum</w:t>
      </w:r>
      <w:r>
        <w:rPr>
          <w:sz w:val="24"/>
          <w:szCs w:val="24"/>
        </w:rPr>
        <w:t>, Boston Bar Association, Boston, MA, July 2018</w:t>
      </w:r>
    </w:p>
    <w:p w14:paraId="40C39BA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B36595D" w14:textId="77777777" w:rsidR="008E4E6F" w:rsidRDefault="0028556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 w:rsidRPr="00285565">
        <w:rPr>
          <w:i/>
          <w:sz w:val="24"/>
          <w:szCs w:val="24"/>
        </w:rPr>
        <w:t>Miscarriages of Justice,</w:t>
      </w:r>
      <w:r>
        <w:rPr>
          <w:sz w:val="24"/>
          <w:szCs w:val="24"/>
        </w:rPr>
        <w:t xml:space="preserve"> School of Criminology and Criminal Justice 50</w:t>
      </w:r>
      <w:r w:rsidRPr="002855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Celebration, Northeastern University, April 2018</w:t>
      </w:r>
    </w:p>
    <w:p w14:paraId="5F0F118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01FA86D" w14:textId="77777777" w:rsidR="008E4E6F" w:rsidRDefault="00541B0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Speaker</w:t>
      </w:r>
      <w:r w:rsidR="00D226B7">
        <w:rPr>
          <w:sz w:val="24"/>
          <w:szCs w:val="24"/>
        </w:rPr>
        <w:t xml:space="preserve">, </w:t>
      </w:r>
      <w:r w:rsidR="00D226B7" w:rsidRPr="00FD40AF">
        <w:rPr>
          <w:i/>
          <w:sz w:val="24"/>
          <w:szCs w:val="24"/>
        </w:rPr>
        <w:t>Prosecutorial Ethics in the 21</w:t>
      </w:r>
      <w:r w:rsidR="00D226B7" w:rsidRPr="00FD40AF">
        <w:rPr>
          <w:i/>
          <w:sz w:val="24"/>
          <w:szCs w:val="24"/>
          <w:vertAlign w:val="superscript"/>
        </w:rPr>
        <w:t>st</w:t>
      </w:r>
      <w:r w:rsidR="00D226B7" w:rsidRPr="00FD40AF">
        <w:rPr>
          <w:i/>
          <w:sz w:val="24"/>
          <w:szCs w:val="24"/>
        </w:rPr>
        <w:t xml:space="preserve"> Century, </w:t>
      </w:r>
      <w:r>
        <w:rPr>
          <w:sz w:val="24"/>
          <w:szCs w:val="24"/>
        </w:rPr>
        <w:t>NEU@Noon</w:t>
      </w:r>
      <w:r w:rsidR="00D226B7">
        <w:rPr>
          <w:sz w:val="24"/>
          <w:szCs w:val="24"/>
        </w:rPr>
        <w:t>,</w:t>
      </w:r>
      <w:r>
        <w:rPr>
          <w:sz w:val="24"/>
          <w:szCs w:val="24"/>
        </w:rPr>
        <w:t xml:space="preserve"> Burlington, MA</w:t>
      </w:r>
      <w:r w:rsidR="00D226B7">
        <w:rPr>
          <w:sz w:val="24"/>
          <w:szCs w:val="24"/>
        </w:rPr>
        <w:t xml:space="preserve">, </w:t>
      </w:r>
      <w:r>
        <w:rPr>
          <w:sz w:val="24"/>
          <w:szCs w:val="24"/>
        </w:rPr>
        <w:t>Octo</w:t>
      </w:r>
      <w:r w:rsidR="00D226B7">
        <w:rPr>
          <w:sz w:val="24"/>
          <w:szCs w:val="24"/>
        </w:rPr>
        <w:t xml:space="preserve">ber </w:t>
      </w:r>
      <w:r>
        <w:rPr>
          <w:sz w:val="24"/>
          <w:szCs w:val="24"/>
        </w:rPr>
        <w:t>2017</w:t>
      </w:r>
    </w:p>
    <w:p w14:paraId="398D55A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E1B013D" w14:textId="77777777" w:rsidR="008E4E6F" w:rsidRDefault="00541B0D" w:rsidP="008E4E6F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Presenter, </w:t>
      </w:r>
      <w:r w:rsidRPr="00541B0D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Closer Look</w:t>
      </w:r>
      <w:r w:rsidRPr="00541B0D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Case Studies of Plea Bargaining in Action</w:t>
      </w:r>
      <w:r>
        <w:rPr>
          <w:sz w:val="24"/>
          <w:szCs w:val="24"/>
        </w:rPr>
        <w:t>, Higher Judicial Council of Lebanon and the United States Embassy, Beirut, Lebanon, September 2017</w:t>
      </w:r>
    </w:p>
    <w:p w14:paraId="0AAC67BF" w14:textId="77777777" w:rsidR="006A6D8A" w:rsidRDefault="006A6D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D0B75BF" w14:textId="77777777" w:rsidR="008E4E6F" w:rsidRDefault="00541B0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541B0D">
        <w:rPr>
          <w:i/>
          <w:sz w:val="24"/>
          <w:szCs w:val="24"/>
        </w:rPr>
        <w:t>A Broad Look: Overview of Plea Bargaining in the United States</w:t>
      </w:r>
      <w:r>
        <w:rPr>
          <w:sz w:val="24"/>
          <w:szCs w:val="24"/>
        </w:rPr>
        <w:t>, Higher Judicial Council of Lebanon and the United States Embassy, Beirut, Lebanon, September 2017</w:t>
      </w:r>
    </w:p>
    <w:p w14:paraId="6BB1128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31FAAEB" w14:textId="77777777" w:rsidR="008E4E6F" w:rsidRDefault="00CB0CAE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 w:rsidRPr="00DD48A6">
        <w:rPr>
          <w:i/>
          <w:sz w:val="24"/>
          <w:szCs w:val="24"/>
        </w:rPr>
        <w:t xml:space="preserve">Righting </w:t>
      </w:r>
      <w:r w:rsidR="00DD48A6" w:rsidRPr="00DD48A6">
        <w:rPr>
          <w:i/>
          <w:sz w:val="24"/>
          <w:szCs w:val="24"/>
        </w:rPr>
        <w:t>Wrongful Convictions</w:t>
      </w:r>
      <w:r w:rsidR="00DD48A6">
        <w:rPr>
          <w:sz w:val="24"/>
          <w:szCs w:val="24"/>
        </w:rPr>
        <w:t>, Sparer Forum, Brooklyn Law School, Brooklyn, NY, March 2017</w:t>
      </w:r>
    </w:p>
    <w:p w14:paraId="70ECBAE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4CC3A31" w14:textId="77777777" w:rsidR="008E4E6F" w:rsidRDefault="00655E6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 w:rsidR="004C2687" w:rsidRPr="003D7D09">
        <w:rPr>
          <w:i/>
          <w:sz w:val="24"/>
          <w:szCs w:val="24"/>
        </w:rPr>
        <w:t>Zooming In: African American English and Justice</w:t>
      </w:r>
      <w:r w:rsidR="004C26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Syntax of Justice: </w:t>
      </w:r>
      <w:r w:rsidR="00A33200">
        <w:rPr>
          <w:sz w:val="24"/>
          <w:szCs w:val="24"/>
        </w:rPr>
        <w:t>Law, Language, Access, and Exclusion</w:t>
      </w:r>
      <w:r w:rsidR="004C2687">
        <w:rPr>
          <w:sz w:val="24"/>
          <w:szCs w:val="24"/>
        </w:rPr>
        <w:t xml:space="preserve"> Symposium, </w:t>
      </w:r>
      <w:r w:rsidR="00082443">
        <w:rPr>
          <w:sz w:val="24"/>
          <w:szCs w:val="24"/>
        </w:rPr>
        <w:t>Northeastern University School of Law, Boston, MA March 2017</w:t>
      </w:r>
    </w:p>
    <w:p w14:paraId="69E152A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42BA264" w14:textId="77777777" w:rsidR="008E4E6F" w:rsidRDefault="001D1EF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Moderator, </w:t>
      </w:r>
      <w:r w:rsidRPr="00814BCB">
        <w:rPr>
          <w:i/>
          <w:sz w:val="24"/>
          <w:szCs w:val="24"/>
        </w:rPr>
        <w:t>Why We Need a Free Society and a Free Press to Protect Whistleblowers</w:t>
      </w:r>
      <w:r>
        <w:rPr>
          <w:sz w:val="24"/>
          <w:szCs w:val="24"/>
        </w:rPr>
        <w:t>,</w:t>
      </w:r>
      <w:r w:rsidRPr="00814BCB">
        <w:rPr>
          <w:sz w:val="24"/>
          <w:szCs w:val="24"/>
        </w:rPr>
        <w:t xml:space="preserve"> </w:t>
      </w:r>
      <w:r>
        <w:rPr>
          <w:sz w:val="24"/>
          <w:szCs w:val="24"/>
        </w:rPr>
        <w:t>Daynard Roundtable, Northeastern University School of Law, Boston, MA, February 2017</w:t>
      </w:r>
    </w:p>
    <w:p w14:paraId="190176C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836565B" w14:textId="77777777" w:rsidR="008E4E6F" w:rsidRDefault="00B11DF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Speaker, </w:t>
      </w:r>
      <w:r w:rsidRPr="006C3B3C">
        <w:rPr>
          <w:i/>
          <w:sz w:val="24"/>
          <w:szCs w:val="24"/>
        </w:rPr>
        <w:t>Current Ethical Issues in Criminal Law</w:t>
      </w:r>
      <w:r>
        <w:rPr>
          <w:sz w:val="24"/>
          <w:szCs w:val="24"/>
        </w:rPr>
        <w:t>, Utah State Bar Fall Forum, Salt Lake City, UT, November 2016</w:t>
      </w:r>
    </w:p>
    <w:p w14:paraId="079BC56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DF0491E" w14:textId="77777777" w:rsidR="008E4E6F" w:rsidRDefault="00FD40A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Keynote Speaker, </w:t>
      </w:r>
      <w:r w:rsidRPr="00FD40AF">
        <w:rPr>
          <w:i/>
          <w:sz w:val="24"/>
          <w:szCs w:val="24"/>
        </w:rPr>
        <w:t>Prosecutorial Ethics in the 21</w:t>
      </w:r>
      <w:r w:rsidRPr="00FD40AF">
        <w:rPr>
          <w:i/>
          <w:sz w:val="24"/>
          <w:szCs w:val="24"/>
          <w:vertAlign w:val="superscript"/>
        </w:rPr>
        <w:t>st</w:t>
      </w:r>
      <w:r w:rsidRPr="00FD40AF">
        <w:rPr>
          <w:i/>
          <w:sz w:val="24"/>
          <w:szCs w:val="24"/>
        </w:rPr>
        <w:t xml:space="preserve"> Century, </w:t>
      </w:r>
      <w:r w:rsidR="00815676" w:rsidRPr="00FD40AF">
        <w:rPr>
          <w:i/>
          <w:sz w:val="24"/>
          <w:szCs w:val="24"/>
        </w:rPr>
        <w:t>Presenter</w:t>
      </w:r>
      <w:r w:rsidR="00815676">
        <w:rPr>
          <w:sz w:val="24"/>
          <w:szCs w:val="24"/>
        </w:rPr>
        <w:t xml:space="preserve">, </w:t>
      </w:r>
      <w:r>
        <w:rPr>
          <w:sz w:val="24"/>
          <w:szCs w:val="24"/>
        </w:rPr>
        <w:t>Utah State Bar Fall Forum, Salt Lake City, UT,</w:t>
      </w:r>
      <w:r w:rsidR="00815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November </w:t>
      </w:r>
      <w:r w:rsidR="00815676">
        <w:rPr>
          <w:sz w:val="24"/>
          <w:szCs w:val="24"/>
        </w:rPr>
        <w:t>2016</w:t>
      </w:r>
    </w:p>
    <w:p w14:paraId="0632022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7896E8E" w14:textId="77777777" w:rsidR="008E4E6F" w:rsidRDefault="00FD40A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Commenter,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 xml:space="preserve">Professor </w:t>
      </w:r>
      <w:r w:rsidR="00490977">
        <w:rPr>
          <w:i/>
          <w:sz w:val="24"/>
          <w:szCs w:val="24"/>
        </w:rPr>
        <w:t>Wayne Logan</w:t>
      </w:r>
      <w:r>
        <w:rPr>
          <w:sz w:val="24"/>
          <w:szCs w:val="24"/>
        </w:rPr>
        <w:t xml:space="preserve">, Northeastern University School of Law, Boston, MA, </w:t>
      </w:r>
      <w:r w:rsidR="00490977">
        <w:rPr>
          <w:sz w:val="24"/>
          <w:szCs w:val="24"/>
        </w:rPr>
        <w:t>November 2016</w:t>
      </w:r>
    </w:p>
    <w:p w14:paraId="7E6315FF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A4FE4BA" w14:textId="77777777" w:rsidR="008E4E6F" w:rsidRDefault="00FE26E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Guest Lecturer, </w:t>
      </w:r>
      <w:r w:rsidRPr="002850B6">
        <w:rPr>
          <w:i/>
          <w:sz w:val="24"/>
          <w:szCs w:val="24"/>
        </w:rPr>
        <w:t>Prosecution Complex: America’s Race to Convict and Its Impact on the Innocent</w:t>
      </w:r>
      <w:r>
        <w:rPr>
          <w:sz w:val="24"/>
          <w:szCs w:val="24"/>
        </w:rPr>
        <w:t>, George Washington University Law School, Washington, DC (via Skyp</w:t>
      </w:r>
      <w:r w:rsidR="00D814D1">
        <w:rPr>
          <w:sz w:val="24"/>
          <w:szCs w:val="24"/>
        </w:rPr>
        <w:t>e), Octo</w:t>
      </w:r>
      <w:r>
        <w:rPr>
          <w:sz w:val="24"/>
          <w:szCs w:val="24"/>
        </w:rPr>
        <w:t>ber 2016</w:t>
      </w:r>
    </w:p>
    <w:p w14:paraId="26068E9C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499C4BF" w14:textId="77777777" w:rsidR="008E4E6F" w:rsidRDefault="00DC560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Presenter, </w:t>
      </w:r>
      <w:r w:rsidRPr="00FB3C7D">
        <w:rPr>
          <w:i/>
          <w:sz w:val="24"/>
          <w:szCs w:val="24"/>
        </w:rPr>
        <w:t>Grand Finality: Post-Conviction Prosecutors and Defending Death</w:t>
      </w:r>
      <w:r>
        <w:rPr>
          <w:sz w:val="24"/>
          <w:szCs w:val="24"/>
        </w:rPr>
        <w:t>, Symposium on Final Judgments and the Death Penalty, University of Alabama School of Law, Tuscaloosa, AL, April 2016</w:t>
      </w:r>
    </w:p>
    <w:p w14:paraId="7A1DB79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11809E5" w14:textId="77777777" w:rsidR="008E4E6F" w:rsidRDefault="0020700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FB3C7D">
        <w:rPr>
          <w:i/>
          <w:sz w:val="24"/>
          <w:szCs w:val="24"/>
        </w:rPr>
        <w:t>Grand Finality: Post-Conviction Prosecutors and Defending Death</w:t>
      </w:r>
      <w:r>
        <w:rPr>
          <w:sz w:val="24"/>
          <w:szCs w:val="24"/>
        </w:rPr>
        <w:t>, Faculty Workshop, Northeastern University School of Law, Boston, MA, April 2016</w:t>
      </w:r>
    </w:p>
    <w:p w14:paraId="7240765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E0829B7" w14:textId="77777777" w:rsidR="008E4E6F" w:rsidRDefault="001F138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4F7049">
        <w:rPr>
          <w:i/>
          <w:sz w:val="24"/>
          <w:szCs w:val="24"/>
        </w:rPr>
        <w:t>True Crime as a Pop Culture Phenomenon</w:t>
      </w:r>
      <w:r>
        <w:rPr>
          <w:sz w:val="24"/>
          <w:szCs w:val="24"/>
        </w:rPr>
        <w:t>, Northeastern Circuits Alumni Event, Northeastern University, Boston, MA, February 2016</w:t>
      </w:r>
    </w:p>
    <w:p w14:paraId="0A3529F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497FCCA" w14:textId="77777777" w:rsidR="008E4E6F" w:rsidRDefault="00676B0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Keynote Speaker, </w:t>
      </w:r>
      <w:r w:rsidRPr="008B6E1E">
        <w:rPr>
          <w:i/>
          <w:color w:val="000000"/>
          <w:sz w:val="24"/>
          <w:szCs w:val="24"/>
          <w:shd w:val="clear" w:color="auto" w:fill="FFFFFF"/>
        </w:rPr>
        <w:t>Bargain with the Devil? Prosecutorial Overreaching, the Pressure to Plead Guilty, and the Innocent Criminal Defendant</w:t>
      </w:r>
      <w:r w:rsidRPr="008B6E1E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Annual Meeting, Massachusetts Association of Criminal Defense Lawyers, Boston, MA, November 2015</w:t>
      </w:r>
    </w:p>
    <w:p w14:paraId="45C9A83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447808D" w14:textId="77777777" w:rsidR="008E4E6F" w:rsidRDefault="00FB3C7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FB3C7D">
        <w:rPr>
          <w:i/>
          <w:sz w:val="24"/>
          <w:szCs w:val="24"/>
        </w:rPr>
        <w:t>Grand Finality: Post-Conviction Prosecutors and Defending Death</w:t>
      </w:r>
      <w:r>
        <w:rPr>
          <w:sz w:val="24"/>
          <w:szCs w:val="24"/>
        </w:rPr>
        <w:t xml:space="preserve">, Faculty Workshop, University of Utah, S.J. Quinney College of Law, </w:t>
      </w:r>
      <w:r w:rsidR="0043105E">
        <w:rPr>
          <w:sz w:val="24"/>
          <w:szCs w:val="24"/>
        </w:rPr>
        <w:t xml:space="preserve">Salt Lake City, UT, </w:t>
      </w:r>
      <w:r>
        <w:rPr>
          <w:sz w:val="24"/>
          <w:szCs w:val="24"/>
        </w:rPr>
        <w:t>October 2015</w:t>
      </w:r>
    </w:p>
    <w:p w14:paraId="261B860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8F0939B" w14:textId="77777777" w:rsidR="008E4E6F" w:rsidRDefault="0043105E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Moderator, </w:t>
      </w:r>
      <w:r w:rsidRPr="0043105E">
        <w:rPr>
          <w:i/>
          <w:sz w:val="24"/>
          <w:szCs w:val="24"/>
        </w:rPr>
        <w:t>Guilty Pleas,</w:t>
      </w:r>
      <w:r>
        <w:rPr>
          <w:sz w:val="24"/>
          <w:szCs w:val="24"/>
        </w:rPr>
        <w:t xml:space="preserve"> Elephants in the Courtroom: </w:t>
      </w:r>
      <w:r w:rsidR="00BB60C0">
        <w:rPr>
          <w:sz w:val="24"/>
          <w:szCs w:val="24"/>
        </w:rPr>
        <w:t xml:space="preserve">Examining </w:t>
      </w:r>
      <w:r>
        <w:rPr>
          <w:sz w:val="24"/>
          <w:szCs w:val="24"/>
        </w:rPr>
        <w:t>Overlooked</w:t>
      </w:r>
      <w:r w:rsidR="00BB60C0">
        <w:rPr>
          <w:sz w:val="24"/>
          <w:szCs w:val="24"/>
        </w:rPr>
        <w:t xml:space="preserve"> Issues in Wrongful Convictions, </w:t>
      </w:r>
      <w:r>
        <w:rPr>
          <w:sz w:val="24"/>
          <w:szCs w:val="24"/>
        </w:rPr>
        <w:t>National Sci</w:t>
      </w:r>
      <w:r w:rsidR="00BB60C0">
        <w:rPr>
          <w:sz w:val="24"/>
          <w:szCs w:val="24"/>
        </w:rPr>
        <w:t xml:space="preserve">ence Foundation, Arlington, VA, October </w:t>
      </w:r>
      <w:r>
        <w:rPr>
          <w:sz w:val="24"/>
          <w:szCs w:val="24"/>
        </w:rPr>
        <w:t>2015</w:t>
      </w:r>
    </w:p>
    <w:p w14:paraId="105B607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C90E085" w14:textId="77777777" w:rsidR="008E4E6F" w:rsidRDefault="00FB3C7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FB3C7D">
        <w:rPr>
          <w:i/>
          <w:sz w:val="24"/>
          <w:szCs w:val="24"/>
        </w:rPr>
        <w:t xml:space="preserve">In Favor of Bills Revising the Use of Solitary Confinement in Massachusetts Prisons, </w:t>
      </w:r>
      <w:r w:rsidRPr="007E5B8E">
        <w:rPr>
          <w:sz w:val="24"/>
          <w:szCs w:val="24"/>
        </w:rPr>
        <w:t>Joint Committee on the Judiciary,</w:t>
      </w:r>
      <w:r>
        <w:rPr>
          <w:sz w:val="24"/>
          <w:szCs w:val="24"/>
        </w:rPr>
        <w:t xml:space="preserve"> Massachusetts Legislature,</w:t>
      </w:r>
      <w:r w:rsidR="0043105E">
        <w:rPr>
          <w:sz w:val="24"/>
          <w:szCs w:val="24"/>
        </w:rPr>
        <w:t xml:space="preserve"> Boston, MA,</w:t>
      </w:r>
      <w:r>
        <w:rPr>
          <w:sz w:val="24"/>
          <w:szCs w:val="24"/>
        </w:rPr>
        <w:t xml:space="preserve"> October 2015</w:t>
      </w:r>
    </w:p>
    <w:p w14:paraId="7D020AA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25ECB28" w14:textId="77777777" w:rsidR="008E4E6F" w:rsidRDefault="00FB3C7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Moderator, </w:t>
      </w:r>
      <w:r w:rsidR="00BB60C0" w:rsidRPr="00BB60C0">
        <w:rPr>
          <w:i/>
          <w:sz w:val="24"/>
          <w:szCs w:val="24"/>
        </w:rPr>
        <w:t>Ending the School to Prison Pipeline: Community Lawyering and Movement Building for Change</w:t>
      </w:r>
      <w:r w:rsidR="00BB60C0">
        <w:rPr>
          <w:sz w:val="24"/>
          <w:szCs w:val="24"/>
        </w:rPr>
        <w:t xml:space="preserve">, </w:t>
      </w:r>
      <w:r>
        <w:rPr>
          <w:sz w:val="24"/>
          <w:szCs w:val="24"/>
        </w:rPr>
        <w:t>Daynard</w:t>
      </w:r>
      <w:r w:rsidR="00676B06">
        <w:rPr>
          <w:sz w:val="24"/>
          <w:szCs w:val="24"/>
        </w:rPr>
        <w:t xml:space="preserve"> Roundtable, </w:t>
      </w:r>
      <w:r w:rsidR="00BB60C0">
        <w:rPr>
          <w:sz w:val="24"/>
          <w:szCs w:val="24"/>
        </w:rPr>
        <w:t>Northeastern University School of Law, Boston, MA, September 2015</w:t>
      </w:r>
    </w:p>
    <w:p w14:paraId="19A4A35D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C1BD47D" w14:textId="77777777" w:rsidR="008E4E6F" w:rsidRDefault="002850B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Guest Lecturer, </w:t>
      </w:r>
      <w:r w:rsidRPr="002850B6">
        <w:rPr>
          <w:i/>
          <w:sz w:val="24"/>
          <w:szCs w:val="24"/>
        </w:rPr>
        <w:t>Prosecution Complex: America’s Race to Convict and Its Impact on the Innocent</w:t>
      </w:r>
      <w:r>
        <w:rPr>
          <w:sz w:val="24"/>
          <w:szCs w:val="24"/>
        </w:rPr>
        <w:t>, George Washington University Law School, Washington, DC (via Skype), September 2015</w:t>
      </w:r>
    </w:p>
    <w:p w14:paraId="32B3B7F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3A588E6" w14:textId="77777777" w:rsidR="008E4E6F" w:rsidRDefault="002850B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Organizer and Convener, </w:t>
      </w:r>
      <w:r w:rsidRPr="002850B6">
        <w:rPr>
          <w:i/>
          <w:sz w:val="24"/>
          <w:szCs w:val="24"/>
        </w:rPr>
        <w:t>Wrongful Convictions and the DNA Revolution: Twenty-Five Years of Freeing the Innocent</w:t>
      </w:r>
      <w:r>
        <w:rPr>
          <w:sz w:val="24"/>
          <w:szCs w:val="24"/>
        </w:rPr>
        <w:t>, Northeastern University School of Law, Boston, MA, September 2015</w:t>
      </w:r>
    </w:p>
    <w:p w14:paraId="7081B74B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B61ACFC" w14:textId="77777777" w:rsidR="008E4E6F" w:rsidRDefault="002850B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sz w:val="24"/>
          <w:szCs w:val="24"/>
        </w:rPr>
        <w:t>A Glance at the Criminal Justice System: The Cameron Todd Willingham Case from Texas</w:t>
      </w:r>
      <w:r>
        <w:rPr>
          <w:sz w:val="24"/>
          <w:szCs w:val="24"/>
        </w:rPr>
        <w:t>, “3 + 3” Program, Northeastern University School of Law, Boston, MA, September 2015</w:t>
      </w:r>
    </w:p>
    <w:p w14:paraId="2D36193D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F72FCE6" w14:textId="77777777" w:rsidR="008E4E6F" w:rsidRDefault="005B2EE8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Guest Lecturer, </w:t>
      </w:r>
      <w:r>
        <w:rPr>
          <w:i/>
          <w:sz w:val="24"/>
          <w:szCs w:val="24"/>
        </w:rPr>
        <w:t>Why Might Good Prosecutors Make Bad Decisions?</w:t>
      </w:r>
      <w:r>
        <w:rPr>
          <w:sz w:val="24"/>
          <w:szCs w:val="24"/>
        </w:rPr>
        <w:t>, University of Cincinnati College of Law, Cincinnati, OH (via Skype), August 2015</w:t>
      </w:r>
    </w:p>
    <w:p w14:paraId="495CBED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6117222" w14:textId="0C882BF6" w:rsidR="008E4E6F" w:rsidRDefault="00FE10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Comment</w:t>
      </w:r>
      <w:r w:rsidR="008078A4">
        <w:rPr>
          <w:sz w:val="24"/>
          <w:szCs w:val="24"/>
        </w:rPr>
        <w:t>ato</w:t>
      </w:r>
      <w:r>
        <w:rPr>
          <w:sz w:val="24"/>
          <w:szCs w:val="24"/>
        </w:rPr>
        <w:t xml:space="preserve">r, </w:t>
      </w:r>
      <w:r w:rsidRPr="00FE106F">
        <w:rPr>
          <w:i/>
          <w:sz w:val="24"/>
          <w:szCs w:val="24"/>
        </w:rPr>
        <w:t xml:space="preserve">Faculty Scholarship Workshop: </w:t>
      </w:r>
      <w:r>
        <w:rPr>
          <w:i/>
          <w:sz w:val="24"/>
          <w:szCs w:val="24"/>
        </w:rPr>
        <w:t xml:space="preserve">Paper by </w:t>
      </w:r>
      <w:r w:rsidRPr="00FE106F">
        <w:rPr>
          <w:i/>
          <w:sz w:val="24"/>
          <w:szCs w:val="24"/>
        </w:rPr>
        <w:t>Professor Jennifer Chacon</w:t>
      </w:r>
      <w:r>
        <w:rPr>
          <w:sz w:val="24"/>
          <w:szCs w:val="24"/>
        </w:rPr>
        <w:t>, Northeastern University School of Law, Boston, MA, April 2015</w:t>
      </w:r>
    </w:p>
    <w:p w14:paraId="66542EC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693A3D8" w14:textId="77777777" w:rsidR="008E4E6F" w:rsidRDefault="0090026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Panel, </w:t>
      </w:r>
      <w:r w:rsidRPr="0090026B">
        <w:rPr>
          <w:i/>
          <w:sz w:val="24"/>
          <w:szCs w:val="24"/>
        </w:rPr>
        <w:t>Current Trends in Capital Punishment</w:t>
      </w:r>
      <w:r>
        <w:rPr>
          <w:sz w:val="24"/>
          <w:szCs w:val="24"/>
        </w:rPr>
        <w:t>, Northeastern University School of Law Reunion Weekend, Northeastern University School of Law, Boston, MA, October 2014</w:t>
      </w:r>
    </w:p>
    <w:p w14:paraId="2901729B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79675AE" w14:textId="77777777" w:rsidR="008E4E6F" w:rsidRDefault="0023075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Panel, </w:t>
      </w:r>
      <w:r w:rsidRPr="0023075A">
        <w:rPr>
          <w:i/>
          <w:sz w:val="24"/>
          <w:szCs w:val="24"/>
        </w:rPr>
        <w:t>Teach-In on Ferguson</w:t>
      </w:r>
      <w:r>
        <w:rPr>
          <w:sz w:val="24"/>
          <w:szCs w:val="24"/>
        </w:rPr>
        <w:t>, Northeastern University School of Law, Boston, MA, October 2014</w:t>
      </w:r>
    </w:p>
    <w:p w14:paraId="222D781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564E911" w14:textId="77777777" w:rsidR="008E4E6F" w:rsidRDefault="005B2EE8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Guest Lecturer, </w:t>
      </w:r>
      <w:r>
        <w:rPr>
          <w:i/>
          <w:sz w:val="24"/>
          <w:szCs w:val="24"/>
        </w:rPr>
        <w:t>Why Might Good Prosecutors Make Bad Decisions?</w:t>
      </w:r>
      <w:r>
        <w:rPr>
          <w:sz w:val="24"/>
          <w:szCs w:val="24"/>
        </w:rPr>
        <w:t>, University of Cincinnati College of Law, Cincinnati, OH (via Skype), October 2014</w:t>
      </w:r>
    </w:p>
    <w:p w14:paraId="4B4DFB6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9B38507" w14:textId="77777777" w:rsidR="008E4E6F" w:rsidRDefault="00C035EA" w:rsidP="008E4E6F">
      <w:pPr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Moderator, </w:t>
      </w:r>
      <w:r>
        <w:rPr>
          <w:i/>
          <w:sz w:val="24"/>
          <w:szCs w:val="24"/>
        </w:rPr>
        <w:t>Rethinking the Criminal Justice System</w:t>
      </w:r>
      <w:r>
        <w:rPr>
          <w:sz w:val="24"/>
          <w:szCs w:val="24"/>
        </w:rPr>
        <w:t>, Social Justice Resource Center, Northeastern University School of Law, Boston, MA, September 2014</w:t>
      </w:r>
    </w:p>
    <w:p w14:paraId="1D519E22" w14:textId="77777777" w:rsidR="006A6D8A" w:rsidRDefault="006A6D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7031DC2" w14:textId="77777777" w:rsidR="008E4E6F" w:rsidRDefault="007A307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sz w:val="24"/>
          <w:szCs w:val="24"/>
        </w:rPr>
        <w:t>Why Might Good Prosecutors Make Bad Decisions?</w:t>
      </w:r>
      <w:r>
        <w:rPr>
          <w:sz w:val="24"/>
          <w:szCs w:val="24"/>
        </w:rPr>
        <w:t>, Pennsylvania Innocence Project, Temple University, Philadelphia, PA, July 2014</w:t>
      </w:r>
    </w:p>
    <w:p w14:paraId="5D996880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14AEC36" w14:textId="77777777" w:rsidR="008E4E6F" w:rsidRDefault="0079072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Moderator,</w:t>
      </w:r>
      <w:r w:rsidR="008E29E8">
        <w:rPr>
          <w:sz w:val="24"/>
          <w:szCs w:val="24"/>
        </w:rPr>
        <w:t xml:space="preserve"> </w:t>
      </w:r>
      <w:r w:rsidRPr="00790724">
        <w:rPr>
          <w:i/>
          <w:sz w:val="24"/>
          <w:szCs w:val="24"/>
        </w:rPr>
        <w:t xml:space="preserve">Legal </w:t>
      </w:r>
      <w:r w:rsidR="008E29E8" w:rsidRPr="00790724">
        <w:rPr>
          <w:i/>
          <w:sz w:val="24"/>
          <w:szCs w:val="24"/>
        </w:rPr>
        <w:t>Scholarship as Service</w:t>
      </w:r>
      <w:r w:rsidR="008E29E8">
        <w:rPr>
          <w:sz w:val="24"/>
          <w:szCs w:val="24"/>
        </w:rPr>
        <w:t>, Legal Scholarship 4.0 Conference, Northeastern University School of Law, Boston, MA, March 2014</w:t>
      </w:r>
    </w:p>
    <w:p w14:paraId="1254BB2C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79D3B82" w14:textId="576C0572" w:rsidR="008E4E6F" w:rsidRDefault="008E29E8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 w:rsidRPr="008E29E8">
        <w:rPr>
          <w:i/>
          <w:sz w:val="24"/>
          <w:szCs w:val="24"/>
        </w:rPr>
        <w:t>Human Rights in the Age of Innocence</w:t>
      </w:r>
      <w:r>
        <w:rPr>
          <w:sz w:val="24"/>
          <w:szCs w:val="24"/>
        </w:rPr>
        <w:t xml:space="preserve">, </w:t>
      </w:r>
      <w:r w:rsidR="00F05BC4">
        <w:rPr>
          <w:sz w:val="24"/>
        </w:rPr>
        <w:t xml:space="preserve">Marian Miner Athenaeum Speaker Series, </w:t>
      </w:r>
      <w:r>
        <w:rPr>
          <w:sz w:val="24"/>
          <w:szCs w:val="24"/>
        </w:rPr>
        <w:t>Claremont McKenna College, Claremont, CA</w:t>
      </w:r>
      <w:r w:rsidR="007145FB">
        <w:rPr>
          <w:sz w:val="24"/>
          <w:szCs w:val="24"/>
        </w:rPr>
        <w:t>,</w:t>
      </w:r>
      <w:r>
        <w:rPr>
          <w:sz w:val="24"/>
          <w:szCs w:val="24"/>
        </w:rPr>
        <w:t xml:space="preserve"> February 2014</w:t>
      </w:r>
    </w:p>
    <w:p w14:paraId="569F9957" w14:textId="20D2EA3E" w:rsidR="001E413D" w:rsidRDefault="001E413D" w:rsidP="001E413D">
      <w:pPr>
        <w:spacing w:before="100" w:beforeAutospacing="1" w:after="100" w:afterAutospacing="1"/>
        <w:contextualSpacing/>
        <w:jc w:val="both"/>
        <w:rPr>
          <w:sz w:val="24"/>
        </w:rPr>
      </w:pPr>
    </w:p>
    <w:p w14:paraId="28545BFE" w14:textId="5F2C3CC4" w:rsidR="008E4E6F" w:rsidRDefault="0079072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B6E1E">
        <w:rPr>
          <w:iCs/>
          <w:color w:val="000000"/>
          <w:sz w:val="24"/>
          <w:szCs w:val="24"/>
          <w:shd w:val="clear" w:color="auto" w:fill="FFFFFF"/>
        </w:rPr>
        <w:t>Panelist,</w:t>
      </w:r>
      <w:r w:rsidRPr="008B6E1E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B6E1E">
        <w:rPr>
          <w:i/>
          <w:color w:val="000000"/>
          <w:sz w:val="24"/>
          <w:szCs w:val="24"/>
          <w:shd w:val="clear" w:color="auto" w:fill="FFFFFF"/>
        </w:rPr>
        <w:t>Debate on the American Legal System: Swift Justice or Car</w:t>
      </w:r>
      <w:r w:rsidR="006A6D8A">
        <w:rPr>
          <w:i/>
          <w:color w:val="000000"/>
          <w:sz w:val="24"/>
          <w:szCs w:val="24"/>
          <w:shd w:val="clear" w:color="auto" w:fill="FFFFFF"/>
        </w:rPr>
        <w:t>e</w:t>
      </w:r>
      <w:r w:rsidRPr="008B6E1E">
        <w:rPr>
          <w:i/>
          <w:color w:val="000000"/>
          <w:sz w:val="24"/>
          <w:szCs w:val="24"/>
          <w:shd w:val="clear" w:color="auto" w:fill="FFFFFF"/>
        </w:rPr>
        <w:t>less Conviction</w:t>
      </w:r>
      <w:r w:rsidRPr="008B6E1E">
        <w:rPr>
          <w:color w:val="000000"/>
          <w:sz w:val="24"/>
          <w:szCs w:val="24"/>
          <w:shd w:val="clear" w:color="auto" w:fill="FFFFFF"/>
        </w:rPr>
        <w:t xml:space="preserve">, </w:t>
      </w:r>
      <w:r w:rsidRPr="008B6E1E">
        <w:rPr>
          <w:color w:val="000000"/>
          <w:sz w:val="24"/>
          <w:szCs w:val="24"/>
        </w:rPr>
        <w:t>Claremont McKenna College, Claremont, CA February 2014</w:t>
      </w:r>
    </w:p>
    <w:p w14:paraId="4759F2B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0C24A33" w14:textId="77777777" w:rsidR="008E4E6F" w:rsidRDefault="007145F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>Moderator</w:t>
      </w:r>
      <w:r w:rsidR="008E29E8">
        <w:rPr>
          <w:sz w:val="24"/>
          <w:szCs w:val="24"/>
        </w:rPr>
        <w:t xml:space="preserve">, </w:t>
      </w:r>
      <w:r w:rsidR="008E29E8" w:rsidRPr="008E29E8">
        <w:rPr>
          <w:i/>
          <w:sz w:val="24"/>
          <w:szCs w:val="24"/>
        </w:rPr>
        <w:t>Access to Post-Conviction Legal Representation</w:t>
      </w:r>
      <w:r w:rsidR="008E29E8">
        <w:rPr>
          <w:sz w:val="24"/>
          <w:szCs w:val="24"/>
        </w:rPr>
        <w:t xml:space="preserve">, </w:t>
      </w:r>
      <w:r w:rsidR="008E29E8" w:rsidRPr="008E29E8">
        <w:rPr>
          <w:sz w:val="24"/>
          <w:szCs w:val="24"/>
        </w:rPr>
        <w:t>Prisoners’ Rights in the Modern Era</w:t>
      </w:r>
      <w:r w:rsidR="008E29E8">
        <w:rPr>
          <w:sz w:val="24"/>
          <w:szCs w:val="24"/>
        </w:rPr>
        <w:t>, Northeastern University Law Journal Symposium, Boston, MA, January 2014</w:t>
      </w:r>
    </w:p>
    <w:p w14:paraId="18A564F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C1E1FEF" w14:textId="77777777" w:rsidR="008E4E6F" w:rsidRDefault="008E29E8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Presenter, </w:t>
      </w:r>
      <w:r>
        <w:rPr>
          <w:i/>
          <w:sz w:val="24"/>
          <w:szCs w:val="24"/>
        </w:rPr>
        <w:t>Introduction</w:t>
      </w:r>
      <w:r w:rsidRPr="008E29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E29E8">
        <w:rPr>
          <w:sz w:val="24"/>
          <w:szCs w:val="24"/>
        </w:rPr>
        <w:t xml:space="preserve">Prisoners’ Rights in the Modern Era, </w:t>
      </w:r>
      <w:r>
        <w:rPr>
          <w:sz w:val="24"/>
          <w:szCs w:val="24"/>
        </w:rPr>
        <w:t>Northeastern University Law</w:t>
      </w:r>
      <w:r w:rsidR="00591BFB">
        <w:rPr>
          <w:sz w:val="24"/>
          <w:szCs w:val="24"/>
        </w:rPr>
        <w:t xml:space="preserve"> Journal Symposium, Boston, MA, </w:t>
      </w:r>
      <w:r>
        <w:rPr>
          <w:sz w:val="24"/>
          <w:szCs w:val="24"/>
        </w:rPr>
        <w:t>January 2014</w:t>
      </w:r>
    </w:p>
    <w:p w14:paraId="4ABBD80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35AA9CF" w14:textId="77777777" w:rsidR="008E4E6F" w:rsidRDefault="006D72E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Commentator, </w:t>
      </w:r>
      <w:r w:rsidRPr="006D72E2">
        <w:rPr>
          <w:i/>
          <w:sz w:val="24"/>
          <w:szCs w:val="24"/>
        </w:rPr>
        <w:t>Worst of the Worst: Problems with “Super-Max” Prisons</w:t>
      </w:r>
      <w:r>
        <w:rPr>
          <w:sz w:val="24"/>
          <w:szCs w:val="24"/>
        </w:rPr>
        <w:t>, Northeastern University Humanities Center, Boston, MA, September 2013</w:t>
      </w:r>
    </w:p>
    <w:p w14:paraId="68311EF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F7D2552" w14:textId="77777777" w:rsidR="008E4E6F" w:rsidRDefault="006D72E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B6E1E">
        <w:rPr>
          <w:color w:val="000000"/>
          <w:sz w:val="24"/>
          <w:szCs w:val="24"/>
        </w:rPr>
        <w:t xml:space="preserve">Presenter, </w:t>
      </w:r>
      <w:r>
        <w:rPr>
          <w:i/>
          <w:color w:val="000000"/>
          <w:sz w:val="24"/>
          <w:szCs w:val="24"/>
          <w:shd w:val="clear" w:color="auto" w:fill="FFFFFF"/>
        </w:rPr>
        <w:t>Reflections on the Boston Marathon Bombing</w:t>
      </w:r>
      <w:r w:rsidRPr="008B6E1E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Civility Series</w:t>
      </w:r>
      <w:r w:rsidRPr="008B6E1E">
        <w:rPr>
          <w:color w:val="000000"/>
          <w:sz w:val="24"/>
          <w:szCs w:val="24"/>
          <w:shd w:val="clear" w:color="auto" w:fill="FFFFFF"/>
        </w:rPr>
        <w:t>, Northeastern University, Boston, MA, April 2013</w:t>
      </w:r>
    </w:p>
    <w:p w14:paraId="3F0D9AD9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7FA4B6E" w14:textId="77777777" w:rsidR="008E4E6F" w:rsidRDefault="00B2564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B6E1E">
        <w:rPr>
          <w:color w:val="000000"/>
          <w:sz w:val="24"/>
          <w:szCs w:val="24"/>
        </w:rPr>
        <w:t xml:space="preserve">Presenter, </w:t>
      </w:r>
      <w:r w:rsidRPr="008B6E1E">
        <w:rPr>
          <w:i/>
          <w:color w:val="000000"/>
          <w:sz w:val="24"/>
          <w:szCs w:val="24"/>
          <w:shd w:val="clear" w:color="auto" w:fill="FFFFFF"/>
        </w:rPr>
        <w:t>Bargain with the Devil? Prosecutorial Overreaching, the Pressure to Plead Guilty, and the Innocent Criminal Defendant</w:t>
      </w:r>
      <w:r w:rsidRPr="008B6E1E">
        <w:rPr>
          <w:color w:val="000000"/>
          <w:sz w:val="24"/>
          <w:szCs w:val="24"/>
          <w:shd w:val="clear" w:color="auto" w:fill="FFFFFF"/>
        </w:rPr>
        <w:t>, 49</w:t>
      </w:r>
      <w:r w:rsidRPr="008B6E1E">
        <w:rPr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8B6E1E">
        <w:rPr>
          <w:color w:val="000000"/>
          <w:sz w:val="24"/>
          <w:szCs w:val="24"/>
          <w:shd w:val="clear" w:color="auto" w:fill="FFFFFF"/>
        </w:rPr>
        <w:t xml:space="preserve"> Annual Robert D. Klein University Lecture, Northeastern University, Boston, MA, April 2013</w:t>
      </w:r>
    </w:p>
    <w:p w14:paraId="282C713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BFFEB93" w14:textId="77777777" w:rsidR="008E4E6F" w:rsidRDefault="00B2564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B2564C">
        <w:rPr>
          <w:sz w:val="24"/>
          <w:szCs w:val="24"/>
        </w:rPr>
        <w:lastRenderedPageBreak/>
        <w:t xml:space="preserve">Presenter, </w:t>
      </w:r>
      <w:r w:rsidRPr="00B2564C">
        <w:rPr>
          <w:i/>
          <w:sz w:val="24"/>
          <w:szCs w:val="24"/>
        </w:rPr>
        <w:t>The Good Fight: The Egocentric Bias, Aversion to Cognitive Dissonance, and the Criminal Law Practitioner,</w:t>
      </w:r>
      <w:r w:rsidRPr="00B2564C">
        <w:rPr>
          <w:sz w:val="24"/>
          <w:szCs w:val="24"/>
        </w:rPr>
        <w:t xml:space="preserve"> Symposium on The Impact of Cognitive Bias on Persuasion and Writing Strategies</w:t>
      </w:r>
      <w:r w:rsidRPr="00B2564C">
        <w:rPr>
          <w:b/>
          <w:sz w:val="24"/>
          <w:szCs w:val="24"/>
        </w:rPr>
        <w:t xml:space="preserve">, </w:t>
      </w:r>
      <w:r w:rsidRPr="00B2564C">
        <w:rPr>
          <w:sz w:val="24"/>
          <w:szCs w:val="24"/>
        </w:rPr>
        <w:t>Brooklyn Law School, Brooklyn, NY, March 2013</w:t>
      </w:r>
    </w:p>
    <w:p w14:paraId="33FD40C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5AA7B4B" w14:textId="77777777" w:rsidR="008E4E6F" w:rsidRDefault="00B2564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Moderator, </w:t>
      </w:r>
      <w:r w:rsidRPr="000E3DC0">
        <w:rPr>
          <w:i/>
          <w:sz w:val="24"/>
        </w:rPr>
        <w:t>Accuracy and Error: Tales from the Front Lines of Criminal Law</w:t>
      </w:r>
      <w:r>
        <w:rPr>
          <w:sz w:val="24"/>
        </w:rPr>
        <w:t>, Northeastern Law Forum: Discussions on Contemporary Legal Issues, Northeastern University School of Law, Boston, MA, October 2012</w:t>
      </w:r>
    </w:p>
    <w:p w14:paraId="4848A8C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6801E3B" w14:textId="77777777" w:rsidR="008E4E6F" w:rsidRDefault="005057D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Prosecution Complex: America’s Race to Convict and Its Impact on the Innocent</w:t>
      </w:r>
      <w:r>
        <w:rPr>
          <w:sz w:val="24"/>
        </w:rPr>
        <w:t>, Sparer Public Interest Law Lecture Series, Brooklyn Law School, Brooklyn, NY, October 2012</w:t>
      </w:r>
    </w:p>
    <w:p w14:paraId="1C1496E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CEDCABF" w14:textId="77777777" w:rsidR="008E4E6F" w:rsidRDefault="009C2BE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 w:rsidRPr="009C2BE2">
        <w:rPr>
          <w:i/>
          <w:sz w:val="24"/>
        </w:rPr>
        <w:t>In Sum: Prosecutorial Overreaching During Closing Argument and Its Effect on the Innocent</w:t>
      </w:r>
      <w:r>
        <w:rPr>
          <w:sz w:val="24"/>
        </w:rPr>
        <w:t>, Faculty Workshop, Florida International University College of Law, Miami, FL, October 2012</w:t>
      </w:r>
    </w:p>
    <w:p w14:paraId="65A5945D" w14:textId="77777777" w:rsidR="006A6D8A" w:rsidRDefault="006A6D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987EF62" w14:textId="77777777" w:rsidR="008E4E6F" w:rsidRDefault="00C12CE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37C3">
        <w:rPr>
          <w:sz w:val="24"/>
        </w:rPr>
        <w:t xml:space="preserve">Presenter, </w:t>
      </w:r>
      <w:r>
        <w:rPr>
          <w:i/>
          <w:sz w:val="24"/>
        </w:rPr>
        <w:t>Presentation</w:t>
      </w:r>
      <w:r w:rsidRPr="003237C3">
        <w:rPr>
          <w:i/>
          <w:sz w:val="24"/>
        </w:rPr>
        <w:t xml:space="preserve"> in Opposition to Proposed Amendment</w:t>
      </w:r>
      <w:r>
        <w:rPr>
          <w:i/>
          <w:sz w:val="24"/>
        </w:rPr>
        <w:t>s</w:t>
      </w:r>
      <w:r w:rsidRPr="003237C3">
        <w:rPr>
          <w:i/>
          <w:sz w:val="24"/>
        </w:rPr>
        <w:t xml:space="preserve"> </w:t>
      </w:r>
      <w:r>
        <w:rPr>
          <w:i/>
          <w:sz w:val="24"/>
        </w:rPr>
        <w:t>to Factual Innocence Statute</w:t>
      </w:r>
      <w:r w:rsidRPr="003237C3">
        <w:rPr>
          <w:sz w:val="24"/>
        </w:rPr>
        <w:t xml:space="preserve">, </w:t>
      </w:r>
      <w:r>
        <w:rPr>
          <w:sz w:val="24"/>
        </w:rPr>
        <w:t>Utah House Law Enforcement and Criminal Justice Committee,</w:t>
      </w:r>
      <w:r w:rsidRPr="003237C3">
        <w:rPr>
          <w:sz w:val="24"/>
        </w:rPr>
        <w:t xml:space="preserve"> Utah State Capitol, Salt Lake City, UT, </w:t>
      </w:r>
      <w:r>
        <w:rPr>
          <w:sz w:val="24"/>
        </w:rPr>
        <w:t>February</w:t>
      </w:r>
      <w:r w:rsidRPr="003237C3">
        <w:rPr>
          <w:sz w:val="24"/>
        </w:rPr>
        <w:t xml:space="preserve"> 20</w:t>
      </w:r>
      <w:r>
        <w:rPr>
          <w:sz w:val="24"/>
        </w:rPr>
        <w:t>12</w:t>
      </w:r>
    </w:p>
    <w:p w14:paraId="5EF74EF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09CC400" w14:textId="77777777" w:rsidR="008E4E6F" w:rsidRDefault="008D2A5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Prosecution Complex: America’s Race to Convict and Its Impact on the Innocent</w:t>
      </w:r>
      <w:r>
        <w:rPr>
          <w:sz w:val="24"/>
        </w:rPr>
        <w:t>, Faculty Workshop, University of San Francisco School of Law, San Francisco, CA, September 2011</w:t>
      </w:r>
    </w:p>
    <w:p w14:paraId="29181A4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CB4ED50" w14:textId="77777777" w:rsidR="008E4E6F" w:rsidRDefault="00E6147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37C3">
        <w:rPr>
          <w:sz w:val="24"/>
        </w:rPr>
        <w:t xml:space="preserve">Presenter, </w:t>
      </w:r>
      <w:r>
        <w:rPr>
          <w:i/>
          <w:sz w:val="24"/>
        </w:rPr>
        <w:t>The Evolving Landscape of Expert Opinion Testimony</w:t>
      </w:r>
      <w:r w:rsidRPr="003237C3">
        <w:rPr>
          <w:sz w:val="24"/>
        </w:rPr>
        <w:t xml:space="preserve">, Utah </w:t>
      </w:r>
      <w:r>
        <w:rPr>
          <w:sz w:val="24"/>
        </w:rPr>
        <w:t>State Annual Judicial Conference</w:t>
      </w:r>
      <w:r w:rsidRPr="003237C3">
        <w:rPr>
          <w:sz w:val="24"/>
        </w:rPr>
        <w:t xml:space="preserve">, </w:t>
      </w:r>
      <w:r>
        <w:rPr>
          <w:sz w:val="24"/>
        </w:rPr>
        <w:t>Midway</w:t>
      </w:r>
      <w:r w:rsidRPr="003237C3">
        <w:rPr>
          <w:sz w:val="24"/>
        </w:rPr>
        <w:t>,</w:t>
      </w:r>
      <w:r>
        <w:rPr>
          <w:i/>
          <w:sz w:val="24"/>
        </w:rPr>
        <w:t xml:space="preserve"> </w:t>
      </w:r>
      <w:r w:rsidRPr="003237C3">
        <w:rPr>
          <w:sz w:val="24"/>
        </w:rPr>
        <w:t xml:space="preserve">UT, </w:t>
      </w:r>
      <w:r>
        <w:rPr>
          <w:sz w:val="24"/>
        </w:rPr>
        <w:t>September 2011</w:t>
      </w:r>
    </w:p>
    <w:p w14:paraId="6400CF8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E267A76" w14:textId="77777777" w:rsidR="008E4E6F" w:rsidRDefault="006A026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Ethics for the Public Lawyer: Professional and Civility Considerations</w:t>
      </w:r>
      <w:r>
        <w:rPr>
          <w:sz w:val="24"/>
        </w:rPr>
        <w:t>, Faculty Workshop, University of Utah-</w:t>
      </w:r>
      <w:r w:rsidR="00060DE1">
        <w:rPr>
          <w:sz w:val="24"/>
        </w:rPr>
        <w:t>S.J. Quinney College of Law</w:t>
      </w:r>
      <w:r>
        <w:rPr>
          <w:sz w:val="24"/>
        </w:rPr>
        <w:t>, Salt Lake City, UT, April 2011</w:t>
      </w:r>
      <w:r w:rsidR="002429A1">
        <w:rPr>
          <w:sz w:val="24"/>
        </w:rPr>
        <w:t xml:space="preserve"> </w:t>
      </w:r>
    </w:p>
    <w:p w14:paraId="7534C37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43C0B85" w14:textId="77777777" w:rsidR="008E4E6F" w:rsidRDefault="006A026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Panelist, </w:t>
      </w:r>
      <w:r w:rsidRPr="006A026D">
        <w:rPr>
          <w:i/>
          <w:sz w:val="24"/>
        </w:rPr>
        <w:t>The Legacy of John Adams: From Boston to Guantanamo</w:t>
      </w:r>
      <w:r>
        <w:rPr>
          <w:sz w:val="24"/>
        </w:rPr>
        <w:t>, Hinckley Institute of Politics, University of Utah, Salt Lake City, UT</w:t>
      </w:r>
      <w:r w:rsidR="00E44BA7">
        <w:rPr>
          <w:sz w:val="24"/>
        </w:rPr>
        <w:t xml:space="preserve">, </w:t>
      </w:r>
      <w:r>
        <w:rPr>
          <w:sz w:val="24"/>
        </w:rPr>
        <w:t>April</w:t>
      </w:r>
      <w:r w:rsidR="00E44BA7">
        <w:rPr>
          <w:sz w:val="24"/>
        </w:rPr>
        <w:t xml:space="preserve"> 2011</w:t>
      </w:r>
    </w:p>
    <w:p w14:paraId="0E92ABE3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BD8CA47" w14:textId="77777777" w:rsidR="008E4E6F" w:rsidRDefault="006A026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 w:rsidRPr="00E44BA7">
        <w:rPr>
          <w:i/>
          <w:sz w:val="24"/>
        </w:rPr>
        <w:t>Prosecution Complex: America’</w:t>
      </w:r>
      <w:r>
        <w:rPr>
          <w:i/>
          <w:sz w:val="24"/>
        </w:rPr>
        <w:t>s Race to Convict and</w:t>
      </w:r>
      <w:r w:rsidRPr="00E44BA7">
        <w:rPr>
          <w:i/>
          <w:sz w:val="24"/>
        </w:rPr>
        <w:t xml:space="preserve"> Its Impact on the Innocent</w:t>
      </w:r>
      <w:r>
        <w:rPr>
          <w:sz w:val="24"/>
        </w:rPr>
        <w:t>, Faculty Workshop, Thomas Jefferson School of Law, San Diego, CA, March 2011</w:t>
      </w:r>
    </w:p>
    <w:p w14:paraId="36D4E31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0185594" w14:textId="77777777" w:rsidR="008E4E6F" w:rsidRDefault="00E44BA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 w:rsidRPr="00E44BA7">
        <w:rPr>
          <w:i/>
          <w:sz w:val="24"/>
        </w:rPr>
        <w:t>Prosecution Complex: America’</w:t>
      </w:r>
      <w:r>
        <w:rPr>
          <w:i/>
          <w:sz w:val="24"/>
        </w:rPr>
        <w:t>s Race to Convict and</w:t>
      </w:r>
      <w:r w:rsidRPr="00E44BA7">
        <w:rPr>
          <w:i/>
          <w:sz w:val="24"/>
        </w:rPr>
        <w:t xml:space="preserve"> Its Impact on the Innocent</w:t>
      </w:r>
      <w:r>
        <w:rPr>
          <w:sz w:val="24"/>
        </w:rPr>
        <w:t>, Tanner Humanities Center Work-in-Progress Series, University of Utah, Salt Lake City, UT, February 2011</w:t>
      </w:r>
    </w:p>
    <w:p w14:paraId="6097C40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9489318" w14:textId="77777777" w:rsidR="008E4E6F" w:rsidRDefault="006665F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Pr="00100398">
        <w:rPr>
          <w:sz w:val="24"/>
        </w:rPr>
        <w:t xml:space="preserve">, </w:t>
      </w:r>
      <w:r>
        <w:rPr>
          <w:i/>
          <w:sz w:val="24"/>
        </w:rPr>
        <w:t>Closing the Door on Misconduct: Ethical Standards Governing Summations in Criminal Trials</w:t>
      </w:r>
      <w:r w:rsidRPr="00100398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Roundtable</w:t>
      </w:r>
      <w:r w:rsidRPr="00CA5075">
        <w:rPr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 xml:space="preserve">Proposed Revisions to the ABA </w:t>
      </w:r>
      <w:r>
        <w:rPr>
          <w:sz w:val="24"/>
          <w:szCs w:val="24"/>
        </w:rPr>
        <w:lastRenderedPageBreak/>
        <w:t xml:space="preserve">Standards for Prosecution and Defense Functions, </w:t>
      </w:r>
      <w:r>
        <w:rPr>
          <w:sz w:val="24"/>
        </w:rPr>
        <w:t>Benjamin N. Cardozo School of Law</w:t>
      </w:r>
      <w:r w:rsidRPr="003237C3">
        <w:rPr>
          <w:sz w:val="24"/>
        </w:rPr>
        <w:t xml:space="preserve">, </w:t>
      </w:r>
      <w:r>
        <w:rPr>
          <w:sz w:val="24"/>
        </w:rPr>
        <w:t xml:space="preserve">New York, NY, October </w:t>
      </w:r>
      <w:r w:rsidRPr="003237C3">
        <w:rPr>
          <w:sz w:val="24"/>
        </w:rPr>
        <w:t>20</w:t>
      </w:r>
      <w:r>
        <w:rPr>
          <w:sz w:val="24"/>
        </w:rPr>
        <w:t>10</w:t>
      </w:r>
    </w:p>
    <w:p w14:paraId="303FC2E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925FBAE" w14:textId="77777777" w:rsidR="008E4E6F" w:rsidRDefault="006665F7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Pr="00100398">
        <w:rPr>
          <w:sz w:val="24"/>
        </w:rPr>
        <w:t xml:space="preserve">, </w:t>
      </w:r>
      <w:r>
        <w:rPr>
          <w:i/>
          <w:sz w:val="24"/>
        </w:rPr>
        <w:t>Closing the Door on Misconduct: Ethical Standards Governing Summations in Criminal Trials</w:t>
      </w:r>
      <w:r w:rsidRPr="00100398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Roundtable</w:t>
      </w:r>
      <w:r w:rsidRPr="00CA5075">
        <w:rPr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 xml:space="preserve">Proposed Revisions to the ABA Standards for Prosecution and Defense Functions, </w:t>
      </w:r>
      <w:r>
        <w:rPr>
          <w:sz w:val="24"/>
        </w:rPr>
        <w:t>Loyola Law School</w:t>
      </w:r>
      <w:r w:rsidRPr="003237C3">
        <w:rPr>
          <w:sz w:val="24"/>
        </w:rPr>
        <w:t xml:space="preserve">, </w:t>
      </w:r>
      <w:r>
        <w:rPr>
          <w:sz w:val="24"/>
        </w:rPr>
        <w:t xml:space="preserve">Los Angeles, CA, October </w:t>
      </w:r>
      <w:r w:rsidRPr="003237C3">
        <w:rPr>
          <w:sz w:val="24"/>
        </w:rPr>
        <w:t>20</w:t>
      </w:r>
      <w:r>
        <w:rPr>
          <w:sz w:val="24"/>
        </w:rPr>
        <w:t>10</w:t>
      </w:r>
    </w:p>
    <w:p w14:paraId="6135062B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A3A9628" w14:textId="77777777" w:rsidR="008E4E6F" w:rsidRDefault="00FC6772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Pr="00713115">
        <w:rPr>
          <w:sz w:val="24"/>
        </w:rPr>
        <w:t xml:space="preserve">, </w:t>
      </w:r>
      <w:r>
        <w:rPr>
          <w:i/>
          <w:sz w:val="24"/>
          <w:szCs w:val="24"/>
        </w:rPr>
        <w:t>Highlights from the Last Year in Innocence Jurisprudence,</w:t>
      </w:r>
      <w:r w:rsidRPr="00713115">
        <w:rPr>
          <w:sz w:val="24"/>
        </w:rPr>
        <w:t xml:space="preserve"> 20</w:t>
      </w:r>
      <w:r>
        <w:rPr>
          <w:sz w:val="24"/>
        </w:rPr>
        <w:t xml:space="preserve">10 </w:t>
      </w:r>
      <w:r w:rsidRPr="00713115">
        <w:rPr>
          <w:sz w:val="24"/>
        </w:rPr>
        <w:t xml:space="preserve">Innocence Network Conference, </w:t>
      </w:r>
      <w:r>
        <w:rPr>
          <w:sz w:val="24"/>
        </w:rPr>
        <w:t>Atlanta, GA</w:t>
      </w:r>
      <w:r w:rsidRPr="00713115">
        <w:rPr>
          <w:sz w:val="24"/>
        </w:rPr>
        <w:t xml:space="preserve">, </w:t>
      </w:r>
      <w:r>
        <w:rPr>
          <w:sz w:val="24"/>
        </w:rPr>
        <w:t>April</w:t>
      </w:r>
      <w:r w:rsidRPr="00713115">
        <w:rPr>
          <w:sz w:val="24"/>
        </w:rPr>
        <w:t xml:space="preserve"> 20</w:t>
      </w:r>
      <w:r w:rsidR="006665F7">
        <w:rPr>
          <w:sz w:val="24"/>
        </w:rPr>
        <w:t>10</w:t>
      </w:r>
    </w:p>
    <w:p w14:paraId="449F6402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1CC74A6" w14:textId="77777777" w:rsidR="008E4E6F" w:rsidRDefault="0017740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1023E9">
        <w:rPr>
          <w:sz w:val="24"/>
        </w:rPr>
        <w:t xml:space="preserve">Panelist, </w:t>
      </w:r>
      <w:r>
        <w:rPr>
          <w:i/>
          <w:sz w:val="24"/>
        </w:rPr>
        <w:t>Transformative Evidence: Changes Inside the Courtroom and Outside the Courthouse</w:t>
      </w:r>
      <w:r>
        <w:rPr>
          <w:sz w:val="24"/>
        </w:rPr>
        <w:t xml:space="preserve">, </w:t>
      </w:r>
      <w:r w:rsidRPr="001023E9">
        <w:rPr>
          <w:sz w:val="24"/>
        </w:rPr>
        <w:t xml:space="preserve">AALS Section on </w:t>
      </w:r>
      <w:r>
        <w:rPr>
          <w:sz w:val="24"/>
        </w:rPr>
        <w:t>Evidence</w:t>
      </w:r>
      <w:r w:rsidRPr="001023E9">
        <w:rPr>
          <w:sz w:val="24"/>
        </w:rPr>
        <w:t>, AALS Annual Conference, New Orleans, LA, January 2010</w:t>
      </w:r>
    </w:p>
    <w:p w14:paraId="0BA3C89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2552285C" w14:textId="77777777" w:rsidR="008E4E6F" w:rsidRDefault="0017740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1023E9">
        <w:rPr>
          <w:sz w:val="24"/>
        </w:rPr>
        <w:t xml:space="preserve">Panelist, </w:t>
      </w:r>
      <w:r w:rsidRPr="001023E9">
        <w:rPr>
          <w:i/>
          <w:sz w:val="24"/>
        </w:rPr>
        <w:t>The Lessons of DNA and the Innocence Revolution for the Criminal Justice System</w:t>
      </w:r>
      <w:r w:rsidRPr="001023E9">
        <w:rPr>
          <w:sz w:val="24"/>
        </w:rPr>
        <w:t>, AALS Section on Criminal Justice, AALS Annual Conference, New Orleans, LA, January 2010</w:t>
      </w:r>
    </w:p>
    <w:p w14:paraId="67B01CA6" w14:textId="77777777" w:rsidR="006A6D8A" w:rsidRDefault="006A6D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BE3286A" w14:textId="77777777" w:rsidR="008E4E6F" w:rsidRDefault="00371821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100398">
        <w:rPr>
          <w:sz w:val="24"/>
        </w:rPr>
        <w:t xml:space="preserve">Session Leader, </w:t>
      </w:r>
      <w:r w:rsidRPr="00100398">
        <w:rPr>
          <w:i/>
          <w:sz w:val="24"/>
        </w:rPr>
        <w:t>Internal Regulation by Prosecutors of Disclosure Obligations</w:t>
      </w:r>
      <w:r w:rsidRPr="00100398">
        <w:rPr>
          <w:sz w:val="24"/>
        </w:rPr>
        <w:t>,</w:t>
      </w:r>
      <w:r>
        <w:rPr>
          <w:b/>
          <w:sz w:val="24"/>
        </w:rPr>
        <w:t xml:space="preserve"> </w:t>
      </w:r>
      <w:r w:rsidR="00CA5075" w:rsidRPr="00CA5075">
        <w:rPr>
          <w:sz w:val="24"/>
        </w:rPr>
        <w:t>Symposium:</w:t>
      </w:r>
      <w:r w:rsidR="00CA5075">
        <w:rPr>
          <w:b/>
          <w:sz w:val="24"/>
        </w:rPr>
        <w:t xml:space="preserve"> </w:t>
      </w:r>
      <w:r w:rsidR="00CA5075" w:rsidRPr="00CA5075">
        <w:rPr>
          <w:sz w:val="24"/>
          <w:szCs w:val="24"/>
        </w:rPr>
        <w:t xml:space="preserve">New Perspectives on </w:t>
      </w:r>
      <w:r w:rsidR="00CA5075" w:rsidRPr="00CA5075">
        <w:rPr>
          <w:i/>
          <w:sz w:val="24"/>
          <w:szCs w:val="24"/>
        </w:rPr>
        <w:t>Brady</w:t>
      </w:r>
      <w:r w:rsidR="00CA5075" w:rsidRPr="00CA5075">
        <w:rPr>
          <w:sz w:val="24"/>
          <w:szCs w:val="24"/>
        </w:rPr>
        <w:t xml:space="preserve"> and</w:t>
      </w:r>
      <w:r w:rsidR="00CA5075">
        <w:rPr>
          <w:sz w:val="24"/>
          <w:szCs w:val="24"/>
        </w:rPr>
        <w:t xml:space="preserve"> Other Disclosure Obligations: </w:t>
      </w:r>
      <w:r w:rsidR="00CA5075" w:rsidRPr="00CA5075">
        <w:rPr>
          <w:sz w:val="24"/>
          <w:szCs w:val="24"/>
        </w:rPr>
        <w:t>What Really Works?</w:t>
      </w:r>
      <w:r>
        <w:rPr>
          <w:sz w:val="24"/>
        </w:rPr>
        <w:t>, Benjamin N. Cardozo School of Law</w:t>
      </w:r>
      <w:r w:rsidRPr="003237C3">
        <w:rPr>
          <w:sz w:val="24"/>
        </w:rPr>
        <w:t xml:space="preserve">, </w:t>
      </w:r>
      <w:r w:rsidR="006665F7">
        <w:rPr>
          <w:sz w:val="24"/>
        </w:rPr>
        <w:t xml:space="preserve">New York, NY, </w:t>
      </w:r>
      <w:r>
        <w:rPr>
          <w:sz w:val="24"/>
        </w:rPr>
        <w:t xml:space="preserve">October </w:t>
      </w:r>
      <w:r w:rsidRPr="003237C3">
        <w:rPr>
          <w:sz w:val="24"/>
        </w:rPr>
        <w:t>200</w:t>
      </w:r>
      <w:r>
        <w:rPr>
          <w:sz w:val="24"/>
        </w:rPr>
        <w:t>9</w:t>
      </w:r>
    </w:p>
    <w:p w14:paraId="34923FED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9AB43A2" w14:textId="77777777" w:rsidR="008E4E6F" w:rsidRDefault="004249E0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37C3">
        <w:rPr>
          <w:sz w:val="24"/>
        </w:rPr>
        <w:t xml:space="preserve">Presenter, </w:t>
      </w:r>
      <w:r>
        <w:rPr>
          <w:i/>
          <w:sz w:val="24"/>
        </w:rPr>
        <w:t>Hearsay Evidence: What You Have Heard is Not All</w:t>
      </w:r>
      <w:r w:rsidR="00F93DD2">
        <w:rPr>
          <w:i/>
          <w:sz w:val="24"/>
        </w:rPr>
        <w:t xml:space="preserve"> </w:t>
      </w:r>
      <w:r>
        <w:rPr>
          <w:i/>
          <w:sz w:val="24"/>
        </w:rPr>
        <w:t>There is to Say</w:t>
      </w:r>
      <w:r w:rsidRPr="003237C3">
        <w:rPr>
          <w:sz w:val="24"/>
        </w:rPr>
        <w:t xml:space="preserve">, Utah </w:t>
      </w:r>
      <w:r>
        <w:rPr>
          <w:sz w:val="24"/>
        </w:rPr>
        <w:t>State Annual Judicial Conference</w:t>
      </w:r>
      <w:r w:rsidRPr="003237C3">
        <w:rPr>
          <w:sz w:val="24"/>
        </w:rPr>
        <w:t xml:space="preserve">, </w:t>
      </w:r>
      <w:r>
        <w:rPr>
          <w:sz w:val="24"/>
        </w:rPr>
        <w:t>Midway</w:t>
      </w:r>
      <w:r w:rsidRPr="003237C3">
        <w:rPr>
          <w:sz w:val="24"/>
        </w:rPr>
        <w:t>,</w:t>
      </w:r>
      <w:r w:rsidR="00FC6772">
        <w:rPr>
          <w:i/>
          <w:sz w:val="24"/>
        </w:rPr>
        <w:t xml:space="preserve"> </w:t>
      </w:r>
      <w:r w:rsidRPr="003237C3">
        <w:rPr>
          <w:sz w:val="24"/>
        </w:rPr>
        <w:t xml:space="preserve">UT, </w:t>
      </w:r>
      <w:r>
        <w:rPr>
          <w:sz w:val="24"/>
        </w:rPr>
        <w:t>September</w:t>
      </w:r>
      <w:r w:rsidRPr="003237C3">
        <w:rPr>
          <w:sz w:val="24"/>
        </w:rPr>
        <w:t xml:space="preserve"> 200</w:t>
      </w:r>
      <w:r>
        <w:rPr>
          <w:sz w:val="24"/>
        </w:rPr>
        <w:t>9</w:t>
      </w:r>
    </w:p>
    <w:p w14:paraId="6A4E843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1329D60" w14:textId="77777777" w:rsidR="008E4E6F" w:rsidRDefault="00540E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37C3">
        <w:rPr>
          <w:sz w:val="24"/>
        </w:rPr>
        <w:t xml:space="preserve">Presenter, </w:t>
      </w:r>
      <w:r w:rsidR="00E56796" w:rsidRPr="00E56796">
        <w:rPr>
          <w:i/>
          <w:sz w:val="24"/>
        </w:rPr>
        <w:t>Impeachment of Witnesses</w:t>
      </w:r>
      <w:r w:rsidRPr="003237C3">
        <w:rPr>
          <w:sz w:val="24"/>
        </w:rPr>
        <w:t xml:space="preserve">, Utah </w:t>
      </w:r>
      <w:r>
        <w:rPr>
          <w:sz w:val="24"/>
        </w:rPr>
        <w:t>State District Court Judges Conference</w:t>
      </w:r>
      <w:r w:rsidRPr="003237C3">
        <w:rPr>
          <w:sz w:val="24"/>
        </w:rPr>
        <w:t xml:space="preserve">, </w:t>
      </w:r>
      <w:r w:rsidR="00E56796">
        <w:rPr>
          <w:sz w:val="24"/>
        </w:rPr>
        <w:t>Salt Lake City</w:t>
      </w:r>
      <w:r w:rsidRPr="003237C3">
        <w:rPr>
          <w:sz w:val="24"/>
        </w:rPr>
        <w:t>, UT, May 200</w:t>
      </w:r>
      <w:r w:rsidR="00E56796">
        <w:rPr>
          <w:sz w:val="24"/>
        </w:rPr>
        <w:t>9</w:t>
      </w:r>
    </w:p>
    <w:p w14:paraId="6DCC479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0E32BEB" w14:textId="77777777" w:rsidR="008E4E6F" w:rsidRDefault="00750C4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Pr="00713115">
        <w:rPr>
          <w:sz w:val="24"/>
        </w:rPr>
        <w:t xml:space="preserve">, </w:t>
      </w:r>
      <w:r>
        <w:rPr>
          <w:i/>
          <w:sz w:val="24"/>
          <w:szCs w:val="24"/>
        </w:rPr>
        <w:t>Highlights from the Last Year in Innocence Jurisprudence,</w:t>
      </w:r>
      <w:r w:rsidRPr="00713115">
        <w:rPr>
          <w:sz w:val="24"/>
        </w:rPr>
        <w:t xml:space="preserve"> 200</w:t>
      </w:r>
      <w:r>
        <w:rPr>
          <w:sz w:val="24"/>
        </w:rPr>
        <w:t>9</w:t>
      </w:r>
      <w:r w:rsidRPr="00713115">
        <w:rPr>
          <w:sz w:val="24"/>
        </w:rPr>
        <w:t xml:space="preserve"> Innocence Network Conference, </w:t>
      </w:r>
      <w:r w:rsidR="00A07643">
        <w:rPr>
          <w:sz w:val="24"/>
        </w:rPr>
        <w:t>South Texas</w:t>
      </w:r>
      <w:r>
        <w:rPr>
          <w:sz w:val="24"/>
        </w:rPr>
        <w:t xml:space="preserve"> College of Law, Houston, TX</w:t>
      </w:r>
      <w:r w:rsidRPr="00713115">
        <w:rPr>
          <w:sz w:val="24"/>
        </w:rPr>
        <w:t>, March 200</w:t>
      </w:r>
      <w:r>
        <w:rPr>
          <w:sz w:val="24"/>
        </w:rPr>
        <w:t>9</w:t>
      </w:r>
    </w:p>
    <w:p w14:paraId="3618BBE6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DED451D" w14:textId="77777777" w:rsidR="008E4E6F" w:rsidRDefault="00750C4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37C3">
        <w:rPr>
          <w:sz w:val="24"/>
        </w:rPr>
        <w:t xml:space="preserve">Presenter, </w:t>
      </w:r>
      <w:r>
        <w:rPr>
          <w:i/>
          <w:sz w:val="24"/>
        </w:rPr>
        <w:t>Presentation</w:t>
      </w:r>
      <w:r w:rsidRPr="003237C3">
        <w:rPr>
          <w:i/>
          <w:sz w:val="24"/>
        </w:rPr>
        <w:t xml:space="preserve"> in Opposition to Proposed Constitutional Amendment Restricting Judicial Review of </w:t>
      </w:r>
      <w:r w:rsidR="00E9359F">
        <w:rPr>
          <w:i/>
          <w:sz w:val="24"/>
        </w:rPr>
        <w:t>Post-Conviction</w:t>
      </w:r>
      <w:r w:rsidRPr="003237C3">
        <w:rPr>
          <w:i/>
          <w:sz w:val="24"/>
        </w:rPr>
        <w:t xml:space="preserve"> Petitions</w:t>
      </w:r>
      <w:r w:rsidRPr="003237C3">
        <w:rPr>
          <w:sz w:val="24"/>
        </w:rPr>
        <w:t xml:space="preserve">, </w:t>
      </w:r>
      <w:r>
        <w:rPr>
          <w:sz w:val="24"/>
        </w:rPr>
        <w:t>Utah Senate Judiciary Committee,</w:t>
      </w:r>
      <w:r w:rsidRPr="003237C3">
        <w:rPr>
          <w:sz w:val="24"/>
        </w:rPr>
        <w:t xml:space="preserve"> Utah State Capitol, Salt Lake City, UT, </w:t>
      </w:r>
      <w:r>
        <w:rPr>
          <w:sz w:val="24"/>
        </w:rPr>
        <w:t>February</w:t>
      </w:r>
      <w:r w:rsidRPr="003237C3">
        <w:rPr>
          <w:sz w:val="24"/>
        </w:rPr>
        <w:t xml:space="preserve"> 200</w:t>
      </w:r>
      <w:r>
        <w:rPr>
          <w:sz w:val="24"/>
        </w:rPr>
        <w:t>9</w:t>
      </w:r>
    </w:p>
    <w:p w14:paraId="42814C3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555BC5C" w14:textId="77777777" w:rsidR="008E4E6F" w:rsidRDefault="00260CD6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260CD6">
        <w:rPr>
          <w:sz w:val="24"/>
          <w:szCs w:val="24"/>
        </w:rPr>
        <w:t xml:space="preserve">Panelist, </w:t>
      </w:r>
      <w:r w:rsidRPr="00260CD6">
        <w:rPr>
          <w:i/>
          <w:sz w:val="24"/>
          <w:szCs w:val="24"/>
        </w:rPr>
        <w:t>Defense Perspective</w:t>
      </w:r>
      <w:r>
        <w:rPr>
          <w:i/>
          <w:sz w:val="24"/>
          <w:szCs w:val="24"/>
        </w:rPr>
        <w:t>s on the Prosecutorial Ethic</w:t>
      </w:r>
      <w:r w:rsidRPr="00260C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Symposium on The </w:t>
      </w:r>
      <w:r w:rsidR="00680516">
        <w:rPr>
          <w:sz w:val="24"/>
          <w:szCs w:val="24"/>
        </w:rPr>
        <w:t>Prosecutorial Ethic</w:t>
      </w:r>
      <w:r>
        <w:rPr>
          <w:sz w:val="24"/>
          <w:szCs w:val="24"/>
        </w:rPr>
        <w:t>: A Tribute to King County Prosecutor Norm Maleng</w:t>
      </w:r>
      <w:r w:rsidRPr="00260CD6">
        <w:rPr>
          <w:sz w:val="24"/>
          <w:szCs w:val="24"/>
        </w:rPr>
        <w:t>, University of Washington School of Law, Seattle, WA, May 2008</w:t>
      </w:r>
    </w:p>
    <w:p w14:paraId="7528023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1AE9EE4B" w14:textId="77777777" w:rsidR="008E4E6F" w:rsidRDefault="00DF72B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Pr="00713115">
        <w:rPr>
          <w:sz w:val="24"/>
        </w:rPr>
        <w:t xml:space="preserve">, </w:t>
      </w:r>
      <w:r>
        <w:rPr>
          <w:i/>
          <w:sz w:val="24"/>
          <w:szCs w:val="24"/>
        </w:rPr>
        <w:t>Innocentrism</w:t>
      </w:r>
      <w:r w:rsidRPr="00713115">
        <w:rPr>
          <w:sz w:val="24"/>
        </w:rPr>
        <w:t>, 200</w:t>
      </w:r>
      <w:r>
        <w:rPr>
          <w:sz w:val="24"/>
        </w:rPr>
        <w:t>8</w:t>
      </w:r>
      <w:r w:rsidR="00577BD8">
        <w:rPr>
          <w:sz w:val="24"/>
        </w:rPr>
        <w:t xml:space="preserve"> </w:t>
      </w:r>
      <w:r w:rsidRPr="00713115">
        <w:rPr>
          <w:sz w:val="24"/>
        </w:rPr>
        <w:t xml:space="preserve">Innocence Network Conference, </w:t>
      </w:r>
      <w:r w:rsidRPr="00B136C2">
        <w:rPr>
          <w:sz w:val="24"/>
        </w:rPr>
        <w:t>Santa Clara University</w:t>
      </w:r>
      <w:r>
        <w:rPr>
          <w:sz w:val="24"/>
        </w:rPr>
        <w:t xml:space="preserve"> School of Law, Santa Clara, CA</w:t>
      </w:r>
      <w:r w:rsidRPr="00713115">
        <w:rPr>
          <w:sz w:val="24"/>
        </w:rPr>
        <w:t>, March 200</w:t>
      </w:r>
      <w:r>
        <w:rPr>
          <w:sz w:val="24"/>
        </w:rPr>
        <w:t>8</w:t>
      </w:r>
    </w:p>
    <w:p w14:paraId="1B6785E5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D886314" w14:textId="77777777" w:rsidR="008E4E6F" w:rsidRDefault="00DF72BC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lastRenderedPageBreak/>
        <w:t>Panelist</w:t>
      </w:r>
      <w:r w:rsidRPr="00713115">
        <w:rPr>
          <w:sz w:val="24"/>
        </w:rPr>
        <w:t xml:space="preserve">, </w:t>
      </w:r>
      <w:r>
        <w:rPr>
          <w:i/>
          <w:sz w:val="24"/>
          <w:szCs w:val="24"/>
        </w:rPr>
        <w:t>Research: What We Need and Want to Know About Wrongful Convictions and How to Do So,</w:t>
      </w:r>
      <w:r w:rsidRPr="00713115">
        <w:rPr>
          <w:sz w:val="24"/>
        </w:rPr>
        <w:t xml:space="preserve"> 200</w:t>
      </w:r>
      <w:r>
        <w:rPr>
          <w:sz w:val="24"/>
        </w:rPr>
        <w:t>8</w:t>
      </w:r>
      <w:r w:rsidRPr="00713115">
        <w:rPr>
          <w:sz w:val="24"/>
        </w:rPr>
        <w:t xml:space="preserve"> Innocence Network Conference, </w:t>
      </w:r>
      <w:r w:rsidRPr="00B136C2">
        <w:rPr>
          <w:sz w:val="24"/>
        </w:rPr>
        <w:t>Santa Clara University</w:t>
      </w:r>
      <w:r>
        <w:rPr>
          <w:sz w:val="24"/>
        </w:rPr>
        <w:t xml:space="preserve"> School of Law, Santa Clara, CA</w:t>
      </w:r>
      <w:r w:rsidRPr="00713115">
        <w:rPr>
          <w:sz w:val="24"/>
        </w:rPr>
        <w:t>, March 200</w:t>
      </w:r>
      <w:r>
        <w:rPr>
          <w:sz w:val="24"/>
        </w:rPr>
        <w:t>8</w:t>
      </w:r>
    </w:p>
    <w:p w14:paraId="244DDBA5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9F019A3" w14:textId="77777777" w:rsidR="008E4E6F" w:rsidRDefault="00D251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216AD">
        <w:rPr>
          <w:sz w:val="24"/>
        </w:rPr>
        <w:t xml:space="preserve">Presenter, </w:t>
      </w:r>
      <w:r>
        <w:rPr>
          <w:i/>
          <w:sz w:val="24"/>
        </w:rPr>
        <w:t>Innocentrism</w:t>
      </w:r>
      <w:r w:rsidRPr="00052186">
        <w:rPr>
          <w:i/>
          <w:sz w:val="24"/>
        </w:rPr>
        <w:t>,</w:t>
      </w:r>
      <w:r>
        <w:rPr>
          <w:sz w:val="24"/>
        </w:rPr>
        <w:t xml:space="preserve"> Beyond Biology: Wrongful Convictions in the Post-DNA World Symposium, University of Utah-S.J. Quinney College of Law</w:t>
      </w:r>
      <w:r w:rsidRPr="00052186">
        <w:rPr>
          <w:sz w:val="24"/>
        </w:rPr>
        <w:t xml:space="preserve">, </w:t>
      </w:r>
      <w:r>
        <w:rPr>
          <w:sz w:val="24"/>
        </w:rPr>
        <w:t>November 2007</w:t>
      </w:r>
    </w:p>
    <w:p w14:paraId="6B14741B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AB70D3F" w14:textId="77777777" w:rsidR="008E4E6F" w:rsidRDefault="0071311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713115">
        <w:rPr>
          <w:sz w:val="24"/>
        </w:rPr>
        <w:t xml:space="preserve">Panelist, </w:t>
      </w:r>
      <w:r w:rsidRPr="00713115">
        <w:rPr>
          <w:i/>
          <w:sz w:val="24"/>
          <w:szCs w:val="24"/>
        </w:rPr>
        <w:t>Tunnel Vision: Dealing with Overzealous Prosecutors</w:t>
      </w:r>
      <w:r w:rsidR="00577BD8">
        <w:rPr>
          <w:sz w:val="24"/>
        </w:rPr>
        <w:t xml:space="preserve">, 2007 </w:t>
      </w:r>
      <w:r w:rsidRPr="00713115">
        <w:rPr>
          <w:sz w:val="24"/>
        </w:rPr>
        <w:t>Innocence Network Conference, Harvard Law School, Cambridge, MA, March 2007</w:t>
      </w:r>
    </w:p>
    <w:p w14:paraId="2B83F0D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7FBB68D4" w14:textId="77777777" w:rsidR="008E4E6F" w:rsidRDefault="00713115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Moderator</w:t>
      </w:r>
      <w:r w:rsidRPr="00713115">
        <w:rPr>
          <w:sz w:val="24"/>
        </w:rPr>
        <w:t xml:space="preserve">, </w:t>
      </w:r>
      <w:r>
        <w:rPr>
          <w:i/>
          <w:sz w:val="24"/>
          <w:szCs w:val="24"/>
        </w:rPr>
        <w:t>Wrongful Convictions and Forensic Science: Current Developments</w:t>
      </w:r>
      <w:r w:rsidRPr="00713115">
        <w:rPr>
          <w:sz w:val="24"/>
        </w:rPr>
        <w:t>, 2007 Innocence Network Conference, Harvard Law School, Cambridge, MA, March 2007</w:t>
      </w:r>
    </w:p>
    <w:p w14:paraId="53B18F77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DD9AB36" w14:textId="77777777" w:rsidR="008E4E6F" w:rsidRDefault="00E336C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E336C4">
        <w:rPr>
          <w:sz w:val="24"/>
        </w:rPr>
        <w:t xml:space="preserve">Moderator and Organizer, </w:t>
      </w:r>
      <w:r w:rsidRPr="00E336C4">
        <w:rPr>
          <w:i/>
          <w:sz w:val="24"/>
        </w:rPr>
        <w:t>Synergy of Innocence Workshop</w:t>
      </w:r>
      <w:r>
        <w:rPr>
          <w:i/>
          <w:sz w:val="24"/>
        </w:rPr>
        <w:t>s</w:t>
      </w:r>
      <w:r w:rsidRPr="00E336C4">
        <w:rPr>
          <w:i/>
          <w:sz w:val="24"/>
        </w:rPr>
        <w:t>: I: Wrongful Convictions and Advocacy</w:t>
      </w:r>
      <w:r w:rsidR="008E4E6F">
        <w:rPr>
          <w:i/>
          <w:sz w:val="24"/>
        </w:rPr>
        <w:t xml:space="preserve">; </w:t>
      </w:r>
      <w:r w:rsidRPr="00E336C4">
        <w:rPr>
          <w:i/>
          <w:sz w:val="24"/>
        </w:rPr>
        <w:t>II: Wrongful Convictions and Scholarship</w:t>
      </w:r>
      <w:r w:rsidRPr="00E336C4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University of Utah-S.J. Quinney College of Law</w:t>
      </w:r>
      <w:r w:rsidR="006D078E">
        <w:rPr>
          <w:sz w:val="24"/>
        </w:rPr>
        <w:t xml:space="preserve">, </w:t>
      </w:r>
      <w:r>
        <w:rPr>
          <w:sz w:val="24"/>
        </w:rPr>
        <w:t>Salt Lake City</w:t>
      </w:r>
      <w:r w:rsidR="006D078E">
        <w:rPr>
          <w:sz w:val="24"/>
        </w:rPr>
        <w:t>, UT,</w:t>
      </w:r>
      <w:r>
        <w:rPr>
          <w:sz w:val="24"/>
        </w:rPr>
        <w:t xml:space="preserve"> October</w:t>
      </w:r>
      <w:r w:rsidR="006D078E">
        <w:rPr>
          <w:sz w:val="24"/>
        </w:rPr>
        <w:t xml:space="preserve"> 2006</w:t>
      </w:r>
    </w:p>
    <w:p w14:paraId="6499BC7F" w14:textId="77777777" w:rsidR="006A6D8A" w:rsidRDefault="006A6D8A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28A0E70" w14:textId="77777777" w:rsidR="008E4E6F" w:rsidRDefault="009B1414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>Presenter</w:t>
      </w:r>
      <w:r w:rsidR="00197C13" w:rsidRPr="00197C13">
        <w:rPr>
          <w:sz w:val="24"/>
        </w:rPr>
        <w:t xml:space="preserve">, </w:t>
      </w:r>
      <w:r w:rsidR="00197C13" w:rsidRPr="00197C13">
        <w:rPr>
          <w:i/>
          <w:sz w:val="24"/>
        </w:rPr>
        <w:t>The Zeal Deal: Prosecutorial Resistance to Post-Conviction Claims of Innocence</w:t>
      </w:r>
      <w:r w:rsidR="00197C13" w:rsidRPr="00197C13">
        <w:rPr>
          <w:sz w:val="24"/>
        </w:rPr>
        <w:t>, Rosenthal Institute for Justice, University of Cincinnati College of Law, Cincinnati, OH, April 2006</w:t>
      </w:r>
    </w:p>
    <w:p w14:paraId="05588DAC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313FAEB1" w14:textId="77777777" w:rsidR="008E4E6F" w:rsidRDefault="00893379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893379">
        <w:rPr>
          <w:sz w:val="24"/>
        </w:rPr>
        <w:t xml:space="preserve">Presenter, </w:t>
      </w:r>
      <w:r w:rsidRPr="00893379">
        <w:rPr>
          <w:i/>
          <w:sz w:val="24"/>
        </w:rPr>
        <w:t>California Dreaming? The Golden State’s Restless Approach to Newly Discovered Evidence of Innocence</w:t>
      </w:r>
      <w:r w:rsidRPr="00893379">
        <w:rPr>
          <w:sz w:val="24"/>
        </w:rPr>
        <w:t>, The Faces of Wrongful Convictions: A Conference Examining California Justice Gone Wrong, UCLA,</w:t>
      </w:r>
      <w:r w:rsidR="00197C13">
        <w:rPr>
          <w:sz w:val="24"/>
        </w:rPr>
        <w:t xml:space="preserve"> Los Angeles, CA,</w:t>
      </w:r>
      <w:r w:rsidRPr="00893379">
        <w:rPr>
          <w:sz w:val="24"/>
        </w:rPr>
        <w:t xml:space="preserve"> April 2006</w:t>
      </w:r>
    </w:p>
    <w:p w14:paraId="731D9768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146648B" w14:textId="77777777" w:rsidR="008E4E6F" w:rsidRDefault="000755DB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0755DB">
        <w:rPr>
          <w:sz w:val="24"/>
        </w:rPr>
        <w:t>Moderator,</w:t>
      </w:r>
      <w:r w:rsidR="001063AE">
        <w:rPr>
          <w:b/>
          <w:sz w:val="24"/>
        </w:rPr>
        <w:t xml:space="preserve"> </w:t>
      </w:r>
      <w:r w:rsidRPr="000755DB">
        <w:rPr>
          <w:i/>
          <w:sz w:val="24"/>
        </w:rPr>
        <w:t>The History of Wrongful Convictions</w:t>
      </w:r>
      <w:r w:rsidRPr="000755DB">
        <w:rPr>
          <w:sz w:val="24"/>
        </w:rPr>
        <w:t>,</w:t>
      </w:r>
      <w:r>
        <w:rPr>
          <w:b/>
          <w:sz w:val="24"/>
        </w:rPr>
        <w:t xml:space="preserve"> </w:t>
      </w:r>
      <w:r w:rsidRPr="00E30DFC">
        <w:rPr>
          <w:sz w:val="24"/>
          <w:szCs w:val="24"/>
        </w:rPr>
        <w:t>200</w:t>
      </w:r>
      <w:r>
        <w:rPr>
          <w:sz w:val="24"/>
          <w:szCs w:val="24"/>
        </w:rPr>
        <w:t>6</w:t>
      </w:r>
      <w:r w:rsidRPr="00E30DFC">
        <w:rPr>
          <w:sz w:val="24"/>
          <w:szCs w:val="24"/>
        </w:rPr>
        <w:t xml:space="preserve"> Innocence Network Conference, </w:t>
      </w:r>
      <w:r w:rsidR="001B3781">
        <w:rPr>
          <w:sz w:val="24"/>
          <w:szCs w:val="24"/>
        </w:rPr>
        <w:t xml:space="preserve">University of Washington School of Law, </w:t>
      </w:r>
      <w:r>
        <w:rPr>
          <w:sz w:val="24"/>
          <w:szCs w:val="24"/>
        </w:rPr>
        <w:t>Seattle, WA</w:t>
      </w:r>
      <w:r w:rsidRPr="00E30DFC">
        <w:rPr>
          <w:sz w:val="24"/>
          <w:szCs w:val="24"/>
        </w:rPr>
        <w:t xml:space="preserve">, </w:t>
      </w:r>
      <w:r>
        <w:rPr>
          <w:sz w:val="24"/>
          <w:szCs w:val="24"/>
        </w:rPr>
        <w:t>March 2006</w:t>
      </w:r>
    </w:p>
    <w:p w14:paraId="148C1AC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DEB84C1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B136C2">
        <w:rPr>
          <w:sz w:val="24"/>
        </w:rPr>
        <w:t xml:space="preserve">Presenter, </w:t>
      </w:r>
      <w:r w:rsidRPr="00B136C2">
        <w:rPr>
          <w:i/>
          <w:sz w:val="24"/>
        </w:rPr>
        <w:t>The Bipartisan Appeal of Innocence: Working with the Right on Legislative Issues Related to Wrongful Convictions</w:t>
      </w:r>
      <w:r w:rsidRPr="00B136C2">
        <w:rPr>
          <w:sz w:val="24"/>
        </w:rPr>
        <w:t>, Innocence Network Western Region Policy Conference, Santa Clara University School of Law, Santa Clara, CA, August 2005</w:t>
      </w:r>
    </w:p>
    <w:p w14:paraId="2F50B8C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6CC9962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E30DFC">
        <w:rPr>
          <w:sz w:val="24"/>
          <w:szCs w:val="24"/>
        </w:rPr>
        <w:t xml:space="preserve">Moderator, </w:t>
      </w:r>
      <w:r w:rsidRPr="00E30DFC">
        <w:rPr>
          <w:i/>
          <w:sz w:val="24"/>
          <w:szCs w:val="24"/>
        </w:rPr>
        <w:t>Educating</w:t>
      </w:r>
      <w:r>
        <w:rPr>
          <w:i/>
          <w:sz w:val="24"/>
          <w:szCs w:val="24"/>
        </w:rPr>
        <w:t xml:space="preserve"> the Public through the Arts</w:t>
      </w:r>
      <w:r w:rsidRPr="00E30DFC">
        <w:rPr>
          <w:i/>
          <w:sz w:val="24"/>
          <w:szCs w:val="24"/>
        </w:rPr>
        <w:t>: Wrongful Convictions in Print and in Film</w:t>
      </w:r>
      <w:r w:rsidRPr="00E30DFC">
        <w:rPr>
          <w:sz w:val="24"/>
          <w:szCs w:val="24"/>
        </w:rPr>
        <w:t>, 2005 Innocence Network Conference,</w:t>
      </w:r>
      <w:r>
        <w:rPr>
          <w:sz w:val="24"/>
          <w:szCs w:val="24"/>
        </w:rPr>
        <w:t xml:space="preserve"> University of the District of Columbia, </w:t>
      </w:r>
      <w:r w:rsidRPr="00E30DFC">
        <w:rPr>
          <w:sz w:val="24"/>
          <w:szCs w:val="24"/>
        </w:rPr>
        <w:t xml:space="preserve">Washington, DC, </w:t>
      </w:r>
      <w:r>
        <w:rPr>
          <w:sz w:val="24"/>
          <w:szCs w:val="24"/>
        </w:rPr>
        <w:t>April</w:t>
      </w:r>
      <w:r w:rsidRPr="00E30DFC">
        <w:rPr>
          <w:sz w:val="24"/>
          <w:szCs w:val="24"/>
        </w:rPr>
        <w:t xml:space="preserve"> 2005</w:t>
      </w:r>
    </w:p>
    <w:p w14:paraId="32251334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535E7A1F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Panelist, </w:t>
      </w:r>
      <w:r w:rsidRPr="00E30DFC">
        <w:rPr>
          <w:i/>
          <w:sz w:val="24"/>
          <w:szCs w:val="24"/>
        </w:rPr>
        <w:t>Wrongful Convictions and Systemic Reform</w:t>
      </w:r>
      <w:r>
        <w:rPr>
          <w:sz w:val="24"/>
          <w:szCs w:val="24"/>
        </w:rPr>
        <w:t>, Georgetown University Law Center, Washington, DC, March 2005</w:t>
      </w:r>
    </w:p>
    <w:p w14:paraId="6A7FD4FF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51B1D64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370874">
        <w:rPr>
          <w:sz w:val="24"/>
        </w:rPr>
        <w:t>Pres</w:t>
      </w:r>
      <w:r w:rsidRPr="003D4F73">
        <w:rPr>
          <w:sz w:val="24"/>
        </w:rPr>
        <w:t xml:space="preserve">enter, </w:t>
      </w:r>
      <w:r w:rsidRPr="003D4F73">
        <w:rPr>
          <w:i/>
          <w:sz w:val="24"/>
        </w:rPr>
        <w:t>Up the River without a Procedure: Innocent Prisoners and Newly Discovered Non-DNA Evidence in State Courts</w:t>
      </w:r>
      <w:r w:rsidRPr="003D4F73">
        <w:rPr>
          <w:sz w:val="24"/>
        </w:rPr>
        <w:t xml:space="preserve">, </w:t>
      </w:r>
      <w:r>
        <w:rPr>
          <w:sz w:val="24"/>
        </w:rPr>
        <w:t xml:space="preserve">Faculty Brown Bag, University of Utah, </w:t>
      </w:r>
      <w:r w:rsidRPr="003D4F73">
        <w:rPr>
          <w:sz w:val="24"/>
        </w:rPr>
        <w:t>Salt Lake City, UT, February 2005</w:t>
      </w:r>
    </w:p>
    <w:p w14:paraId="3C436E9A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1F6EBA8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 w:rsidRPr="007B0235">
        <w:rPr>
          <w:sz w:val="24"/>
          <w:szCs w:val="24"/>
        </w:rPr>
        <w:t xml:space="preserve">Moderator, </w:t>
      </w:r>
      <w:r w:rsidRPr="007B0235">
        <w:rPr>
          <w:i/>
          <w:sz w:val="24"/>
          <w:szCs w:val="24"/>
        </w:rPr>
        <w:t>Ethical Dilemmas Panel</w:t>
      </w:r>
      <w:r w:rsidR="00577BD8">
        <w:rPr>
          <w:sz w:val="24"/>
          <w:szCs w:val="24"/>
        </w:rPr>
        <w:t xml:space="preserve">, 2004 </w:t>
      </w:r>
      <w:r>
        <w:rPr>
          <w:sz w:val="24"/>
          <w:szCs w:val="24"/>
        </w:rPr>
        <w:t xml:space="preserve">Innocence Network </w:t>
      </w:r>
      <w:r w:rsidRPr="007B0235">
        <w:rPr>
          <w:sz w:val="24"/>
          <w:szCs w:val="24"/>
        </w:rPr>
        <w:t>Conference, Austin, TX, April 2004</w:t>
      </w:r>
      <w:r>
        <w:rPr>
          <w:sz w:val="24"/>
        </w:rPr>
        <w:tab/>
      </w:r>
    </w:p>
    <w:p w14:paraId="78BB3A1C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41B13936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Case Screening: From 1000 Letters to 10 Clients</w:t>
      </w:r>
      <w:r>
        <w:rPr>
          <w:sz w:val="24"/>
        </w:rPr>
        <w:t>, 2003 Innocence Network Conference, New Orleans, LA, March 2003</w:t>
      </w:r>
    </w:p>
    <w:p w14:paraId="46ECB2BF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ab/>
      </w:r>
    </w:p>
    <w:p w14:paraId="019212F8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The Death Penalty and Wrongful Convictions</w:t>
      </w:r>
      <w:r>
        <w:rPr>
          <w:sz w:val="24"/>
        </w:rPr>
        <w:t>, Robert M. Cover Public Interest Retreat, Peterborough, NH, March 2003</w:t>
      </w:r>
    </w:p>
    <w:p w14:paraId="5BEE75CE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662A4523" w14:textId="77777777" w:rsidR="008E4E6F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Guest Commentator (discussing the eyewitness identification issues pertaining to the D.C.-area sniper investigation), </w:t>
      </w:r>
      <w:r>
        <w:rPr>
          <w:i/>
          <w:sz w:val="24"/>
        </w:rPr>
        <w:t>Catherine Crier Live</w:t>
      </w:r>
      <w:r>
        <w:rPr>
          <w:sz w:val="24"/>
        </w:rPr>
        <w:t>, Court TV, New York, NY, November 2002</w:t>
      </w:r>
    </w:p>
    <w:p w14:paraId="7EAB4B31" w14:textId="77777777" w:rsidR="008E4E6F" w:rsidRDefault="008E4E6F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</w:p>
    <w:p w14:paraId="0C70A432" w14:textId="77777777" w:rsidR="00D533BE" w:rsidRDefault="00701BDD" w:rsidP="008E4E6F">
      <w:pPr>
        <w:spacing w:before="100" w:beforeAutospacing="1" w:after="100" w:afterAutospacing="1"/>
        <w:ind w:left="720"/>
        <w:contextualSpacing/>
        <w:jc w:val="both"/>
        <w:rPr>
          <w:sz w:val="24"/>
        </w:rPr>
      </w:pPr>
      <w:r>
        <w:rPr>
          <w:sz w:val="24"/>
        </w:rPr>
        <w:t xml:space="preserve">Presenter, </w:t>
      </w:r>
      <w:r>
        <w:rPr>
          <w:i/>
          <w:sz w:val="24"/>
        </w:rPr>
        <w:t>Actual Innocents: Considerations in Selecting Cases for a New Innocence Project</w:t>
      </w:r>
      <w:r>
        <w:rPr>
          <w:sz w:val="24"/>
        </w:rPr>
        <w:t>, New York Law School, New York, NY, October 2002</w:t>
      </w:r>
    </w:p>
    <w:p w14:paraId="38E1864A" w14:textId="77777777" w:rsidR="00FE106F" w:rsidRDefault="00FE106F" w:rsidP="00E60FA9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b/>
          <w:i/>
          <w:sz w:val="24"/>
        </w:rPr>
      </w:pPr>
    </w:p>
    <w:p w14:paraId="3EE98433" w14:textId="77777777" w:rsidR="00701BDD" w:rsidRPr="00F93DD2" w:rsidRDefault="00701BDD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b/>
          <w:i/>
          <w:sz w:val="24"/>
        </w:rPr>
      </w:pPr>
      <w:r w:rsidRPr="00F93DD2">
        <w:rPr>
          <w:b/>
          <w:i/>
          <w:sz w:val="24"/>
        </w:rPr>
        <w:t>BAR ADMISSIONS</w:t>
      </w:r>
      <w:r w:rsidRPr="00F93DD2">
        <w:rPr>
          <w:b/>
          <w:i/>
          <w:sz w:val="24"/>
        </w:rPr>
        <w:tab/>
      </w:r>
    </w:p>
    <w:p w14:paraId="1F815EAA" w14:textId="77777777" w:rsidR="00701BDD" w:rsidRDefault="00701BDD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b/>
          <w:sz w:val="24"/>
        </w:rPr>
      </w:pPr>
    </w:p>
    <w:p w14:paraId="411953D5" w14:textId="77777777" w:rsidR="00701BDD" w:rsidRDefault="00701BDD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New York, 1998; Massachusetts, 1995</w:t>
      </w:r>
    </w:p>
    <w:p w14:paraId="03B1F570" w14:textId="77777777" w:rsidR="00815676" w:rsidRDefault="00815676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5D21821B" w14:textId="77777777" w:rsidR="00701BDD" w:rsidRDefault="00701BDD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b/>
          <w:i/>
          <w:sz w:val="24"/>
        </w:rPr>
      </w:pPr>
      <w:r w:rsidRPr="00F93DD2">
        <w:rPr>
          <w:b/>
          <w:i/>
          <w:sz w:val="24"/>
          <w:szCs w:val="24"/>
        </w:rPr>
        <w:t>PROFESSIONAL</w:t>
      </w:r>
      <w:r w:rsidRPr="00F93DD2">
        <w:rPr>
          <w:b/>
          <w:i/>
          <w:sz w:val="24"/>
        </w:rPr>
        <w:t xml:space="preserve"> SERVICE</w:t>
      </w:r>
    </w:p>
    <w:p w14:paraId="69893D64" w14:textId="77777777" w:rsidR="00490977" w:rsidRDefault="00490977" w:rsidP="00D5204C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4781AD13" w14:textId="73D4B0C1" w:rsidR="006A6D8A" w:rsidRDefault="00490977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6D8A">
        <w:rPr>
          <w:sz w:val="24"/>
        </w:rPr>
        <w:t>Consultant, BarBri</w:t>
      </w:r>
      <w:r w:rsidR="00FB5F42">
        <w:rPr>
          <w:sz w:val="24"/>
        </w:rPr>
        <w:t xml:space="preserve"> (Bar Preparation for Evidence)</w:t>
      </w:r>
      <w:r w:rsidR="006A6D8A">
        <w:rPr>
          <w:sz w:val="24"/>
        </w:rPr>
        <w:t>, West Academic, 2023-Present</w:t>
      </w:r>
    </w:p>
    <w:p w14:paraId="383D506C" w14:textId="77777777" w:rsidR="006A6D8A" w:rsidRDefault="006A6D8A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510521A2" w14:textId="31C044C5" w:rsidR="006D6BB3" w:rsidRDefault="006A6D8A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C1FB0">
        <w:rPr>
          <w:sz w:val="24"/>
        </w:rPr>
        <w:t>Member, Clemency Task Force, Massachusetts Bar Association, 2020-present</w:t>
      </w:r>
    </w:p>
    <w:p w14:paraId="4CE82ACD" w14:textId="77777777" w:rsidR="00874318" w:rsidRDefault="00874318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01BEEA58" w14:textId="77777777" w:rsidR="00874318" w:rsidRDefault="00874318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Member, Board of Trustees, New England Innocence Project, 2014-Present</w:t>
      </w:r>
    </w:p>
    <w:p w14:paraId="1430ECB7" w14:textId="77777777" w:rsidR="006D6BB3" w:rsidRDefault="006D6BB3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33F5EB8B" w14:textId="77777777" w:rsidR="007A307A" w:rsidRDefault="006D6BB3" w:rsidP="00874318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60FA9">
        <w:rPr>
          <w:sz w:val="24"/>
        </w:rPr>
        <w:t>Legal Analyst, GBH News, 2015-</w:t>
      </w:r>
      <w:r w:rsidR="00874318">
        <w:rPr>
          <w:sz w:val="24"/>
        </w:rPr>
        <w:t>2023</w:t>
      </w:r>
    </w:p>
    <w:p w14:paraId="7C5A13C7" w14:textId="77777777" w:rsidR="00601FAF" w:rsidRDefault="00601FAF" w:rsidP="007C1FB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26B5A2CB" w14:textId="77777777" w:rsidR="00D5204C" w:rsidRDefault="00601FAF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5204C">
        <w:rPr>
          <w:sz w:val="24"/>
        </w:rPr>
        <w:t>Consultant, CasebookPlus Assessment Project (Evidence), West Academic, 2017-2019</w:t>
      </w:r>
    </w:p>
    <w:p w14:paraId="213315FF" w14:textId="77777777" w:rsidR="0023075A" w:rsidRDefault="0023075A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3FDF9FB8" w14:textId="77777777" w:rsidR="0023075A" w:rsidRDefault="0023075A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Member, Board of Directors, Prisoners’ Legal Services of Massachusetts, 2014-</w:t>
      </w:r>
      <w:r w:rsidR="000E32CF">
        <w:rPr>
          <w:sz w:val="24"/>
        </w:rPr>
        <w:t>2017</w:t>
      </w:r>
    </w:p>
    <w:p w14:paraId="00FF25A6" w14:textId="77777777" w:rsidR="00D5204C" w:rsidRDefault="00D5204C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5753EF93" w14:textId="77777777" w:rsidR="00D5204C" w:rsidRDefault="00D5204C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Member, Advisory Board, Fair Punishment Project, Harvard Law School, 2016</w:t>
      </w:r>
    </w:p>
    <w:p w14:paraId="4A1AC2EE" w14:textId="77777777" w:rsidR="007228AF" w:rsidRDefault="007228AF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7FB4F24F" w14:textId="77777777" w:rsidR="007228AF" w:rsidRDefault="007228AF" w:rsidP="007228AF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Member, Massachusetts Supreme Judicial Court Standing Committee on Eyewitness Identification, 2015-2016</w:t>
      </w:r>
    </w:p>
    <w:p w14:paraId="5BC0B656" w14:textId="77777777" w:rsidR="00E60FA9" w:rsidRDefault="00E60FA9" w:rsidP="00E60FA9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0B1FE1D4" w14:textId="77777777" w:rsidR="00F25288" w:rsidRDefault="00F25288" w:rsidP="00F25288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  <w:r>
        <w:rPr>
          <w:sz w:val="24"/>
        </w:rPr>
        <w:lastRenderedPageBreak/>
        <w:t>Consultant, Assessment of Federal Grant Program for Innocence Projects, National Association of Criminal Defense Lawyers, 2011-</w:t>
      </w:r>
      <w:r w:rsidR="0023075A">
        <w:rPr>
          <w:sz w:val="24"/>
        </w:rPr>
        <w:t>2014</w:t>
      </w:r>
    </w:p>
    <w:p w14:paraId="61273AA9" w14:textId="77777777" w:rsidR="0023075A" w:rsidRDefault="0023075A" w:rsidP="00F25288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</w:p>
    <w:p w14:paraId="39024B86" w14:textId="77777777" w:rsidR="00701BDD" w:rsidRDefault="007A307A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1BDD">
        <w:rPr>
          <w:sz w:val="24"/>
        </w:rPr>
        <w:t>Member, Board of Directors, Innocence Network</w:t>
      </w:r>
      <w:r w:rsidR="005057DB">
        <w:rPr>
          <w:sz w:val="24"/>
        </w:rPr>
        <w:t>, 2005-</w:t>
      </w:r>
      <w:r w:rsidR="00B2564C">
        <w:rPr>
          <w:sz w:val="24"/>
        </w:rPr>
        <w:t>2013</w:t>
      </w:r>
      <w:r w:rsidR="00A45B03">
        <w:rPr>
          <w:sz w:val="24"/>
        </w:rPr>
        <w:t xml:space="preserve"> </w:t>
      </w:r>
    </w:p>
    <w:p w14:paraId="28181D43" w14:textId="77777777" w:rsidR="0023075A" w:rsidRDefault="0023075A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 w:hanging="2160"/>
        <w:jc w:val="both"/>
        <w:rPr>
          <w:sz w:val="24"/>
        </w:rPr>
      </w:pPr>
    </w:p>
    <w:p w14:paraId="4027550D" w14:textId="77777777" w:rsidR="00701BDD" w:rsidRDefault="00701BDD" w:rsidP="00701BDD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  <w:r>
        <w:rPr>
          <w:sz w:val="24"/>
        </w:rPr>
        <w:t xml:space="preserve">President, Board of Directors, Rocky Mountain Innocence                         </w:t>
      </w:r>
    </w:p>
    <w:p w14:paraId="3FF6B907" w14:textId="77777777" w:rsidR="00701BDD" w:rsidRDefault="00701BDD" w:rsidP="00AB022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Center</w:t>
      </w:r>
      <w:r w:rsidR="005057DB">
        <w:rPr>
          <w:sz w:val="24"/>
        </w:rPr>
        <w:t>, 2011-2012</w:t>
      </w:r>
    </w:p>
    <w:p w14:paraId="77250B32" w14:textId="77777777" w:rsidR="0023075A" w:rsidRDefault="0023075A" w:rsidP="00AB022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632B6C35" w14:textId="77777777" w:rsidR="005057DB" w:rsidRDefault="005057DB" w:rsidP="005057DB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Member, Board of Directors, Rocky Mountain Innocence                         </w:t>
      </w:r>
    </w:p>
    <w:p w14:paraId="13E30E70" w14:textId="77777777" w:rsidR="005057DB" w:rsidRDefault="005057DB" w:rsidP="00AB022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Center, 2004-</w:t>
      </w:r>
      <w:r w:rsidR="00F25288">
        <w:rPr>
          <w:sz w:val="24"/>
        </w:rPr>
        <w:t>2012</w:t>
      </w:r>
    </w:p>
    <w:p w14:paraId="08ADA8B8" w14:textId="77777777" w:rsidR="0023075A" w:rsidRDefault="0023075A" w:rsidP="00AB022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092E6002" w14:textId="77777777" w:rsidR="00177400" w:rsidRDefault="00177400" w:rsidP="0017740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  <w:r>
        <w:rPr>
          <w:sz w:val="24"/>
        </w:rPr>
        <w:t>Member, Utah Supreme Court Advisory Committee on the Rules of Evidence</w:t>
      </w:r>
      <w:r w:rsidR="005057DB">
        <w:rPr>
          <w:sz w:val="24"/>
        </w:rPr>
        <w:t>, 2010-2012</w:t>
      </w:r>
      <w:r w:rsidR="00AB0220">
        <w:rPr>
          <w:sz w:val="24"/>
        </w:rPr>
        <w:t xml:space="preserve"> </w:t>
      </w:r>
    </w:p>
    <w:p w14:paraId="5325D2F0" w14:textId="77777777" w:rsidR="0023075A" w:rsidRDefault="0023075A" w:rsidP="004468E5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  <w:rPr>
          <w:sz w:val="24"/>
        </w:rPr>
      </w:pPr>
    </w:p>
    <w:p w14:paraId="6D1A3373" w14:textId="77777777" w:rsidR="001611EE" w:rsidRDefault="001611EE" w:rsidP="0017740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  <w:r>
        <w:rPr>
          <w:sz w:val="24"/>
        </w:rPr>
        <w:t>Member, Board of Directors, Salt Lake Legal Defender Association</w:t>
      </w:r>
      <w:r w:rsidR="005057DB">
        <w:rPr>
          <w:sz w:val="24"/>
        </w:rPr>
        <w:t>, 2010-2012</w:t>
      </w:r>
      <w:r w:rsidR="00AB0220">
        <w:rPr>
          <w:sz w:val="24"/>
        </w:rPr>
        <w:t xml:space="preserve"> </w:t>
      </w:r>
    </w:p>
    <w:p w14:paraId="2134C30F" w14:textId="77777777" w:rsidR="0023075A" w:rsidRDefault="0023075A" w:rsidP="0017740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</w:p>
    <w:p w14:paraId="002BC8BB" w14:textId="77777777" w:rsidR="00AB0220" w:rsidRDefault="00AB0220" w:rsidP="00177400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ind w:left="2160"/>
        <w:jc w:val="both"/>
        <w:rPr>
          <w:sz w:val="24"/>
        </w:rPr>
      </w:pPr>
      <w:r>
        <w:rPr>
          <w:sz w:val="24"/>
        </w:rPr>
        <w:t>Member, Board of Directors, Utah Associati</w:t>
      </w:r>
      <w:r w:rsidR="005057DB">
        <w:rPr>
          <w:sz w:val="24"/>
        </w:rPr>
        <w:t>on of Criminal Defense Lawyers, 2005-2008</w:t>
      </w:r>
    </w:p>
    <w:p w14:paraId="2AC05CD7" w14:textId="77777777" w:rsidR="00466E81" w:rsidRDefault="00466E81">
      <w:pPr>
        <w:tabs>
          <w:tab w:val="left" w:pos="90"/>
          <w:tab w:val="left" w:pos="810"/>
          <w:tab w:val="left" w:pos="144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</w:tabs>
        <w:jc w:val="both"/>
      </w:pPr>
    </w:p>
    <w:sectPr w:rsidR="00466E8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D51B" w14:textId="77777777" w:rsidR="001378F2" w:rsidRDefault="001378F2">
      <w:r>
        <w:separator/>
      </w:r>
    </w:p>
  </w:endnote>
  <w:endnote w:type="continuationSeparator" w:id="0">
    <w:p w14:paraId="67C1827D" w14:textId="77777777" w:rsidR="001378F2" w:rsidRDefault="0013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PS">
    <w:altName w:val="Times New Roman P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Web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0DB6" w14:textId="77777777" w:rsidR="007E5B8E" w:rsidRDefault="007E5B8E" w:rsidP="00334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CDD74" w14:textId="77777777" w:rsidR="007E5B8E" w:rsidRDefault="007E5B8E" w:rsidP="00424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97AC" w14:textId="77777777" w:rsidR="007E5B8E" w:rsidRDefault="007E5B8E" w:rsidP="00334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2CF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4EEAC8D" w14:textId="77777777" w:rsidR="007E5B8E" w:rsidRDefault="007E5B8E" w:rsidP="004249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2C5B" w14:textId="77777777" w:rsidR="001378F2" w:rsidRDefault="001378F2">
      <w:r>
        <w:separator/>
      </w:r>
    </w:p>
  </w:footnote>
  <w:footnote w:type="continuationSeparator" w:id="0">
    <w:p w14:paraId="7378AD61" w14:textId="77777777" w:rsidR="001378F2" w:rsidRDefault="0013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28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77938"/>
    <w:multiLevelType w:val="hybridMultilevel"/>
    <w:tmpl w:val="E17629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828C5"/>
    <w:multiLevelType w:val="hybridMultilevel"/>
    <w:tmpl w:val="B20C1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9BB"/>
    <w:multiLevelType w:val="multilevel"/>
    <w:tmpl w:val="ED2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F6443"/>
    <w:multiLevelType w:val="hybridMultilevel"/>
    <w:tmpl w:val="9AF4F11E"/>
    <w:lvl w:ilvl="0" w:tplc="FE4A2AAE">
      <w:start w:val="8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63C7F"/>
    <w:multiLevelType w:val="hybridMultilevel"/>
    <w:tmpl w:val="6B96FA78"/>
    <w:lvl w:ilvl="0" w:tplc="431E63E2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4C0626E"/>
    <w:multiLevelType w:val="hybridMultilevel"/>
    <w:tmpl w:val="023273C4"/>
    <w:lvl w:ilvl="0" w:tplc="6FE0743E">
      <w:start w:val="29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335217"/>
    <w:multiLevelType w:val="hybridMultilevel"/>
    <w:tmpl w:val="C32E4FB2"/>
    <w:lvl w:ilvl="0" w:tplc="453EBBA2">
      <w:start w:val="100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F4326"/>
    <w:multiLevelType w:val="hybridMultilevel"/>
    <w:tmpl w:val="C1C8961E"/>
    <w:lvl w:ilvl="0" w:tplc="C4DA7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B13F4"/>
    <w:multiLevelType w:val="hybridMultilevel"/>
    <w:tmpl w:val="273CB5AE"/>
    <w:lvl w:ilvl="0" w:tplc="0DAA8606">
      <w:start w:val="100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4447817">
    <w:abstractNumId w:val="2"/>
  </w:num>
  <w:num w:numId="2" w16cid:durableId="622536462">
    <w:abstractNumId w:val="0"/>
  </w:num>
  <w:num w:numId="3" w16cid:durableId="2071416305">
    <w:abstractNumId w:val="5"/>
  </w:num>
  <w:num w:numId="4" w16cid:durableId="1617562940">
    <w:abstractNumId w:val="1"/>
  </w:num>
  <w:num w:numId="5" w16cid:durableId="1624113627">
    <w:abstractNumId w:val="9"/>
  </w:num>
  <w:num w:numId="6" w16cid:durableId="1864662993">
    <w:abstractNumId w:val="7"/>
  </w:num>
  <w:num w:numId="7" w16cid:durableId="1548180250">
    <w:abstractNumId w:val="8"/>
  </w:num>
  <w:num w:numId="8" w16cid:durableId="791171748">
    <w:abstractNumId w:val="6"/>
  </w:num>
  <w:num w:numId="9" w16cid:durableId="573589474">
    <w:abstractNumId w:val="4"/>
  </w:num>
  <w:num w:numId="10" w16cid:durableId="189349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70"/>
    <w:rsid w:val="00001D60"/>
    <w:rsid w:val="00001DC8"/>
    <w:rsid w:val="0000515A"/>
    <w:rsid w:val="00011FD3"/>
    <w:rsid w:val="00020D44"/>
    <w:rsid w:val="000214AA"/>
    <w:rsid w:val="00025EE5"/>
    <w:rsid w:val="000371F7"/>
    <w:rsid w:val="000429E2"/>
    <w:rsid w:val="0005075A"/>
    <w:rsid w:val="000520CD"/>
    <w:rsid w:val="00052186"/>
    <w:rsid w:val="0005370E"/>
    <w:rsid w:val="00060DE1"/>
    <w:rsid w:val="00063B3A"/>
    <w:rsid w:val="00067B06"/>
    <w:rsid w:val="00071FBD"/>
    <w:rsid w:val="00072515"/>
    <w:rsid w:val="00072812"/>
    <w:rsid w:val="000747C4"/>
    <w:rsid w:val="000755DB"/>
    <w:rsid w:val="00077721"/>
    <w:rsid w:val="00080454"/>
    <w:rsid w:val="00082443"/>
    <w:rsid w:val="00091C72"/>
    <w:rsid w:val="000935C6"/>
    <w:rsid w:val="000A080A"/>
    <w:rsid w:val="000A0F9A"/>
    <w:rsid w:val="000A5F09"/>
    <w:rsid w:val="000B0725"/>
    <w:rsid w:val="000B1088"/>
    <w:rsid w:val="000B2F24"/>
    <w:rsid w:val="000C2007"/>
    <w:rsid w:val="000C2878"/>
    <w:rsid w:val="000C4070"/>
    <w:rsid w:val="000D224A"/>
    <w:rsid w:val="000E0B8E"/>
    <w:rsid w:val="000E2144"/>
    <w:rsid w:val="000E32CF"/>
    <w:rsid w:val="000E3DC0"/>
    <w:rsid w:val="000E454C"/>
    <w:rsid w:val="000F0B7F"/>
    <w:rsid w:val="000F0C31"/>
    <w:rsid w:val="000F5F82"/>
    <w:rsid w:val="001052DE"/>
    <w:rsid w:val="001063AE"/>
    <w:rsid w:val="00107C58"/>
    <w:rsid w:val="00111F03"/>
    <w:rsid w:val="00112EFE"/>
    <w:rsid w:val="00114B77"/>
    <w:rsid w:val="00115741"/>
    <w:rsid w:val="00116EE5"/>
    <w:rsid w:val="001173EA"/>
    <w:rsid w:val="00117BA2"/>
    <w:rsid w:val="001225B7"/>
    <w:rsid w:val="001225BE"/>
    <w:rsid w:val="001266FB"/>
    <w:rsid w:val="00126F8E"/>
    <w:rsid w:val="001322CF"/>
    <w:rsid w:val="001371FC"/>
    <w:rsid w:val="001378F2"/>
    <w:rsid w:val="00143C8C"/>
    <w:rsid w:val="00144AA1"/>
    <w:rsid w:val="00147928"/>
    <w:rsid w:val="0015136D"/>
    <w:rsid w:val="001611EE"/>
    <w:rsid w:val="00164EB1"/>
    <w:rsid w:val="001659E7"/>
    <w:rsid w:val="0016758C"/>
    <w:rsid w:val="00167DE0"/>
    <w:rsid w:val="001722CD"/>
    <w:rsid w:val="00174700"/>
    <w:rsid w:val="00177400"/>
    <w:rsid w:val="001865DE"/>
    <w:rsid w:val="00186D98"/>
    <w:rsid w:val="00190945"/>
    <w:rsid w:val="001936FF"/>
    <w:rsid w:val="001957C0"/>
    <w:rsid w:val="00197C13"/>
    <w:rsid w:val="001A05B9"/>
    <w:rsid w:val="001A3771"/>
    <w:rsid w:val="001A5683"/>
    <w:rsid w:val="001A7E7C"/>
    <w:rsid w:val="001B1614"/>
    <w:rsid w:val="001B3781"/>
    <w:rsid w:val="001B6299"/>
    <w:rsid w:val="001C083C"/>
    <w:rsid w:val="001C09F3"/>
    <w:rsid w:val="001C203F"/>
    <w:rsid w:val="001D1EF6"/>
    <w:rsid w:val="001D2A80"/>
    <w:rsid w:val="001D635F"/>
    <w:rsid w:val="001E0E21"/>
    <w:rsid w:val="001E413D"/>
    <w:rsid w:val="001F02CD"/>
    <w:rsid w:val="001F061D"/>
    <w:rsid w:val="001F138B"/>
    <w:rsid w:val="001F3C8E"/>
    <w:rsid w:val="001F624B"/>
    <w:rsid w:val="00200B97"/>
    <w:rsid w:val="0020700A"/>
    <w:rsid w:val="00207852"/>
    <w:rsid w:val="00211AC7"/>
    <w:rsid w:val="00215226"/>
    <w:rsid w:val="00222777"/>
    <w:rsid w:val="002246FB"/>
    <w:rsid w:val="0023075A"/>
    <w:rsid w:val="0023224C"/>
    <w:rsid w:val="0023770E"/>
    <w:rsid w:val="002429A1"/>
    <w:rsid w:val="002437A4"/>
    <w:rsid w:val="00244D00"/>
    <w:rsid w:val="0024683E"/>
    <w:rsid w:val="00247DE4"/>
    <w:rsid w:val="00253099"/>
    <w:rsid w:val="002574CD"/>
    <w:rsid w:val="002607DF"/>
    <w:rsid w:val="00260CD6"/>
    <w:rsid w:val="002653B7"/>
    <w:rsid w:val="00267F3D"/>
    <w:rsid w:val="002742BD"/>
    <w:rsid w:val="00274375"/>
    <w:rsid w:val="002743E5"/>
    <w:rsid w:val="00282FE1"/>
    <w:rsid w:val="00284C55"/>
    <w:rsid w:val="002850B6"/>
    <w:rsid w:val="00285565"/>
    <w:rsid w:val="00290B96"/>
    <w:rsid w:val="00292471"/>
    <w:rsid w:val="002A4341"/>
    <w:rsid w:val="002A496A"/>
    <w:rsid w:val="002A69F1"/>
    <w:rsid w:val="002A7D74"/>
    <w:rsid w:val="002A7DCF"/>
    <w:rsid w:val="002B381D"/>
    <w:rsid w:val="002C0B68"/>
    <w:rsid w:val="002C73BB"/>
    <w:rsid w:val="002D3A35"/>
    <w:rsid w:val="002D7109"/>
    <w:rsid w:val="002E2433"/>
    <w:rsid w:val="002F4A9C"/>
    <w:rsid w:val="002F5F12"/>
    <w:rsid w:val="0030304E"/>
    <w:rsid w:val="003216AD"/>
    <w:rsid w:val="003237C3"/>
    <w:rsid w:val="00324E0B"/>
    <w:rsid w:val="00331F5A"/>
    <w:rsid w:val="003345BE"/>
    <w:rsid w:val="00335207"/>
    <w:rsid w:val="00346787"/>
    <w:rsid w:val="00350D5A"/>
    <w:rsid w:val="00350E01"/>
    <w:rsid w:val="00362030"/>
    <w:rsid w:val="00364FDE"/>
    <w:rsid w:val="00370874"/>
    <w:rsid w:val="00371821"/>
    <w:rsid w:val="00381182"/>
    <w:rsid w:val="003823AF"/>
    <w:rsid w:val="00385A6E"/>
    <w:rsid w:val="00387C70"/>
    <w:rsid w:val="003906B7"/>
    <w:rsid w:val="00393C10"/>
    <w:rsid w:val="0039469F"/>
    <w:rsid w:val="00394E59"/>
    <w:rsid w:val="003A16DE"/>
    <w:rsid w:val="003A7DD0"/>
    <w:rsid w:val="003B3FD8"/>
    <w:rsid w:val="003B54D6"/>
    <w:rsid w:val="003B5F61"/>
    <w:rsid w:val="003B7C9E"/>
    <w:rsid w:val="003C461C"/>
    <w:rsid w:val="003D1B9B"/>
    <w:rsid w:val="003D29A9"/>
    <w:rsid w:val="003D2ACE"/>
    <w:rsid w:val="003D337F"/>
    <w:rsid w:val="003D4F73"/>
    <w:rsid w:val="003D7D09"/>
    <w:rsid w:val="003E4664"/>
    <w:rsid w:val="003E46A3"/>
    <w:rsid w:val="003E4E18"/>
    <w:rsid w:val="003E6723"/>
    <w:rsid w:val="003E728B"/>
    <w:rsid w:val="003F0256"/>
    <w:rsid w:val="003F02AA"/>
    <w:rsid w:val="003F060B"/>
    <w:rsid w:val="003F111C"/>
    <w:rsid w:val="0040190B"/>
    <w:rsid w:val="00404DE3"/>
    <w:rsid w:val="00407D59"/>
    <w:rsid w:val="004119CA"/>
    <w:rsid w:val="00422964"/>
    <w:rsid w:val="004249E0"/>
    <w:rsid w:val="0042753B"/>
    <w:rsid w:val="0043105E"/>
    <w:rsid w:val="00432919"/>
    <w:rsid w:val="00433BC9"/>
    <w:rsid w:val="00434717"/>
    <w:rsid w:val="00434E9A"/>
    <w:rsid w:val="0043763C"/>
    <w:rsid w:val="004377C4"/>
    <w:rsid w:val="00437B25"/>
    <w:rsid w:val="00437E4D"/>
    <w:rsid w:val="00444F78"/>
    <w:rsid w:val="004468E5"/>
    <w:rsid w:val="0045176B"/>
    <w:rsid w:val="00455F39"/>
    <w:rsid w:val="0046645B"/>
    <w:rsid w:val="00466E81"/>
    <w:rsid w:val="00466E9E"/>
    <w:rsid w:val="004708C9"/>
    <w:rsid w:val="004709EF"/>
    <w:rsid w:val="00471792"/>
    <w:rsid w:val="0048320F"/>
    <w:rsid w:val="00487ADE"/>
    <w:rsid w:val="00490977"/>
    <w:rsid w:val="004957CC"/>
    <w:rsid w:val="00496638"/>
    <w:rsid w:val="00497AA7"/>
    <w:rsid w:val="004A0D73"/>
    <w:rsid w:val="004A5D2F"/>
    <w:rsid w:val="004A7EAE"/>
    <w:rsid w:val="004B0DF0"/>
    <w:rsid w:val="004B25F1"/>
    <w:rsid w:val="004B7B0A"/>
    <w:rsid w:val="004C0D0D"/>
    <w:rsid w:val="004C2687"/>
    <w:rsid w:val="004C2F45"/>
    <w:rsid w:val="004C6648"/>
    <w:rsid w:val="004C6690"/>
    <w:rsid w:val="004D7E3A"/>
    <w:rsid w:val="004D7EF5"/>
    <w:rsid w:val="004E0B8C"/>
    <w:rsid w:val="004E3430"/>
    <w:rsid w:val="004E5E13"/>
    <w:rsid w:val="004F0D07"/>
    <w:rsid w:val="004F202A"/>
    <w:rsid w:val="004F3CD6"/>
    <w:rsid w:val="004F6738"/>
    <w:rsid w:val="004F6BA2"/>
    <w:rsid w:val="00501D85"/>
    <w:rsid w:val="0050369F"/>
    <w:rsid w:val="005057DB"/>
    <w:rsid w:val="00507419"/>
    <w:rsid w:val="00507CA4"/>
    <w:rsid w:val="005129A8"/>
    <w:rsid w:val="005179D2"/>
    <w:rsid w:val="00536768"/>
    <w:rsid w:val="00537075"/>
    <w:rsid w:val="00540828"/>
    <w:rsid w:val="00540D1C"/>
    <w:rsid w:val="00540E8A"/>
    <w:rsid w:val="005415C1"/>
    <w:rsid w:val="00541B0D"/>
    <w:rsid w:val="00543E19"/>
    <w:rsid w:val="0054602D"/>
    <w:rsid w:val="00546F4A"/>
    <w:rsid w:val="00547045"/>
    <w:rsid w:val="00547BE3"/>
    <w:rsid w:val="005545FA"/>
    <w:rsid w:val="005547C1"/>
    <w:rsid w:val="00555CD7"/>
    <w:rsid w:val="005576F1"/>
    <w:rsid w:val="00561502"/>
    <w:rsid w:val="00561E6D"/>
    <w:rsid w:val="005704C8"/>
    <w:rsid w:val="00570D60"/>
    <w:rsid w:val="0057254B"/>
    <w:rsid w:val="00577510"/>
    <w:rsid w:val="005779EC"/>
    <w:rsid w:val="00577BD8"/>
    <w:rsid w:val="005803A4"/>
    <w:rsid w:val="0058086A"/>
    <w:rsid w:val="00581441"/>
    <w:rsid w:val="005919A2"/>
    <w:rsid w:val="00591BFB"/>
    <w:rsid w:val="00594027"/>
    <w:rsid w:val="005975E6"/>
    <w:rsid w:val="005A4500"/>
    <w:rsid w:val="005A52BA"/>
    <w:rsid w:val="005B0010"/>
    <w:rsid w:val="005B2EE8"/>
    <w:rsid w:val="005B5939"/>
    <w:rsid w:val="005B5FEC"/>
    <w:rsid w:val="005B782D"/>
    <w:rsid w:val="005C0DCD"/>
    <w:rsid w:val="005C445F"/>
    <w:rsid w:val="005C6BA8"/>
    <w:rsid w:val="005C6DAC"/>
    <w:rsid w:val="005C7517"/>
    <w:rsid w:val="005D0CCE"/>
    <w:rsid w:val="005D6AC4"/>
    <w:rsid w:val="005D75B2"/>
    <w:rsid w:val="005E019E"/>
    <w:rsid w:val="005E182E"/>
    <w:rsid w:val="005F137C"/>
    <w:rsid w:val="005F2137"/>
    <w:rsid w:val="005F7CFF"/>
    <w:rsid w:val="00601CBD"/>
    <w:rsid w:val="00601FAF"/>
    <w:rsid w:val="00605B96"/>
    <w:rsid w:val="006108B9"/>
    <w:rsid w:val="006157D5"/>
    <w:rsid w:val="00621EA5"/>
    <w:rsid w:val="006245D9"/>
    <w:rsid w:val="00625A5B"/>
    <w:rsid w:val="00630D55"/>
    <w:rsid w:val="00634C51"/>
    <w:rsid w:val="006358F0"/>
    <w:rsid w:val="00637E6F"/>
    <w:rsid w:val="006405F2"/>
    <w:rsid w:val="00651F2E"/>
    <w:rsid w:val="006526F0"/>
    <w:rsid w:val="00655DF7"/>
    <w:rsid w:val="00655E6D"/>
    <w:rsid w:val="006568D2"/>
    <w:rsid w:val="00657418"/>
    <w:rsid w:val="00661155"/>
    <w:rsid w:val="0066150C"/>
    <w:rsid w:val="00664A6C"/>
    <w:rsid w:val="006665F7"/>
    <w:rsid w:val="0066754E"/>
    <w:rsid w:val="006725B9"/>
    <w:rsid w:val="00676B06"/>
    <w:rsid w:val="00677635"/>
    <w:rsid w:val="00680516"/>
    <w:rsid w:val="00683B5D"/>
    <w:rsid w:val="00685952"/>
    <w:rsid w:val="0069606B"/>
    <w:rsid w:val="00697CDC"/>
    <w:rsid w:val="006A026D"/>
    <w:rsid w:val="006A307C"/>
    <w:rsid w:val="006A6CED"/>
    <w:rsid w:val="006A6D8A"/>
    <w:rsid w:val="006A7BB2"/>
    <w:rsid w:val="006B3430"/>
    <w:rsid w:val="006B6A9A"/>
    <w:rsid w:val="006C0761"/>
    <w:rsid w:val="006C0DA2"/>
    <w:rsid w:val="006C335B"/>
    <w:rsid w:val="006C354E"/>
    <w:rsid w:val="006C5D20"/>
    <w:rsid w:val="006C7905"/>
    <w:rsid w:val="006D078E"/>
    <w:rsid w:val="006D0B52"/>
    <w:rsid w:val="006D3A69"/>
    <w:rsid w:val="006D4B49"/>
    <w:rsid w:val="006D5BB6"/>
    <w:rsid w:val="006D6BB3"/>
    <w:rsid w:val="006D72E2"/>
    <w:rsid w:val="006E3A24"/>
    <w:rsid w:val="006F0EA5"/>
    <w:rsid w:val="006F18E6"/>
    <w:rsid w:val="006F2B37"/>
    <w:rsid w:val="006F58B1"/>
    <w:rsid w:val="006F79FF"/>
    <w:rsid w:val="007010D1"/>
    <w:rsid w:val="00701BDD"/>
    <w:rsid w:val="00713115"/>
    <w:rsid w:val="00713D03"/>
    <w:rsid w:val="007145FB"/>
    <w:rsid w:val="007214D2"/>
    <w:rsid w:val="007228AF"/>
    <w:rsid w:val="00726D62"/>
    <w:rsid w:val="00730B16"/>
    <w:rsid w:val="00730CAE"/>
    <w:rsid w:val="00731D3C"/>
    <w:rsid w:val="00731FD1"/>
    <w:rsid w:val="00736349"/>
    <w:rsid w:val="00742B43"/>
    <w:rsid w:val="00743771"/>
    <w:rsid w:val="00746A2C"/>
    <w:rsid w:val="007504A1"/>
    <w:rsid w:val="00750C46"/>
    <w:rsid w:val="00760F87"/>
    <w:rsid w:val="00761612"/>
    <w:rsid w:val="00767DF0"/>
    <w:rsid w:val="0077309D"/>
    <w:rsid w:val="0077345C"/>
    <w:rsid w:val="0077769B"/>
    <w:rsid w:val="00787BB5"/>
    <w:rsid w:val="00790724"/>
    <w:rsid w:val="00790CBD"/>
    <w:rsid w:val="007A307A"/>
    <w:rsid w:val="007A31CA"/>
    <w:rsid w:val="007B0235"/>
    <w:rsid w:val="007B7F0C"/>
    <w:rsid w:val="007C1FB0"/>
    <w:rsid w:val="007C2D8F"/>
    <w:rsid w:val="007C66EC"/>
    <w:rsid w:val="007C745F"/>
    <w:rsid w:val="007D3011"/>
    <w:rsid w:val="007D307D"/>
    <w:rsid w:val="007D4CA1"/>
    <w:rsid w:val="007D6620"/>
    <w:rsid w:val="007E2170"/>
    <w:rsid w:val="007E5B8E"/>
    <w:rsid w:val="007F044A"/>
    <w:rsid w:val="007F41EB"/>
    <w:rsid w:val="007F7078"/>
    <w:rsid w:val="00803FF5"/>
    <w:rsid w:val="0080777B"/>
    <w:rsid w:val="008078A4"/>
    <w:rsid w:val="00815676"/>
    <w:rsid w:val="00817ABC"/>
    <w:rsid w:val="0082242C"/>
    <w:rsid w:val="0082706F"/>
    <w:rsid w:val="008315E0"/>
    <w:rsid w:val="00831D05"/>
    <w:rsid w:val="008368B9"/>
    <w:rsid w:val="008413ED"/>
    <w:rsid w:val="008421A1"/>
    <w:rsid w:val="00843ED5"/>
    <w:rsid w:val="00845DD1"/>
    <w:rsid w:val="00846052"/>
    <w:rsid w:val="0084667F"/>
    <w:rsid w:val="00847E3C"/>
    <w:rsid w:val="00863C87"/>
    <w:rsid w:val="00874318"/>
    <w:rsid w:val="00885CC0"/>
    <w:rsid w:val="00890A09"/>
    <w:rsid w:val="00893379"/>
    <w:rsid w:val="008955B9"/>
    <w:rsid w:val="008B6E1E"/>
    <w:rsid w:val="008C57FE"/>
    <w:rsid w:val="008C6317"/>
    <w:rsid w:val="008D2A55"/>
    <w:rsid w:val="008E29E8"/>
    <w:rsid w:val="008E4E6F"/>
    <w:rsid w:val="008E64A6"/>
    <w:rsid w:val="008F057E"/>
    <w:rsid w:val="008F099F"/>
    <w:rsid w:val="008F2199"/>
    <w:rsid w:val="008F2578"/>
    <w:rsid w:val="008F5260"/>
    <w:rsid w:val="0090026B"/>
    <w:rsid w:val="00905939"/>
    <w:rsid w:val="009105E9"/>
    <w:rsid w:val="00912E2B"/>
    <w:rsid w:val="00914C8A"/>
    <w:rsid w:val="00915F1F"/>
    <w:rsid w:val="00920F74"/>
    <w:rsid w:val="00922DCA"/>
    <w:rsid w:val="00930C6F"/>
    <w:rsid w:val="00932187"/>
    <w:rsid w:val="00934096"/>
    <w:rsid w:val="00935160"/>
    <w:rsid w:val="00942939"/>
    <w:rsid w:val="009472BD"/>
    <w:rsid w:val="0094752C"/>
    <w:rsid w:val="009475BE"/>
    <w:rsid w:val="00952B60"/>
    <w:rsid w:val="00952C2B"/>
    <w:rsid w:val="00953D1B"/>
    <w:rsid w:val="00954549"/>
    <w:rsid w:val="00956105"/>
    <w:rsid w:val="009606E5"/>
    <w:rsid w:val="0096241A"/>
    <w:rsid w:val="00962FB1"/>
    <w:rsid w:val="00965A7F"/>
    <w:rsid w:val="00967004"/>
    <w:rsid w:val="0097065C"/>
    <w:rsid w:val="0097101E"/>
    <w:rsid w:val="00971615"/>
    <w:rsid w:val="009720B5"/>
    <w:rsid w:val="00974B15"/>
    <w:rsid w:val="009768C7"/>
    <w:rsid w:val="00991BAD"/>
    <w:rsid w:val="009A06D2"/>
    <w:rsid w:val="009A3F7E"/>
    <w:rsid w:val="009A58C7"/>
    <w:rsid w:val="009B0499"/>
    <w:rsid w:val="009B1414"/>
    <w:rsid w:val="009B52BB"/>
    <w:rsid w:val="009C0E7E"/>
    <w:rsid w:val="009C2BE2"/>
    <w:rsid w:val="009C2CEC"/>
    <w:rsid w:val="009C2D13"/>
    <w:rsid w:val="009C35A2"/>
    <w:rsid w:val="009D1393"/>
    <w:rsid w:val="009E0BD2"/>
    <w:rsid w:val="009E1342"/>
    <w:rsid w:val="009E5893"/>
    <w:rsid w:val="009E6DB2"/>
    <w:rsid w:val="009F1180"/>
    <w:rsid w:val="009F185A"/>
    <w:rsid w:val="00A01B6A"/>
    <w:rsid w:val="00A0220B"/>
    <w:rsid w:val="00A05146"/>
    <w:rsid w:val="00A06B56"/>
    <w:rsid w:val="00A07643"/>
    <w:rsid w:val="00A119A1"/>
    <w:rsid w:val="00A1400C"/>
    <w:rsid w:val="00A16F73"/>
    <w:rsid w:val="00A2086C"/>
    <w:rsid w:val="00A316E1"/>
    <w:rsid w:val="00A31786"/>
    <w:rsid w:val="00A33200"/>
    <w:rsid w:val="00A34A2A"/>
    <w:rsid w:val="00A35BFF"/>
    <w:rsid w:val="00A35ECC"/>
    <w:rsid w:val="00A36BA2"/>
    <w:rsid w:val="00A411B2"/>
    <w:rsid w:val="00A45B03"/>
    <w:rsid w:val="00A460CD"/>
    <w:rsid w:val="00A526A2"/>
    <w:rsid w:val="00A551B7"/>
    <w:rsid w:val="00A565DA"/>
    <w:rsid w:val="00A60656"/>
    <w:rsid w:val="00A60EA5"/>
    <w:rsid w:val="00A633D3"/>
    <w:rsid w:val="00A724D5"/>
    <w:rsid w:val="00A73776"/>
    <w:rsid w:val="00A74540"/>
    <w:rsid w:val="00A83639"/>
    <w:rsid w:val="00A84B73"/>
    <w:rsid w:val="00A85AE2"/>
    <w:rsid w:val="00A94FFA"/>
    <w:rsid w:val="00A97160"/>
    <w:rsid w:val="00AA3B01"/>
    <w:rsid w:val="00AA47BC"/>
    <w:rsid w:val="00AA7175"/>
    <w:rsid w:val="00AB0220"/>
    <w:rsid w:val="00AB3632"/>
    <w:rsid w:val="00AB4FEA"/>
    <w:rsid w:val="00AC569D"/>
    <w:rsid w:val="00AC5864"/>
    <w:rsid w:val="00AD0002"/>
    <w:rsid w:val="00AD19DE"/>
    <w:rsid w:val="00AF2B45"/>
    <w:rsid w:val="00B01E31"/>
    <w:rsid w:val="00B0218C"/>
    <w:rsid w:val="00B02A39"/>
    <w:rsid w:val="00B03C38"/>
    <w:rsid w:val="00B05956"/>
    <w:rsid w:val="00B10701"/>
    <w:rsid w:val="00B11ACC"/>
    <w:rsid w:val="00B11DF4"/>
    <w:rsid w:val="00B136C2"/>
    <w:rsid w:val="00B13992"/>
    <w:rsid w:val="00B17E85"/>
    <w:rsid w:val="00B2564C"/>
    <w:rsid w:val="00B26D0D"/>
    <w:rsid w:val="00B35599"/>
    <w:rsid w:val="00B35607"/>
    <w:rsid w:val="00B47CA2"/>
    <w:rsid w:val="00B60112"/>
    <w:rsid w:val="00B636E3"/>
    <w:rsid w:val="00B6538A"/>
    <w:rsid w:val="00B66B38"/>
    <w:rsid w:val="00B711D8"/>
    <w:rsid w:val="00B759FF"/>
    <w:rsid w:val="00B90194"/>
    <w:rsid w:val="00B96AE6"/>
    <w:rsid w:val="00BA09D1"/>
    <w:rsid w:val="00BB21CE"/>
    <w:rsid w:val="00BB60C0"/>
    <w:rsid w:val="00BC1F4D"/>
    <w:rsid w:val="00BC2C6F"/>
    <w:rsid w:val="00BC3C39"/>
    <w:rsid w:val="00BC57FB"/>
    <w:rsid w:val="00BC5C2E"/>
    <w:rsid w:val="00BD075F"/>
    <w:rsid w:val="00BD31D4"/>
    <w:rsid w:val="00BD6108"/>
    <w:rsid w:val="00BE6DC7"/>
    <w:rsid w:val="00BF0A0F"/>
    <w:rsid w:val="00C0178D"/>
    <w:rsid w:val="00C035EA"/>
    <w:rsid w:val="00C06576"/>
    <w:rsid w:val="00C1094C"/>
    <w:rsid w:val="00C12CE5"/>
    <w:rsid w:val="00C14549"/>
    <w:rsid w:val="00C16557"/>
    <w:rsid w:val="00C16912"/>
    <w:rsid w:val="00C23B06"/>
    <w:rsid w:val="00C27419"/>
    <w:rsid w:val="00C27C3D"/>
    <w:rsid w:val="00C32DB6"/>
    <w:rsid w:val="00C36921"/>
    <w:rsid w:val="00C42A0C"/>
    <w:rsid w:val="00C456B9"/>
    <w:rsid w:val="00C47E75"/>
    <w:rsid w:val="00C51706"/>
    <w:rsid w:val="00C60276"/>
    <w:rsid w:val="00C60B66"/>
    <w:rsid w:val="00C61C54"/>
    <w:rsid w:val="00C71CF6"/>
    <w:rsid w:val="00C72387"/>
    <w:rsid w:val="00C73C26"/>
    <w:rsid w:val="00C85C42"/>
    <w:rsid w:val="00C85EBC"/>
    <w:rsid w:val="00C862DB"/>
    <w:rsid w:val="00C87D4D"/>
    <w:rsid w:val="00C90DF2"/>
    <w:rsid w:val="00C92222"/>
    <w:rsid w:val="00C965AB"/>
    <w:rsid w:val="00C97EF2"/>
    <w:rsid w:val="00CA5075"/>
    <w:rsid w:val="00CA7CBF"/>
    <w:rsid w:val="00CB0CAE"/>
    <w:rsid w:val="00CB2469"/>
    <w:rsid w:val="00CB3D75"/>
    <w:rsid w:val="00CC0768"/>
    <w:rsid w:val="00CC32F8"/>
    <w:rsid w:val="00CC3F15"/>
    <w:rsid w:val="00CC49F5"/>
    <w:rsid w:val="00CC4D48"/>
    <w:rsid w:val="00CC6B8D"/>
    <w:rsid w:val="00CD5F0E"/>
    <w:rsid w:val="00CE4233"/>
    <w:rsid w:val="00CF6DB5"/>
    <w:rsid w:val="00CF7F82"/>
    <w:rsid w:val="00D00BB0"/>
    <w:rsid w:val="00D04EC5"/>
    <w:rsid w:val="00D05490"/>
    <w:rsid w:val="00D06E30"/>
    <w:rsid w:val="00D072A7"/>
    <w:rsid w:val="00D1408E"/>
    <w:rsid w:val="00D14CB1"/>
    <w:rsid w:val="00D211DE"/>
    <w:rsid w:val="00D226B7"/>
    <w:rsid w:val="00D235E7"/>
    <w:rsid w:val="00D251DD"/>
    <w:rsid w:val="00D25723"/>
    <w:rsid w:val="00D3480D"/>
    <w:rsid w:val="00D3782C"/>
    <w:rsid w:val="00D379BB"/>
    <w:rsid w:val="00D423B2"/>
    <w:rsid w:val="00D51551"/>
    <w:rsid w:val="00D5204C"/>
    <w:rsid w:val="00D533BE"/>
    <w:rsid w:val="00D5546E"/>
    <w:rsid w:val="00D5563C"/>
    <w:rsid w:val="00D55B87"/>
    <w:rsid w:val="00D5665E"/>
    <w:rsid w:val="00D57010"/>
    <w:rsid w:val="00D57344"/>
    <w:rsid w:val="00D57FCB"/>
    <w:rsid w:val="00D6023F"/>
    <w:rsid w:val="00D65F0B"/>
    <w:rsid w:val="00D7450F"/>
    <w:rsid w:val="00D8046D"/>
    <w:rsid w:val="00D814D1"/>
    <w:rsid w:val="00D82C1E"/>
    <w:rsid w:val="00D857D8"/>
    <w:rsid w:val="00D9777C"/>
    <w:rsid w:val="00DA1AB0"/>
    <w:rsid w:val="00DB1E91"/>
    <w:rsid w:val="00DB2FBD"/>
    <w:rsid w:val="00DB4573"/>
    <w:rsid w:val="00DB672F"/>
    <w:rsid w:val="00DB6786"/>
    <w:rsid w:val="00DC3FA0"/>
    <w:rsid w:val="00DC560C"/>
    <w:rsid w:val="00DD088A"/>
    <w:rsid w:val="00DD17AB"/>
    <w:rsid w:val="00DD48A6"/>
    <w:rsid w:val="00DE46C2"/>
    <w:rsid w:val="00DE7FD6"/>
    <w:rsid w:val="00DF035D"/>
    <w:rsid w:val="00DF336A"/>
    <w:rsid w:val="00DF622E"/>
    <w:rsid w:val="00DF67D6"/>
    <w:rsid w:val="00DF70BD"/>
    <w:rsid w:val="00DF72BC"/>
    <w:rsid w:val="00DF7CED"/>
    <w:rsid w:val="00E05D68"/>
    <w:rsid w:val="00E12217"/>
    <w:rsid w:val="00E15211"/>
    <w:rsid w:val="00E15DB0"/>
    <w:rsid w:val="00E219AD"/>
    <w:rsid w:val="00E25F1A"/>
    <w:rsid w:val="00E26681"/>
    <w:rsid w:val="00E30DFC"/>
    <w:rsid w:val="00E312BB"/>
    <w:rsid w:val="00E336C4"/>
    <w:rsid w:val="00E36FC6"/>
    <w:rsid w:val="00E44BA7"/>
    <w:rsid w:val="00E45703"/>
    <w:rsid w:val="00E51F41"/>
    <w:rsid w:val="00E56796"/>
    <w:rsid w:val="00E606D4"/>
    <w:rsid w:val="00E608E7"/>
    <w:rsid w:val="00E60FA9"/>
    <w:rsid w:val="00E61475"/>
    <w:rsid w:val="00E801AE"/>
    <w:rsid w:val="00E8191B"/>
    <w:rsid w:val="00E83888"/>
    <w:rsid w:val="00E8497F"/>
    <w:rsid w:val="00E8698F"/>
    <w:rsid w:val="00E91B6F"/>
    <w:rsid w:val="00E9359F"/>
    <w:rsid w:val="00E95C9B"/>
    <w:rsid w:val="00E95ECB"/>
    <w:rsid w:val="00EA04B7"/>
    <w:rsid w:val="00EA15F9"/>
    <w:rsid w:val="00EA3501"/>
    <w:rsid w:val="00EA6A4B"/>
    <w:rsid w:val="00EB03DA"/>
    <w:rsid w:val="00EB446E"/>
    <w:rsid w:val="00EB796C"/>
    <w:rsid w:val="00EC0346"/>
    <w:rsid w:val="00EC092D"/>
    <w:rsid w:val="00EC364E"/>
    <w:rsid w:val="00ED0B46"/>
    <w:rsid w:val="00ED52A6"/>
    <w:rsid w:val="00ED696B"/>
    <w:rsid w:val="00ED6D81"/>
    <w:rsid w:val="00EE23CC"/>
    <w:rsid w:val="00EE4BE4"/>
    <w:rsid w:val="00EE6A85"/>
    <w:rsid w:val="00EE79AF"/>
    <w:rsid w:val="00EF0664"/>
    <w:rsid w:val="00EF22C6"/>
    <w:rsid w:val="00EF4B03"/>
    <w:rsid w:val="00F05BC4"/>
    <w:rsid w:val="00F06FB3"/>
    <w:rsid w:val="00F100D4"/>
    <w:rsid w:val="00F13B3F"/>
    <w:rsid w:val="00F25288"/>
    <w:rsid w:val="00F2718E"/>
    <w:rsid w:val="00F326D9"/>
    <w:rsid w:val="00F342C8"/>
    <w:rsid w:val="00F37965"/>
    <w:rsid w:val="00F46EA5"/>
    <w:rsid w:val="00F479B8"/>
    <w:rsid w:val="00F52364"/>
    <w:rsid w:val="00F72AD5"/>
    <w:rsid w:val="00F72F44"/>
    <w:rsid w:val="00F8188F"/>
    <w:rsid w:val="00F81C51"/>
    <w:rsid w:val="00F8622C"/>
    <w:rsid w:val="00F900E0"/>
    <w:rsid w:val="00F90D0B"/>
    <w:rsid w:val="00F91FE8"/>
    <w:rsid w:val="00F923A8"/>
    <w:rsid w:val="00F929F9"/>
    <w:rsid w:val="00F93DD2"/>
    <w:rsid w:val="00FA0A8F"/>
    <w:rsid w:val="00FB38C9"/>
    <w:rsid w:val="00FB3C7D"/>
    <w:rsid w:val="00FB5F42"/>
    <w:rsid w:val="00FC33EC"/>
    <w:rsid w:val="00FC6772"/>
    <w:rsid w:val="00FD2764"/>
    <w:rsid w:val="00FD2EB6"/>
    <w:rsid w:val="00FD3013"/>
    <w:rsid w:val="00FD40AF"/>
    <w:rsid w:val="00FD4226"/>
    <w:rsid w:val="00FE106F"/>
    <w:rsid w:val="00FE26E5"/>
    <w:rsid w:val="00FE389D"/>
    <w:rsid w:val="00FE3D5D"/>
    <w:rsid w:val="00FE55D5"/>
    <w:rsid w:val="00FF1B11"/>
    <w:rsid w:val="00FF2426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E1BE4"/>
  <w15:chartTrackingRefBased/>
  <w15:docId w15:val="{9B3E512F-964A-514F-81AD-E846C902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890A0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90"/>
        <w:tab w:val="left" w:pos="81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</w:tabs>
      <w:ind w:left="2160" w:hanging="2160"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DansLegal">
    <w:name w:val="Footnote Ref (Dan's Legal)"/>
    <w:basedOn w:val="FootnoteReference"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DF72BC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Footer">
    <w:name w:val="footer"/>
    <w:basedOn w:val="Normal"/>
    <w:rsid w:val="004249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9E0"/>
  </w:style>
  <w:style w:type="character" w:customStyle="1" w:styleId="apple-converted-space">
    <w:name w:val="apple-converted-space"/>
    <w:rsid w:val="00790724"/>
  </w:style>
  <w:style w:type="paragraph" w:styleId="BalloonText">
    <w:name w:val="Balloon Text"/>
    <w:basedOn w:val="Normal"/>
    <w:link w:val="BalloonTextChar"/>
    <w:rsid w:val="00072515"/>
    <w:rPr>
      <w:sz w:val="18"/>
      <w:szCs w:val="18"/>
    </w:rPr>
  </w:style>
  <w:style w:type="character" w:customStyle="1" w:styleId="BalloonTextChar">
    <w:name w:val="Balloon Text Char"/>
    <w:link w:val="BalloonText"/>
    <w:rsid w:val="00072515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EA04B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0256"/>
    <w:pPr>
      <w:widowControl w:val="0"/>
      <w:ind w:left="720"/>
    </w:pPr>
  </w:style>
  <w:style w:type="character" w:customStyle="1" w:styleId="cosearchdetaillevel1">
    <w:name w:val="co_search_detaillevel_1"/>
    <w:basedOn w:val="DefaultParagraphFont"/>
    <w:rsid w:val="00905939"/>
  </w:style>
  <w:style w:type="character" w:customStyle="1" w:styleId="Heading3Char">
    <w:name w:val="Heading 3 Char"/>
    <w:link w:val="Heading3"/>
    <w:uiPriority w:val="9"/>
    <w:rsid w:val="00760F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DDC01-E169-ED4A-A352-3806DA90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</vt:lpstr>
    </vt:vector>
  </TitlesOfParts>
  <Company>Brooklyn Law School</Company>
  <LinksUpToDate>false</LinksUpToDate>
  <CharactersWithSpaces>42325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</dc:title>
  <dc:subject/>
  <dc:creator>Daniel Medwed</dc:creator>
  <cp:keywords/>
  <cp:lastModifiedBy>Daniel Medwed</cp:lastModifiedBy>
  <cp:revision>2</cp:revision>
  <cp:lastPrinted>2009-10-02T21:47:00Z</cp:lastPrinted>
  <dcterms:created xsi:type="dcterms:W3CDTF">2025-04-09T00:33:00Z</dcterms:created>
  <dcterms:modified xsi:type="dcterms:W3CDTF">2025-04-09T00:33:00Z</dcterms:modified>
</cp:coreProperties>
</file>