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A62" w14:textId="290DF897" w:rsidR="000520E5" w:rsidRPr="000520E5" w:rsidRDefault="000520E5" w:rsidP="000520E5">
      <w:pPr>
        <w:pBdr>
          <w:bottom w:val="single" w:sz="6" w:space="1" w:color="auto"/>
        </w:pBdr>
        <w:ind w:right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ISABEL MARTINEZ</w:t>
      </w:r>
    </w:p>
    <w:p w14:paraId="297EC18B" w14:textId="77777777" w:rsidR="00E9159B" w:rsidRDefault="00E9159B" w:rsidP="000520E5">
      <w:pPr>
        <w:rPr>
          <w:b/>
          <w:bCs/>
        </w:rPr>
      </w:pPr>
    </w:p>
    <w:p w14:paraId="5518C0F0" w14:textId="0E63E617" w:rsidR="000520E5" w:rsidRPr="00E9159B" w:rsidRDefault="00E9159B" w:rsidP="000520E5">
      <w:pPr>
        <w:rPr>
          <w:b/>
          <w:bCs/>
        </w:rPr>
      </w:pPr>
      <w:r>
        <w:t>Northeastern University</w:t>
      </w:r>
    </w:p>
    <w:p w14:paraId="59F32648" w14:textId="5222D316" w:rsidR="000520E5" w:rsidRDefault="000520E5" w:rsidP="000520E5">
      <w:r w:rsidRPr="000520E5">
        <w:t xml:space="preserve">Department of </w:t>
      </w:r>
      <w:r w:rsidR="00E9159B">
        <w:t>Sociology and Anthropology and Department of Cultures, Societies and Global Studies</w:t>
      </w:r>
    </w:p>
    <w:p w14:paraId="1D08E32A" w14:textId="7DFB231C" w:rsidR="002C337F" w:rsidRDefault="002C337F" w:rsidP="000520E5">
      <w:r>
        <w:t>225H Renaissance Park</w:t>
      </w:r>
    </w:p>
    <w:p w14:paraId="2617540C" w14:textId="6E050878" w:rsidR="002C337F" w:rsidRDefault="002C337F" w:rsidP="000520E5">
      <w:r>
        <w:t>360 Huntington Avenue</w:t>
      </w:r>
    </w:p>
    <w:p w14:paraId="442A4E50" w14:textId="64D983AF" w:rsidR="00E9159B" w:rsidRPr="000520E5" w:rsidRDefault="00E9159B" w:rsidP="000520E5">
      <w:r>
        <w:t>Boston, MA 02115</w:t>
      </w:r>
    </w:p>
    <w:p w14:paraId="4A1E3B00" w14:textId="77777777" w:rsidR="000520E5" w:rsidRDefault="000520E5" w:rsidP="000520E5"/>
    <w:p w14:paraId="7F520C0F" w14:textId="0B7400F6" w:rsidR="000520E5" w:rsidRDefault="000520E5" w:rsidP="000520E5">
      <w:r>
        <w:t xml:space="preserve">Email: </w:t>
      </w:r>
      <w:r w:rsidRPr="00E9159B">
        <w:t>i</w:t>
      </w:r>
      <w:r w:rsidR="00E9159B">
        <w:t>s.martinez@northeastern.edu</w:t>
      </w:r>
    </w:p>
    <w:p w14:paraId="36EF75DD" w14:textId="77777777" w:rsidR="000520E5" w:rsidRDefault="000520E5" w:rsidP="000520E5"/>
    <w:p w14:paraId="6F6678B0" w14:textId="364CB50C" w:rsidR="00C44FA6" w:rsidRPr="00E76D9F" w:rsidRDefault="00C44FA6">
      <w:pPr>
        <w:pBdr>
          <w:bottom w:val="single" w:sz="6" w:space="1" w:color="auto"/>
        </w:pBdr>
        <w:rPr>
          <w:b/>
          <w:bCs/>
        </w:rPr>
      </w:pPr>
      <w:r w:rsidRPr="00E76D9F">
        <w:rPr>
          <w:b/>
          <w:bCs/>
        </w:rPr>
        <w:t>ACADEMIC EMPLOYMENT AND AFFILIATIONS</w:t>
      </w:r>
    </w:p>
    <w:p w14:paraId="1E54B21B" w14:textId="77777777" w:rsidR="00E9159B" w:rsidRDefault="00E9159B"/>
    <w:p w14:paraId="3CB0B698" w14:textId="7ED3CC61" w:rsidR="006338E8" w:rsidRDefault="006338E8">
      <w:r>
        <w:t>Northeastern University</w:t>
      </w:r>
    </w:p>
    <w:p w14:paraId="79CCF399" w14:textId="214A5BCE" w:rsidR="006338E8" w:rsidRDefault="006338E8" w:rsidP="006338E8">
      <w:pPr>
        <w:ind w:firstLine="720"/>
      </w:pPr>
      <w:r>
        <w:t xml:space="preserve">Associate Professor, Department of Sociology and Anthropology and the Department of </w:t>
      </w:r>
    </w:p>
    <w:p w14:paraId="15DC7B15" w14:textId="079DB44F" w:rsidR="006338E8" w:rsidRDefault="006338E8" w:rsidP="006338E8">
      <w:pPr>
        <w:ind w:firstLine="720"/>
      </w:pPr>
      <w:r>
        <w:t>Cultures, Societies and Global Studies, 2022-Present</w:t>
      </w:r>
    </w:p>
    <w:p w14:paraId="481AE51C" w14:textId="0F52BB7B" w:rsidR="00E9159B" w:rsidRDefault="00E9159B" w:rsidP="006338E8">
      <w:pPr>
        <w:ind w:firstLine="720"/>
      </w:pPr>
      <w:r>
        <w:t>Director, Latinx, Latin American and Caribbean Studies</w:t>
      </w:r>
      <w:r w:rsidR="00D1137C">
        <w:t xml:space="preserve"> Program</w:t>
      </w:r>
      <w:r>
        <w:t xml:space="preserve">, </w:t>
      </w:r>
      <w:r w:rsidR="00D1137C">
        <w:t xml:space="preserve">Anticipated </w:t>
      </w:r>
      <w:r>
        <w:t>2023</w:t>
      </w:r>
    </w:p>
    <w:p w14:paraId="08A79D4E" w14:textId="60A1D5DD" w:rsidR="006338E8" w:rsidRDefault="00E9159B" w:rsidP="006338E8">
      <w:pPr>
        <w:ind w:firstLine="720"/>
      </w:pPr>
      <w:r>
        <w:t xml:space="preserve">Affiliations: School of Law and </w:t>
      </w:r>
      <w:proofErr w:type="spellStart"/>
      <w:r>
        <w:t>NULab</w:t>
      </w:r>
      <w:proofErr w:type="spellEnd"/>
    </w:p>
    <w:p w14:paraId="4208D47C" w14:textId="0838E29C" w:rsidR="00124CD0" w:rsidRPr="0056487B" w:rsidRDefault="00124CD0">
      <w:r w:rsidRPr="0056487B">
        <w:t>John Jay College of Criminal Justice, C</w:t>
      </w:r>
      <w:r w:rsidR="00807A24" w:rsidRPr="0056487B">
        <w:t>ity University of New York</w:t>
      </w:r>
    </w:p>
    <w:p w14:paraId="3ED05455" w14:textId="0A617C26" w:rsidR="00124CD0" w:rsidRPr="0056487B" w:rsidRDefault="00124CD0" w:rsidP="00124CD0">
      <w:pPr>
        <w:ind w:firstLine="720"/>
      </w:pPr>
      <w:r w:rsidRPr="0056487B">
        <w:t>Associate Professor, Department of Latin American and Latinx Studies, 2018-</w:t>
      </w:r>
      <w:r w:rsidR="006338E8">
        <w:t>2022</w:t>
      </w:r>
    </w:p>
    <w:p w14:paraId="32CDC4BA" w14:textId="22637390" w:rsidR="00124CD0" w:rsidRPr="0056487B" w:rsidRDefault="00124CD0" w:rsidP="00124CD0">
      <w:pPr>
        <w:ind w:firstLine="720"/>
      </w:pPr>
      <w:r w:rsidRPr="0056487B">
        <w:t>Assistant Professor, Department of Latin American and Latinx Studies, 2010-2018</w:t>
      </w:r>
    </w:p>
    <w:p w14:paraId="12B4B36C" w14:textId="07F9D3E9" w:rsidR="00124CD0" w:rsidRPr="0056487B" w:rsidRDefault="00124CD0" w:rsidP="00124CD0">
      <w:pPr>
        <w:ind w:firstLine="720"/>
      </w:pPr>
      <w:r w:rsidRPr="0056487B">
        <w:t>Adjunct Instructor, Department of Puerto Rican/Latin American Studies, 2006-2009</w:t>
      </w:r>
    </w:p>
    <w:p w14:paraId="7F55AE09" w14:textId="1C1B1C64" w:rsidR="00124CD0" w:rsidRPr="0056487B" w:rsidRDefault="00124CD0" w:rsidP="00124CD0">
      <w:r w:rsidRPr="0056487B">
        <w:t>Hamilton College</w:t>
      </w:r>
      <w:r w:rsidR="00281F56">
        <w:t>, Clinton, NY</w:t>
      </w:r>
    </w:p>
    <w:p w14:paraId="2DF3459B" w14:textId="0B555B76" w:rsidR="00124CD0" w:rsidRDefault="00124CD0" w:rsidP="00124CD0">
      <w:pPr>
        <w:pBdr>
          <w:bottom w:val="single" w:sz="6" w:space="1" w:color="auto"/>
        </w:pBdr>
      </w:pPr>
      <w:r w:rsidRPr="0056487B">
        <w:tab/>
      </w:r>
      <w:r w:rsidR="00230C3F" w:rsidRPr="00230C3F">
        <w:t>Consortium for Faculty Diversity Scholar</w:t>
      </w:r>
      <w:r w:rsidR="00230C3F">
        <w:t>,</w:t>
      </w:r>
      <w:r w:rsidR="00230C3F" w:rsidRPr="0056487B">
        <w:t xml:space="preserve"> </w:t>
      </w:r>
      <w:r w:rsidRPr="0056487B">
        <w:t>Department of Sociology, 2009-2010</w:t>
      </w:r>
    </w:p>
    <w:p w14:paraId="4A7A7792" w14:textId="77A72F2D" w:rsidR="00092C4A" w:rsidRDefault="00092C4A" w:rsidP="00124CD0">
      <w:pPr>
        <w:pBdr>
          <w:bottom w:val="single" w:sz="6" w:space="1" w:color="auto"/>
        </w:pBdr>
      </w:pPr>
      <w:r>
        <w:t>University of Colorado at Boulder</w:t>
      </w:r>
    </w:p>
    <w:p w14:paraId="63C9CE07" w14:textId="17D08658" w:rsidR="00092C4A" w:rsidRDefault="00092C4A" w:rsidP="00124CD0">
      <w:pPr>
        <w:pBdr>
          <w:bottom w:val="single" w:sz="6" w:space="1" w:color="auto"/>
        </w:pBdr>
      </w:pPr>
      <w:r>
        <w:tab/>
        <w:t>Instructor, Department of Ethnic Studies, 2002</w:t>
      </w:r>
    </w:p>
    <w:p w14:paraId="63CD9A68" w14:textId="61A9782C" w:rsidR="00124CD0" w:rsidRDefault="00124CD0" w:rsidP="00124CD0">
      <w:pPr>
        <w:pBdr>
          <w:bottom w:val="single" w:sz="6" w:space="1" w:color="auto"/>
        </w:pBdr>
        <w:rPr>
          <w:sz w:val="22"/>
          <w:szCs w:val="22"/>
        </w:rPr>
      </w:pPr>
    </w:p>
    <w:p w14:paraId="3D741B82" w14:textId="1EA4911F" w:rsidR="00124CD0" w:rsidRPr="00E76D9F" w:rsidRDefault="00124CD0" w:rsidP="00124CD0">
      <w:pPr>
        <w:pBdr>
          <w:bottom w:val="single" w:sz="6" w:space="1" w:color="auto"/>
        </w:pBdr>
        <w:rPr>
          <w:b/>
          <w:bCs/>
        </w:rPr>
      </w:pPr>
      <w:r w:rsidRPr="00E76D9F">
        <w:rPr>
          <w:b/>
          <w:bCs/>
        </w:rPr>
        <w:t>EDUCATION</w:t>
      </w:r>
    </w:p>
    <w:p w14:paraId="3C54BFE4" w14:textId="1B1DE972" w:rsidR="00124CD0" w:rsidRPr="0056487B" w:rsidRDefault="00124CD0" w:rsidP="00124CD0"/>
    <w:p w14:paraId="65917CCC" w14:textId="328AF8E3" w:rsidR="00124CD0" w:rsidRPr="0056487B" w:rsidRDefault="00124CD0" w:rsidP="00124CD0">
      <w:r w:rsidRPr="0056487B">
        <w:t>Ph.D. Sociology and Education, Teachers College, Columbia University, 2011</w:t>
      </w:r>
    </w:p>
    <w:p w14:paraId="187AF7E1" w14:textId="7523ADF1" w:rsidR="00124CD0" w:rsidRPr="0056487B" w:rsidRDefault="00124CD0" w:rsidP="00124CD0">
      <w:r w:rsidRPr="0056487B">
        <w:t xml:space="preserve">M.A. Sociology and Education, Teachers College, Columbia University, </w:t>
      </w:r>
      <w:r w:rsidR="00F5028B">
        <w:t>2010</w:t>
      </w:r>
    </w:p>
    <w:p w14:paraId="046120ED" w14:textId="66486E2C" w:rsidR="00124CD0" w:rsidRPr="0056487B" w:rsidRDefault="00124CD0" w:rsidP="00124CD0">
      <w:r w:rsidRPr="0056487B">
        <w:t>M.A. Educational Foundations, Policy and Practice, University of Colorado at Boulder, 2002</w:t>
      </w:r>
    </w:p>
    <w:p w14:paraId="03B78AE5" w14:textId="6B574EA7" w:rsidR="00124CD0" w:rsidRDefault="00124CD0" w:rsidP="00124CD0">
      <w:pPr>
        <w:pBdr>
          <w:bottom w:val="single" w:sz="6" w:space="1" w:color="auto"/>
        </w:pBdr>
      </w:pPr>
      <w:r w:rsidRPr="0056487B">
        <w:t>B.A. Sociology, Rice University, 1996</w:t>
      </w:r>
    </w:p>
    <w:p w14:paraId="545C205D" w14:textId="6D527A8E" w:rsidR="00124CD0" w:rsidRDefault="00124CD0" w:rsidP="00124CD0">
      <w:pPr>
        <w:pBdr>
          <w:bottom w:val="single" w:sz="6" w:space="1" w:color="auto"/>
        </w:pBdr>
        <w:rPr>
          <w:sz w:val="22"/>
          <w:szCs w:val="22"/>
        </w:rPr>
      </w:pPr>
    </w:p>
    <w:p w14:paraId="10349393" w14:textId="41A36B81" w:rsidR="00124CD0" w:rsidRPr="00E76D9F" w:rsidRDefault="00124CD0" w:rsidP="00124CD0">
      <w:pPr>
        <w:pBdr>
          <w:bottom w:val="single" w:sz="6" w:space="1" w:color="auto"/>
        </w:pBdr>
        <w:rPr>
          <w:b/>
          <w:bCs/>
        </w:rPr>
      </w:pPr>
      <w:r w:rsidRPr="00E76D9F">
        <w:rPr>
          <w:b/>
          <w:bCs/>
        </w:rPr>
        <w:t>RESEARCH AND TEACHING INTERESTS</w:t>
      </w:r>
    </w:p>
    <w:p w14:paraId="3BE77B0D" w14:textId="259F4773" w:rsidR="00124CD0" w:rsidRDefault="00124CD0" w:rsidP="00124CD0">
      <w:pPr>
        <w:rPr>
          <w:sz w:val="22"/>
          <w:szCs w:val="22"/>
        </w:rPr>
      </w:pPr>
    </w:p>
    <w:p w14:paraId="6A84DCCB" w14:textId="5BB678FF" w:rsidR="00124CD0" w:rsidRDefault="00124CD0" w:rsidP="001B3CFC">
      <w:pPr>
        <w:pBdr>
          <w:bottom w:val="single" w:sz="6" w:space="1" w:color="auto"/>
        </w:pBdr>
      </w:pPr>
      <w:r w:rsidRPr="0056487B">
        <w:t xml:space="preserve">International Youth Migration, Latinx Life Courses, </w:t>
      </w:r>
      <w:r w:rsidR="00A4639D" w:rsidRPr="0056487B">
        <w:t>Latinx Youthhood, Latinx Education, Teaching and Learning in Hispanic Serving Institution Classrooms, Undocumented Youths</w:t>
      </w:r>
      <w:r w:rsidR="002334E1">
        <w:t xml:space="preserve">, </w:t>
      </w:r>
      <w:r w:rsidR="00A4639D" w:rsidRPr="0056487B">
        <w:t xml:space="preserve"> Sociology of Education</w:t>
      </w:r>
      <w:r w:rsidR="002334E1">
        <w:t xml:space="preserve">, and Latinx </w:t>
      </w:r>
      <w:r w:rsidR="000520E5">
        <w:t>Performance</w:t>
      </w:r>
      <w:r w:rsidR="00542B31">
        <w:t xml:space="preserve"> Studies</w:t>
      </w:r>
    </w:p>
    <w:p w14:paraId="2444B5AD" w14:textId="331D39FC" w:rsidR="00A4639D" w:rsidRDefault="00A4639D" w:rsidP="00124CD0">
      <w:pPr>
        <w:pBdr>
          <w:bottom w:val="single" w:sz="6" w:space="1" w:color="auto"/>
        </w:pBdr>
        <w:rPr>
          <w:sz w:val="22"/>
          <w:szCs w:val="22"/>
        </w:rPr>
      </w:pPr>
    </w:p>
    <w:p w14:paraId="034636D1" w14:textId="268B2A5A" w:rsidR="00A4639D" w:rsidRPr="00E76D9F" w:rsidRDefault="00A4639D" w:rsidP="00124CD0">
      <w:pPr>
        <w:pBdr>
          <w:bottom w:val="single" w:sz="6" w:space="1" w:color="auto"/>
        </w:pBdr>
        <w:rPr>
          <w:b/>
          <w:bCs/>
        </w:rPr>
      </w:pPr>
      <w:r w:rsidRPr="00E76D9F">
        <w:rPr>
          <w:b/>
          <w:bCs/>
        </w:rPr>
        <w:t>BOOKS</w:t>
      </w:r>
    </w:p>
    <w:p w14:paraId="016542FF" w14:textId="7AFA68ED" w:rsidR="00A4639D" w:rsidRPr="0056487B" w:rsidRDefault="00A4639D" w:rsidP="00124CD0"/>
    <w:p w14:paraId="7FD712E3" w14:textId="63F25789" w:rsidR="002A102F" w:rsidRDefault="002A102F" w:rsidP="002A102F">
      <w:pPr>
        <w:ind w:right="720"/>
      </w:pPr>
      <w:r w:rsidRPr="002A102F">
        <w:rPr>
          <w:color w:val="000000"/>
        </w:rPr>
        <w:t xml:space="preserve">Isabel Martinez, </w:t>
      </w:r>
      <w:r>
        <w:rPr>
          <w:color w:val="000000"/>
        </w:rPr>
        <w:t xml:space="preserve">Irma V. </w:t>
      </w:r>
      <w:proofErr w:type="spellStart"/>
      <w:r>
        <w:rPr>
          <w:color w:val="000000"/>
        </w:rPr>
        <w:t>Montelongo</w:t>
      </w:r>
      <w:proofErr w:type="spellEnd"/>
      <w:r>
        <w:rPr>
          <w:color w:val="000000"/>
        </w:rPr>
        <w:t xml:space="preserve">, Nicholas D. Natividad and Angel D. Nieves. </w:t>
      </w:r>
      <w:r w:rsidRPr="008F344F">
        <w:rPr>
          <w:i/>
          <w:iCs/>
          <w:color w:val="000000"/>
        </w:rPr>
        <w:t xml:space="preserve">Beyond Digital Fronteras: </w:t>
      </w:r>
      <w:r w:rsidRPr="008F344F">
        <w:rPr>
          <w:i/>
          <w:iCs/>
        </w:rPr>
        <w:t>Rehumanizing Latinx Education</w:t>
      </w:r>
      <w:r>
        <w:t xml:space="preserve">, Albany: SUNY Press (Under Advance Contract, Expected </w:t>
      </w:r>
      <w:r w:rsidR="00486E85">
        <w:t>Summer 2023)</w:t>
      </w:r>
      <w:r>
        <w:t xml:space="preserve"> </w:t>
      </w:r>
    </w:p>
    <w:p w14:paraId="2394002A" w14:textId="77777777" w:rsidR="002A102F" w:rsidRDefault="002A102F" w:rsidP="001B3CFC">
      <w:pPr>
        <w:jc w:val="both"/>
      </w:pPr>
    </w:p>
    <w:p w14:paraId="739841B2" w14:textId="056C3759" w:rsidR="00A4639D" w:rsidRDefault="00A4639D" w:rsidP="001B3CFC">
      <w:pPr>
        <w:jc w:val="both"/>
      </w:pPr>
      <w:r w:rsidRPr="0056487B">
        <w:lastRenderedPageBreak/>
        <w:t>Isabel Martinez (2019).</w:t>
      </w:r>
      <w:r w:rsidR="002A102F">
        <w:t xml:space="preserve"> </w:t>
      </w:r>
      <w:r w:rsidRPr="0056487B">
        <w:rPr>
          <w:i/>
          <w:iCs/>
        </w:rPr>
        <w:t>Becoming Transnational Youth Workers: Independent Mexican Teenage Migrants</w:t>
      </w:r>
      <w:r w:rsidR="00B96575" w:rsidRPr="0056487B">
        <w:rPr>
          <w:i/>
          <w:iCs/>
        </w:rPr>
        <w:t xml:space="preserve"> Survival and Social Mobility</w:t>
      </w:r>
      <w:r w:rsidR="00B96575" w:rsidRPr="0056487B">
        <w:t xml:space="preserve">. New Brunswick: Rutgers University Press. </w:t>
      </w:r>
    </w:p>
    <w:p w14:paraId="413E163C" w14:textId="77777777" w:rsidR="00050300" w:rsidRDefault="00050300" w:rsidP="00124CD0">
      <w:pPr>
        <w:pBdr>
          <w:bottom w:val="single" w:sz="6" w:space="1" w:color="auto"/>
        </w:pBdr>
        <w:rPr>
          <w:b/>
          <w:bCs/>
          <w:sz w:val="22"/>
          <w:szCs w:val="22"/>
        </w:rPr>
      </w:pPr>
    </w:p>
    <w:p w14:paraId="1884F71A" w14:textId="5AE29369" w:rsidR="00B96575" w:rsidRPr="00743641" w:rsidRDefault="00B96575" w:rsidP="00124CD0">
      <w:pPr>
        <w:pBdr>
          <w:bottom w:val="single" w:sz="6" w:space="1" w:color="auto"/>
        </w:pBdr>
        <w:rPr>
          <w:b/>
          <w:bCs/>
        </w:rPr>
      </w:pPr>
      <w:r w:rsidRPr="00743641">
        <w:rPr>
          <w:b/>
          <w:bCs/>
        </w:rPr>
        <w:t>PEER REVIEWED ARTICLES AND CHAPTERS</w:t>
      </w:r>
    </w:p>
    <w:p w14:paraId="1B5F3036" w14:textId="77777777" w:rsidR="00501949" w:rsidRDefault="00501949" w:rsidP="00124CD0">
      <w:pPr>
        <w:rPr>
          <w:sz w:val="22"/>
          <w:szCs w:val="22"/>
        </w:rPr>
      </w:pPr>
    </w:p>
    <w:p w14:paraId="1B57601E" w14:textId="6487B95F" w:rsidR="00501949" w:rsidRPr="00501949" w:rsidRDefault="00501949" w:rsidP="001B3CFC">
      <w:pPr>
        <w:ind w:right="720"/>
        <w:rPr>
          <w:i/>
          <w:iCs/>
          <w:color w:val="000000"/>
        </w:rPr>
      </w:pPr>
      <w:r>
        <w:rPr>
          <w:color w:val="000000"/>
        </w:rPr>
        <w:t xml:space="preserve">Isabel Martínez. (2020).  </w:t>
      </w:r>
      <w:r w:rsidR="00542B31">
        <w:rPr>
          <w:color w:val="000000"/>
        </w:rPr>
        <w:t>“</w:t>
      </w:r>
      <w:r>
        <w:rPr>
          <w:color w:val="000000"/>
        </w:rPr>
        <w:t>Developing the Language to Immigrate: Immigration Discourses in the Lives of Mexican Immigrant Youths.</w:t>
      </w:r>
      <w:r w:rsidR="00542B31">
        <w:rPr>
          <w:color w:val="000000"/>
        </w:rPr>
        <w:t>”</w:t>
      </w:r>
      <w:r>
        <w:rPr>
          <w:color w:val="000000"/>
        </w:rPr>
        <w:t xml:space="preserve"> </w:t>
      </w:r>
      <w:r w:rsidRPr="00485283">
        <w:rPr>
          <w:i/>
          <w:iCs/>
          <w:color w:val="000000"/>
        </w:rPr>
        <w:t>Journal of Adolescent and Adult Literacy</w:t>
      </w:r>
      <w:r>
        <w:rPr>
          <w:i/>
          <w:iCs/>
          <w:color w:val="000000"/>
        </w:rPr>
        <w:t xml:space="preserve">, </w:t>
      </w:r>
      <w:r w:rsidRPr="00501949">
        <w:rPr>
          <w:color w:val="000000"/>
        </w:rPr>
        <w:t>64, 3, 347-350.</w:t>
      </w:r>
    </w:p>
    <w:p w14:paraId="1A8DD887" w14:textId="77777777" w:rsidR="00501949" w:rsidRDefault="00501949" w:rsidP="001B3CFC">
      <w:pPr>
        <w:rPr>
          <w:sz w:val="22"/>
          <w:szCs w:val="22"/>
        </w:rPr>
      </w:pPr>
    </w:p>
    <w:p w14:paraId="1DD2C6C0" w14:textId="00BFEAE7" w:rsidR="00124CD0" w:rsidRDefault="00B96575" w:rsidP="001B3CFC">
      <w:r w:rsidRPr="00466BD6">
        <w:t>Isabel Martinez. (2018). “Why They Leave: Latin American Immigrant Youths and Quests for Survival.</w:t>
      </w:r>
      <w:r w:rsidR="00466BD6">
        <w:t>”</w:t>
      </w:r>
      <w:r w:rsidRPr="00B96575">
        <w:rPr>
          <w:sz w:val="22"/>
          <w:szCs w:val="22"/>
        </w:rPr>
        <w:t xml:space="preserve"> </w:t>
      </w:r>
      <w:r w:rsidRPr="00466BD6">
        <w:t xml:space="preserve">In </w:t>
      </w:r>
      <w:r w:rsidRPr="00B96575">
        <w:t xml:space="preserve">M. Crock and L. Benson (Eds), </w:t>
      </w:r>
      <w:r w:rsidRPr="00B96575">
        <w:rPr>
          <w:i/>
        </w:rPr>
        <w:t>Protecting Migrant Child</w:t>
      </w:r>
      <w:r w:rsidR="001B3CFC">
        <w:rPr>
          <w:i/>
        </w:rPr>
        <w:t>ren</w:t>
      </w:r>
      <w:r w:rsidRPr="00B96575">
        <w:rPr>
          <w:i/>
        </w:rPr>
        <w:t xml:space="preserve">: </w:t>
      </w:r>
      <w:r w:rsidR="001B3CFC">
        <w:rPr>
          <w:i/>
        </w:rPr>
        <w:t xml:space="preserve">In </w:t>
      </w:r>
      <w:r w:rsidRPr="00B96575">
        <w:rPr>
          <w:i/>
        </w:rPr>
        <w:t xml:space="preserve">Search </w:t>
      </w:r>
      <w:r w:rsidR="001B3CFC">
        <w:rPr>
          <w:i/>
        </w:rPr>
        <w:t>of</w:t>
      </w:r>
      <w:r w:rsidRPr="00B96575">
        <w:rPr>
          <w:i/>
        </w:rPr>
        <w:t xml:space="preserve"> Best Practice</w:t>
      </w:r>
      <w:r w:rsidRPr="00B96575">
        <w:t>, Edward Elgar Publishing, Human Rights Handbook Series.</w:t>
      </w:r>
    </w:p>
    <w:p w14:paraId="156F9262" w14:textId="744F8055" w:rsidR="00B96575" w:rsidRDefault="00B96575" w:rsidP="001B3CFC"/>
    <w:p w14:paraId="0869B860" w14:textId="47C2A87A" w:rsidR="004D488B" w:rsidRPr="00CF7793" w:rsidRDefault="004D488B" w:rsidP="00CF7793">
      <w:r w:rsidRPr="004D488B">
        <w:t xml:space="preserve">Irma V. </w:t>
      </w:r>
      <w:proofErr w:type="spellStart"/>
      <w:r w:rsidRPr="004D488B">
        <w:t>Montelongo</w:t>
      </w:r>
      <w:proofErr w:type="spellEnd"/>
      <w:r w:rsidRPr="004D488B">
        <w:t xml:space="preserve"> and Isabel Martinez. (2018). </w:t>
      </w:r>
      <w:r w:rsidR="001833D4" w:rsidRPr="00CF7793">
        <w:t>“</w:t>
      </w:r>
      <w:r w:rsidR="00CF7793" w:rsidRPr="00CF7793">
        <w:rPr>
          <w:color w:val="000000"/>
          <w:shd w:val="clear" w:color="auto" w:fill="FFFFFF"/>
        </w:rPr>
        <w:t>Building Latinx Solidarity Through Global Learning Communities in the 21st Century</w:t>
      </w:r>
      <w:r w:rsidRPr="004D488B">
        <w:rPr>
          <w:color w:val="000000"/>
        </w:rPr>
        <w:t>.</w:t>
      </w:r>
      <w:r w:rsidR="001833D4">
        <w:rPr>
          <w:color w:val="000000"/>
        </w:rPr>
        <w:t>”</w:t>
      </w:r>
      <w:r w:rsidRPr="004D488B">
        <w:rPr>
          <w:color w:val="000000"/>
        </w:rPr>
        <w:t xml:space="preserve"> In G. </w:t>
      </w:r>
      <w:proofErr w:type="spellStart"/>
      <w:r w:rsidRPr="004D488B">
        <w:rPr>
          <w:color w:val="000000"/>
        </w:rPr>
        <w:t>Nuñez</w:t>
      </w:r>
      <w:proofErr w:type="spellEnd"/>
      <w:r w:rsidRPr="004D488B">
        <w:rPr>
          <w:color w:val="000000"/>
        </w:rPr>
        <w:t xml:space="preserve"> and A.</w:t>
      </w:r>
      <w:r w:rsidR="001B3CFC">
        <w:rPr>
          <w:color w:val="000000"/>
        </w:rPr>
        <w:t xml:space="preserve"> </w:t>
      </w:r>
      <w:r w:rsidRPr="004D488B">
        <w:rPr>
          <w:color w:val="000000"/>
        </w:rPr>
        <w:t xml:space="preserve">Gonzalez, </w:t>
      </w:r>
      <w:r w:rsidRPr="00501949">
        <w:rPr>
          <w:i/>
          <w:iCs/>
          <w:color w:val="000000"/>
        </w:rPr>
        <w:t>Community Engagement and High Impact Practices in Higher Education</w:t>
      </w:r>
      <w:r w:rsidRPr="004D488B">
        <w:rPr>
          <w:color w:val="000000"/>
        </w:rPr>
        <w:t xml:space="preserve">, Dubuque, IA: Kendall Hunt Publishing. </w:t>
      </w:r>
    </w:p>
    <w:p w14:paraId="1AD81DE4" w14:textId="6FFF8652" w:rsidR="004D488B" w:rsidRPr="004D488B" w:rsidRDefault="004D488B" w:rsidP="001B3CFC">
      <w:pPr>
        <w:ind w:right="720"/>
        <w:rPr>
          <w:color w:val="000000"/>
        </w:rPr>
      </w:pPr>
    </w:p>
    <w:p w14:paraId="187F49D4" w14:textId="68BF9F4A" w:rsidR="004D488B" w:rsidRPr="004D488B" w:rsidRDefault="004D488B" w:rsidP="001B3CFC">
      <w:pPr>
        <w:ind w:right="720"/>
      </w:pPr>
      <w:r w:rsidRPr="004D488B">
        <w:rPr>
          <w:color w:val="000000"/>
        </w:rPr>
        <w:t xml:space="preserve">Isabel Martinez. (2016). </w:t>
      </w:r>
      <w:r w:rsidRPr="004D488B">
        <w:t xml:space="preserve">“Supporting Two Households: Mexican Immigrant Youth and </w:t>
      </w:r>
      <w:r w:rsidR="001833D4">
        <w:t>T</w:t>
      </w:r>
      <w:r w:rsidRPr="004D488B">
        <w:t xml:space="preserve">heir </w:t>
      </w:r>
      <w:r w:rsidR="001833D4">
        <w:t>A</w:t>
      </w:r>
      <w:r w:rsidRPr="004D488B">
        <w:t>bsences from U.S. Schools</w:t>
      </w:r>
      <w:r w:rsidR="00542B31">
        <w:t xml:space="preserve">.” </w:t>
      </w:r>
      <w:r w:rsidRPr="00501949">
        <w:rPr>
          <w:i/>
          <w:iCs/>
        </w:rPr>
        <w:t xml:space="preserve"> Journal of Latinos and Education</w:t>
      </w:r>
      <w:r w:rsidRPr="004D488B">
        <w:t>, 15, 3, 229-243.</w:t>
      </w:r>
    </w:p>
    <w:p w14:paraId="66400F9F" w14:textId="77777777" w:rsidR="004D488B" w:rsidRPr="004D488B" w:rsidRDefault="004D488B" w:rsidP="001B3CFC">
      <w:pPr>
        <w:ind w:left="2160" w:right="720" w:hanging="1440"/>
      </w:pPr>
    </w:p>
    <w:p w14:paraId="42A43D26" w14:textId="39642194" w:rsidR="004D488B" w:rsidRDefault="004D488B" w:rsidP="001B3CFC">
      <w:pPr>
        <w:ind w:right="720"/>
      </w:pPr>
      <w:r w:rsidRPr="004D488B">
        <w:t xml:space="preserve">Isabel Martinez (2016).  “Miseducating Latina Researchers: Challenges and Consequences in the Field.” </w:t>
      </w:r>
      <w:r w:rsidRPr="004D488B">
        <w:rPr>
          <w:i/>
          <w:iCs/>
        </w:rPr>
        <w:t>Latino Studies</w:t>
      </w:r>
      <w:r w:rsidRPr="004D488B">
        <w:t>, 14, 4,533-544.</w:t>
      </w:r>
    </w:p>
    <w:p w14:paraId="51690CFF" w14:textId="4624717F" w:rsidR="004D488B" w:rsidRPr="004D488B" w:rsidRDefault="004D488B" w:rsidP="001B3CFC">
      <w:pPr>
        <w:ind w:right="720"/>
      </w:pPr>
    </w:p>
    <w:p w14:paraId="46916D5F" w14:textId="692ACF4E" w:rsidR="004D488B" w:rsidRPr="004D488B" w:rsidRDefault="004D488B" w:rsidP="001B3CFC">
      <w:pPr>
        <w:ind w:right="720"/>
        <w:rPr>
          <w:color w:val="000000"/>
          <w:shd w:val="clear" w:color="auto" w:fill="FFFFFF"/>
        </w:rPr>
      </w:pPr>
      <w:r w:rsidRPr="004D488B">
        <w:t xml:space="preserve">Isabel Martinez. (2016). </w:t>
      </w:r>
      <w:r w:rsidR="00542B31">
        <w:t>“</w:t>
      </w:r>
      <w:proofErr w:type="spellStart"/>
      <w:r w:rsidRPr="004D488B">
        <w:t>Volverse</w:t>
      </w:r>
      <w:proofErr w:type="spellEnd"/>
      <w:r w:rsidRPr="004D488B">
        <w:t xml:space="preserve"> Americano sin </w:t>
      </w:r>
      <w:proofErr w:type="spellStart"/>
      <w:r w:rsidRPr="004D488B">
        <w:t>dejar</w:t>
      </w:r>
      <w:proofErr w:type="spellEnd"/>
      <w:r w:rsidRPr="004D488B">
        <w:t xml:space="preserve"> lo </w:t>
      </w:r>
      <w:proofErr w:type="spellStart"/>
      <w:r w:rsidRPr="004D488B">
        <w:t>mexicano</w:t>
      </w:r>
      <w:proofErr w:type="spellEnd"/>
      <w:r w:rsidRPr="004D488B">
        <w:t xml:space="preserve"> </w:t>
      </w:r>
      <w:proofErr w:type="spellStart"/>
      <w:r w:rsidRPr="004D488B">
        <w:t>en</w:t>
      </w:r>
      <w:proofErr w:type="spellEnd"/>
      <w:r w:rsidRPr="004D488B">
        <w:t xml:space="preserve"> Nueva York.</w:t>
      </w:r>
      <w:r w:rsidR="00542B31">
        <w:t>”</w:t>
      </w:r>
      <w:r w:rsidRPr="004D488B">
        <w:t xml:space="preserve"> </w:t>
      </w:r>
      <w:proofErr w:type="spellStart"/>
      <w:r w:rsidRPr="004D488B">
        <w:t>En</w:t>
      </w:r>
      <w:proofErr w:type="spellEnd"/>
      <w:r w:rsidRPr="004D488B">
        <w:t xml:space="preserve"> </w:t>
      </w:r>
      <w:r w:rsidRPr="004D488B">
        <w:rPr>
          <w:color w:val="000000"/>
          <w:shd w:val="clear" w:color="auto" w:fill="FFFFFF"/>
        </w:rPr>
        <w:t>Hernández Z. G., Sanchez, P., Ramírez, G. (</w:t>
      </w:r>
      <w:proofErr w:type="spellStart"/>
      <w:r w:rsidRPr="004D488B">
        <w:rPr>
          <w:color w:val="000000"/>
          <w:shd w:val="clear" w:color="auto" w:fill="FFFFFF"/>
        </w:rPr>
        <w:t>Coords</w:t>
      </w:r>
      <w:proofErr w:type="spellEnd"/>
      <w:r w:rsidRPr="004D488B">
        <w:rPr>
          <w:color w:val="000000"/>
          <w:shd w:val="clear" w:color="auto" w:fill="FFFFFF"/>
        </w:rPr>
        <w:t>.)</w:t>
      </w:r>
      <w:r w:rsidRPr="004D488B">
        <w:t xml:space="preserve">, </w:t>
      </w:r>
      <w:r w:rsidRPr="004D488B">
        <w:rPr>
          <w:i/>
          <w:iCs/>
          <w:color w:val="000000"/>
          <w:shd w:val="clear" w:color="auto" w:fill="FFFFFF"/>
        </w:rPr>
        <w:t xml:space="preserve">20 </w:t>
      </w:r>
      <w:proofErr w:type="spellStart"/>
      <w:r w:rsidRPr="004D488B">
        <w:rPr>
          <w:i/>
          <w:iCs/>
          <w:color w:val="000000"/>
          <w:shd w:val="clear" w:color="auto" w:fill="FFFFFF"/>
        </w:rPr>
        <w:t>Años</w:t>
      </w:r>
      <w:proofErr w:type="spellEnd"/>
      <w:r w:rsidRPr="004D488B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D488B">
        <w:rPr>
          <w:i/>
          <w:iCs/>
          <w:color w:val="000000"/>
          <w:shd w:val="clear" w:color="auto" w:fill="FFFFFF"/>
        </w:rPr>
        <w:t>después</w:t>
      </w:r>
      <w:proofErr w:type="spellEnd"/>
      <w:r w:rsidRPr="004D488B">
        <w:rPr>
          <w:i/>
          <w:iCs/>
          <w:color w:val="000000"/>
          <w:shd w:val="clear" w:color="auto" w:fill="FFFFFF"/>
        </w:rPr>
        <w:t xml:space="preserve">: </w:t>
      </w:r>
      <w:proofErr w:type="spellStart"/>
      <w:r w:rsidRPr="004D488B">
        <w:rPr>
          <w:i/>
          <w:iCs/>
          <w:color w:val="000000"/>
          <w:shd w:val="clear" w:color="auto" w:fill="FFFFFF"/>
        </w:rPr>
        <w:t>Jóvenes</w:t>
      </w:r>
      <w:proofErr w:type="spellEnd"/>
      <w:r w:rsidRPr="004D488B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D488B">
        <w:rPr>
          <w:i/>
          <w:iCs/>
          <w:color w:val="000000"/>
          <w:shd w:val="clear" w:color="auto" w:fill="FFFFFF"/>
        </w:rPr>
        <w:t>migrantes</w:t>
      </w:r>
      <w:proofErr w:type="spellEnd"/>
      <w:r w:rsidRPr="004D488B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4D488B">
        <w:rPr>
          <w:i/>
          <w:iCs/>
          <w:color w:val="000000"/>
          <w:shd w:val="clear" w:color="auto" w:fill="FFFFFF"/>
        </w:rPr>
        <w:t>en</w:t>
      </w:r>
      <w:proofErr w:type="spellEnd"/>
      <w:r w:rsidRPr="004D488B">
        <w:rPr>
          <w:i/>
          <w:iCs/>
          <w:color w:val="000000"/>
          <w:shd w:val="clear" w:color="auto" w:fill="FFFFFF"/>
        </w:rPr>
        <w:t xml:space="preserve"> Norte América. </w:t>
      </w:r>
      <w:r w:rsidRPr="004D488B">
        <w:rPr>
          <w:i/>
          <w:color w:val="000000"/>
          <w:shd w:val="clear" w:color="auto" w:fill="FFFFFF"/>
        </w:rPr>
        <w:t>México</w:t>
      </w:r>
      <w:r w:rsidRPr="004D488B">
        <w:rPr>
          <w:color w:val="000000"/>
          <w:shd w:val="clear" w:color="auto" w:fill="FFFFFF"/>
        </w:rPr>
        <w:t>: UAM-ITESO-UNAM.</w:t>
      </w:r>
      <w:r w:rsidRPr="004D488B">
        <w:t xml:space="preserve">  </w:t>
      </w:r>
    </w:p>
    <w:p w14:paraId="541DC12F" w14:textId="77777777" w:rsidR="004D488B" w:rsidRPr="004D488B" w:rsidRDefault="004D488B" w:rsidP="001B3CFC">
      <w:pPr>
        <w:ind w:left="2160" w:right="720" w:hanging="1440"/>
      </w:pPr>
    </w:p>
    <w:p w14:paraId="14890297" w14:textId="11C3F2B7" w:rsidR="004D488B" w:rsidRDefault="004D488B" w:rsidP="001B3CFC">
      <w:pPr>
        <w:ind w:right="720"/>
      </w:pPr>
      <w:r w:rsidRPr="004D488B">
        <w:t xml:space="preserve">Isabel Martinez (2016). </w:t>
      </w:r>
      <w:r w:rsidR="00542B31">
        <w:t>“</w:t>
      </w:r>
      <w:r w:rsidRPr="004D488B">
        <w:t>Crime and the US-Mexico Border.</w:t>
      </w:r>
      <w:r w:rsidR="00542B31">
        <w:t>”</w:t>
      </w:r>
      <w:r w:rsidRPr="004D488B">
        <w:t xml:space="preserve"> In J.L. </w:t>
      </w:r>
      <w:proofErr w:type="spellStart"/>
      <w:r w:rsidRPr="004D488B">
        <w:t>Morín</w:t>
      </w:r>
      <w:proofErr w:type="spellEnd"/>
      <w:r w:rsidRPr="004D488B">
        <w:t xml:space="preserve"> (Ed.), </w:t>
      </w:r>
      <w:r w:rsidRPr="004D488B">
        <w:rPr>
          <w:i/>
        </w:rPr>
        <w:t>Latinos and Criminal Justice: An Encyclopedia</w:t>
      </w:r>
      <w:r w:rsidRPr="004D488B">
        <w:t>, Santa Barbara, CA: Greenwood Press. 158-181.</w:t>
      </w:r>
    </w:p>
    <w:p w14:paraId="254312A6" w14:textId="192F3EAD" w:rsidR="006338E8" w:rsidRDefault="006338E8" w:rsidP="001B3CFC">
      <w:pPr>
        <w:ind w:right="720"/>
      </w:pPr>
    </w:p>
    <w:p w14:paraId="44843A8E" w14:textId="6EE20EFA" w:rsidR="006338E8" w:rsidRDefault="006338E8" w:rsidP="001B3CFC">
      <w:pPr>
        <w:ind w:right="720"/>
      </w:pPr>
      <w:r>
        <w:t xml:space="preserve">Isabel Martinez (2009). What’s Age </w:t>
      </w:r>
      <w:proofErr w:type="spellStart"/>
      <w:r>
        <w:t>Gotta</w:t>
      </w:r>
      <w:proofErr w:type="spellEnd"/>
      <w:r>
        <w:t xml:space="preserve"> Do With It? Understanding the Age-Identities and School-Going Practices of Mexican Immigrant Youth In New York City, </w:t>
      </w:r>
      <w:r w:rsidRPr="006338E8">
        <w:rPr>
          <w:i/>
          <w:iCs/>
        </w:rPr>
        <w:t>The High School Journal</w:t>
      </w:r>
      <w:r>
        <w:t>, 92, 4, 34-48.</w:t>
      </w:r>
    </w:p>
    <w:p w14:paraId="5E30200A" w14:textId="77777777" w:rsidR="003074D7" w:rsidRDefault="003074D7" w:rsidP="003074D7">
      <w:pPr>
        <w:pBdr>
          <w:bottom w:val="single" w:sz="6" w:space="1" w:color="auto"/>
        </w:pBdr>
        <w:rPr>
          <w:sz w:val="22"/>
          <w:szCs w:val="22"/>
        </w:rPr>
      </w:pPr>
    </w:p>
    <w:p w14:paraId="774A1A70" w14:textId="6CDC6948" w:rsidR="003074D7" w:rsidRPr="00E76D9F" w:rsidRDefault="003074D7" w:rsidP="003074D7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PROGRAM EVELOPMENT AND LEADERSHIP</w:t>
      </w:r>
    </w:p>
    <w:p w14:paraId="70E52FB9" w14:textId="77777777" w:rsidR="003074D7" w:rsidRPr="0056487B" w:rsidRDefault="003074D7" w:rsidP="003074D7"/>
    <w:p w14:paraId="61B9B5FB" w14:textId="77777777" w:rsidR="003074D7" w:rsidRPr="003074D7" w:rsidRDefault="003074D7" w:rsidP="003074D7">
      <w:pPr>
        <w:pBdr>
          <w:bottom w:val="single" w:sz="6" w:space="1" w:color="auto"/>
        </w:pBdr>
      </w:pPr>
      <w:r w:rsidRPr="003074D7">
        <w:t>2014-Present. Unaccompanied Latin American Minor Project (U-LAMP).  Research and Service-Learning Project.  Founding Director. Provides social and legal support to immigrant youths and professional development for students. www.ulamp.weebly.com</w:t>
      </w:r>
    </w:p>
    <w:p w14:paraId="2C874237" w14:textId="77777777" w:rsidR="003074D7" w:rsidRPr="003074D7" w:rsidRDefault="003074D7" w:rsidP="003074D7">
      <w:pPr>
        <w:pBdr>
          <w:bottom w:val="single" w:sz="6" w:space="1" w:color="auto"/>
        </w:pBdr>
      </w:pPr>
    </w:p>
    <w:p w14:paraId="5C03FE43" w14:textId="737B629E" w:rsidR="003074D7" w:rsidRPr="003074D7" w:rsidRDefault="003074D7" w:rsidP="003074D7">
      <w:pPr>
        <w:pBdr>
          <w:bottom w:val="single" w:sz="6" w:space="1" w:color="auto"/>
        </w:pBdr>
      </w:pPr>
      <w:r w:rsidRPr="003074D7">
        <w:t>2015-</w:t>
      </w:r>
      <w:r w:rsidR="008735C1">
        <w:t>2022</w:t>
      </w:r>
      <w:r w:rsidRPr="003074D7">
        <w:t>. ¡Adelante! Latinx Leadership Program. Faculty Director. Two-year program for incoming students interested in Latinx issues. www.jjay.cuny.edu/adelante</w:t>
      </w:r>
    </w:p>
    <w:p w14:paraId="3CA08DF2" w14:textId="77777777" w:rsidR="003074D7" w:rsidRDefault="003074D7" w:rsidP="003B1739">
      <w:pPr>
        <w:pBdr>
          <w:bottom w:val="single" w:sz="6" w:space="1" w:color="auto"/>
        </w:pBdr>
        <w:rPr>
          <w:b/>
          <w:bCs/>
        </w:rPr>
      </w:pPr>
    </w:p>
    <w:p w14:paraId="1C3AE4DA" w14:textId="70A9C968" w:rsidR="003B1739" w:rsidRPr="00E76D9F" w:rsidRDefault="003B1739" w:rsidP="003B173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DIGITAL HUMANITIES PROJECTS</w:t>
      </w:r>
    </w:p>
    <w:p w14:paraId="5FCB7B02" w14:textId="2CF692AE" w:rsidR="003B1739" w:rsidRDefault="005C66BB" w:rsidP="001B3CFC">
      <w:pPr>
        <w:ind w:right="720"/>
      </w:pPr>
      <w:r>
        <w:lastRenderedPageBreak/>
        <w:t xml:space="preserve">2020-Present. New York City Latinx Stand-Up Comedy Project. Creation/utilization of Digital Archive and ArcGIS Mapping to document history of Latinx stand-up comedy performers and rooms/ prominent sites in New York City. </w:t>
      </w:r>
    </w:p>
    <w:p w14:paraId="3D23AEB6" w14:textId="1CF24540" w:rsidR="005C66BB" w:rsidRDefault="005C66BB" w:rsidP="001B3CFC">
      <w:pPr>
        <w:ind w:right="720"/>
      </w:pPr>
    </w:p>
    <w:p w14:paraId="15576685" w14:textId="2A9009F3" w:rsidR="005C66BB" w:rsidRDefault="005C66BB" w:rsidP="001B3CFC">
      <w:pPr>
        <w:ind w:right="720"/>
      </w:pPr>
      <w:r>
        <w:t>2011-</w:t>
      </w:r>
      <w:r w:rsidR="008735C1">
        <w:t>2022</w:t>
      </w:r>
      <w:r>
        <w:t xml:space="preserve">. </w:t>
      </w:r>
      <w:r w:rsidR="009F1D14">
        <w:t>U.S. Latinx Identity in the 21</w:t>
      </w:r>
      <w:r w:rsidR="009F1D14" w:rsidRPr="009F1D14">
        <w:rPr>
          <w:vertAlign w:val="superscript"/>
        </w:rPr>
        <w:t>st</w:t>
      </w:r>
      <w:r w:rsidR="009F1D14">
        <w:t xml:space="preserve"> Century </w:t>
      </w:r>
      <w:r>
        <w:t>Global Learning Community (GLC). U</w:t>
      </w:r>
      <w:r w:rsidR="009F1D14">
        <w:t>tilization of</w:t>
      </w:r>
      <w:r>
        <w:t xml:space="preserve"> NING, </w:t>
      </w:r>
      <w:proofErr w:type="spellStart"/>
      <w:r>
        <w:t>Digication</w:t>
      </w:r>
      <w:proofErr w:type="spellEnd"/>
      <w:r>
        <w:t>, Digital Storytelling and Videoconferencing to explore Latinx identity across two US geographic/gateway regions, New York City and the US-Mexico border and Hispanic-Serving Institution classrooms</w:t>
      </w:r>
      <w:r w:rsidR="009F1D14">
        <w:t>, John Jay College of Criminal Justice Department of Latin American and Latinx Studies-University of Texas at El Paso Chicanx Studies Program</w:t>
      </w:r>
      <w:r>
        <w:t>.</w:t>
      </w:r>
      <w:r w:rsidR="00AA6758">
        <w:t xml:space="preserve"> (</w:t>
      </w:r>
      <w:r w:rsidR="009F1D14">
        <w:t xml:space="preserve">Accompanying course: </w:t>
      </w:r>
      <w:r w:rsidR="00AA6758">
        <w:t>LLS 203: Latinx Identity in the 21</w:t>
      </w:r>
      <w:r w:rsidR="00AA6758" w:rsidRPr="00AA6758">
        <w:rPr>
          <w:vertAlign w:val="superscript"/>
        </w:rPr>
        <w:t>st</w:t>
      </w:r>
      <w:r w:rsidR="00AA6758">
        <w:t xml:space="preserve"> Century</w:t>
      </w:r>
      <w:r w:rsidR="009F1D14">
        <w:t>, John Jay College of Criminal Justice, Department of Latin American and Latinx Studies</w:t>
      </w:r>
      <w:r w:rsidR="00AA6758">
        <w:t>)</w:t>
      </w:r>
    </w:p>
    <w:p w14:paraId="4E7CAE3F" w14:textId="203590EA" w:rsidR="005C66BB" w:rsidRDefault="005C66BB" w:rsidP="001B3CFC">
      <w:pPr>
        <w:ind w:right="720"/>
      </w:pPr>
    </w:p>
    <w:p w14:paraId="4205154F" w14:textId="415424DA" w:rsidR="005C66BB" w:rsidRDefault="005C66BB" w:rsidP="001B3CFC">
      <w:pPr>
        <w:ind w:right="720"/>
      </w:pPr>
      <w:r>
        <w:t xml:space="preserve">2009-2010. Using Second Life to </w:t>
      </w:r>
      <w:r w:rsidR="009F1D14">
        <w:t xml:space="preserve">explore Immigration. Utilization of Second Life to explore sociological themes related to immigration including 1.5 generation immigration, </w:t>
      </w:r>
      <w:r w:rsidR="00E84B4F">
        <w:t xml:space="preserve">gender and migration, </w:t>
      </w:r>
      <w:r w:rsidR="009F1D14">
        <w:t>transnationalism, economic immigration, family separation, etc. (Accompanying course: SOC 315: Sociology of Immigration, Hamilton College, Department of Sociology)</w:t>
      </w:r>
    </w:p>
    <w:p w14:paraId="7F22ED53" w14:textId="67351E83" w:rsidR="004D488B" w:rsidRPr="004D488B" w:rsidRDefault="004D488B" w:rsidP="004D488B">
      <w:pPr>
        <w:ind w:right="720"/>
        <w:jc w:val="both"/>
      </w:pPr>
    </w:p>
    <w:p w14:paraId="38D0F778" w14:textId="6750FBF4" w:rsidR="004D488B" w:rsidRPr="00E76D9F" w:rsidRDefault="0087196B" w:rsidP="004D488B">
      <w:pPr>
        <w:pBdr>
          <w:bottom w:val="single" w:sz="6" w:space="1" w:color="auto"/>
        </w:pBdr>
        <w:ind w:right="720"/>
        <w:rPr>
          <w:b/>
          <w:bCs/>
          <w:color w:val="000000"/>
        </w:rPr>
      </w:pPr>
      <w:r w:rsidRPr="00E76D9F">
        <w:rPr>
          <w:b/>
          <w:bCs/>
          <w:color w:val="000000"/>
        </w:rPr>
        <w:t>WORKING MANUSCRIPTS</w:t>
      </w:r>
    </w:p>
    <w:p w14:paraId="6FF306A9" w14:textId="77777777" w:rsidR="008C6D5F" w:rsidRDefault="008C6D5F" w:rsidP="001B3CFC">
      <w:pPr>
        <w:ind w:right="720"/>
        <w:rPr>
          <w:color w:val="000000"/>
        </w:rPr>
      </w:pPr>
    </w:p>
    <w:p w14:paraId="6C690918" w14:textId="4058C8C9" w:rsidR="00B30584" w:rsidRDefault="00B30584" w:rsidP="001B3CFC">
      <w:pPr>
        <w:ind w:right="720"/>
        <w:rPr>
          <w:color w:val="000000"/>
        </w:rPr>
      </w:pPr>
      <w:r w:rsidRPr="00B30584">
        <w:rPr>
          <w:color w:val="000000"/>
        </w:rPr>
        <w:t xml:space="preserve">Karina Davila, </w:t>
      </w:r>
      <w:proofErr w:type="spellStart"/>
      <w:r w:rsidRPr="00B30584">
        <w:rPr>
          <w:color w:val="000000"/>
        </w:rPr>
        <w:t>Jersoon</w:t>
      </w:r>
      <w:proofErr w:type="spellEnd"/>
      <w:r w:rsidRPr="00B30584">
        <w:rPr>
          <w:color w:val="000000"/>
        </w:rPr>
        <w:t xml:space="preserve"> Garcia, Jennifer Pereda, Paola Ponce, Cynthia Carbajal and </w:t>
      </w:r>
      <w:r w:rsidRPr="00B30584">
        <w:rPr>
          <w:b/>
          <w:bCs/>
          <w:color w:val="000000"/>
        </w:rPr>
        <w:t>Isabel Martinez</w:t>
      </w:r>
      <w:r w:rsidRPr="00B30584">
        <w:rPr>
          <w:color w:val="000000"/>
        </w:rPr>
        <w:t>.</w:t>
      </w:r>
      <w:r>
        <w:rPr>
          <w:color w:val="000000"/>
        </w:rPr>
        <w:t xml:space="preserve"> </w:t>
      </w:r>
      <w:r w:rsidR="001833D4">
        <w:rPr>
          <w:color w:val="000000"/>
        </w:rPr>
        <w:t>“</w:t>
      </w:r>
      <w:proofErr w:type="spellStart"/>
      <w:r>
        <w:rPr>
          <w:color w:val="000000"/>
        </w:rPr>
        <w:t>MexiDACAmented</w:t>
      </w:r>
      <w:proofErr w:type="spellEnd"/>
      <w:r>
        <w:rPr>
          <w:color w:val="000000"/>
        </w:rPr>
        <w:t xml:space="preserve"> in New York: An </w:t>
      </w:r>
      <w:r w:rsidR="001833D4">
        <w:rPr>
          <w:color w:val="000000"/>
        </w:rPr>
        <w:t>U</w:t>
      </w:r>
      <w:r>
        <w:rPr>
          <w:color w:val="000000"/>
        </w:rPr>
        <w:t xml:space="preserve">nwavering </w:t>
      </w:r>
      <w:r w:rsidR="001833D4">
        <w:rPr>
          <w:color w:val="000000"/>
        </w:rPr>
        <w:t>F</w:t>
      </w:r>
      <w:r>
        <w:rPr>
          <w:color w:val="000000"/>
        </w:rPr>
        <w:t xml:space="preserve">orce of </w:t>
      </w:r>
      <w:r w:rsidR="001833D4">
        <w:rPr>
          <w:color w:val="000000"/>
        </w:rPr>
        <w:t>D</w:t>
      </w:r>
      <w:r>
        <w:rPr>
          <w:color w:val="000000"/>
        </w:rPr>
        <w:t>etermination.</w:t>
      </w:r>
      <w:r w:rsidR="001833D4">
        <w:rPr>
          <w:color w:val="000000"/>
        </w:rPr>
        <w:t>”</w:t>
      </w:r>
      <w:r>
        <w:rPr>
          <w:color w:val="000000"/>
        </w:rPr>
        <w:t xml:space="preserve"> </w:t>
      </w:r>
      <w:proofErr w:type="spellStart"/>
      <w:r w:rsidR="00D1137C">
        <w:rPr>
          <w:i/>
          <w:iCs/>
          <w:color w:val="000000"/>
        </w:rPr>
        <w:t>Benemerita</w:t>
      </w:r>
      <w:proofErr w:type="spellEnd"/>
      <w:r w:rsidR="00D1137C">
        <w:rPr>
          <w:i/>
          <w:iCs/>
          <w:color w:val="000000"/>
        </w:rPr>
        <w:t xml:space="preserve"> Universidad </w:t>
      </w:r>
      <w:proofErr w:type="spellStart"/>
      <w:r w:rsidR="00D1137C">
        <w:rPr>
          <w:i/>
          <w:iCs/>
          <w:color w:val="000000"/>
        </w:rPr>
        <w:t>Autonoma</w:t>
      </w:r>
      <w:proofErr w:type="spellEnd"/>
      <w:r w:rsidR="00D1137C">
        <w:rPr>
          <w:i/>
          <w:iCs/>
          <w:color w:val="000000"/>
        </w:rPr>
        <w:t xml:space="preserve"> de Puebla, Instituto de </w:t>
      </w:r>
      <w:proofErr w:type="spellStart"/>
      <w:r w:rsidR="00D1137C">
        <w:rPr>
          <w:i/>
          <w:iCs/>
          <w:color w:val="000000"/>
        </w:rPr>
        <w:t>Ciencias</w:t>
      </w:r>
      <w:proofErr w:type="spellEnd"/>
      <w:r w:rsidR="00D1137C">
        <w:rPr>
          <w:i/>
          <w:iCs/>
          <w:color w:val="000000"/>
        </w:rPr>
        <w:t xml:space="preserve"> </w:t>
      </w:r>
      <w:proofErr w:type="spellStart"/>
      <w:r w:rsidR="00D1137C">
        <w:rPr>
          <w:i/>
          <w:iCs/>
          <w:color w:val="000000"/>
        </w:rPr>
        <w:t>Sociales</w:t>
      </w:r>
      <w:proofErr w:type="spellEnd"/>
      <w:r w:rsidR="00D1137C">
        <w:rPr>
          <w:i/>
          <w:iCs/>
          <w:color w:val="000000"/>
        </w:rPr>
        <w:t xml:space="preserve"> y </w:t>
      </w:r>
      <w:proofErr w:type="spellStart"/>
      <w:r w:rsidR="00D1137C">
        <w:rPr>
          <w:i/>
          <w:iCs/>
          <w:color w:val="000000"/>
        </w:rPr>
        <w:t>Humanidades</w:t>
      </w:r>
      <w:proofErr w:type="spellEnd"/>
      <w:r>
        <w:rPr>
          <w:color w:val="000000"/>
        </w:rPr>
        <w:t>.</w:t>
      </w:r>
      <w:r w:rsidR="009046CF">
        <w:rPr>
          <w:color w:val="000000"/>
        </w:rPr>
        <w:t xml:space="preserve"> (Accepted</w:t>
      </w:r>
      <w:r w:rsidR="00D1137C">
        <w:rPr>
          <w:color w:val="000000"/>
        </w:rPr>
        <w:t>, Anticipated Publication, Fall 202</w:t>
      </w:r>
      <w:r w:rsidR="008735C1">
        <w:rPr>
          <w:color w:val="000000"/>
        </w:rPr>
        <w:t>2</w:t>
      </w:r>
      <w:r w:rsidR="009046CF">
        <w:rPr>
          <w:color w:val="000000"/>
        </w:rPr>
        <w:t>)</w:t>
      </w:r>
    </w:p>
    <w:p w14:paraId="3507C2EB" w14:textId="05CD91A8" w:rsidR="00B30584" w:rsidRDefault="00B30584" w:rsidP="001B3CFC">
      <w:pPr>
        <w:ind w:right="720"/>
        <w:rPr>
          <w:color w:val="000000"/>
        </w:rPr>
      </w:pPr>
    </w:p>
    <w:p w14:paraId="118FA92A" w14:textId="56A1CE09" w:rsidR="00B30584" w:rsidRDefault="00B30584" w:rsidP="001B3CFC">
      <w:pPr>
        <w:ind w:right="720"/>
      </w:pPr>
      <w:r w:rsidRPr="00953450">
        <w:rPr>
          <w:b/>
          <w:bCs/>
          <w:color w:val="000000"/>
        </w:rPr>
        <w:t>Isabel Martinez</w:t>
      </w:r>
      <w:r w:rsidRPr="00B30584">
        <w:rPr>
          <w:color w:val="000000"/>
        </w:rPr>
        <w:t xml:space="preserve">. </w:t>
      </w:r>
      <w:r w:rsidR="001833D4">
        <w:rPr>
          <w:color w:val="000000"/>
        </w:rPr>
        <w:t>“</w:t>
      </w:r>
      <w:r>
        <w:t>But My Heart is Mexican: Cultural Negotiation and Assimilation of Mexican New Yorkers</w:t>
      </w:r>
      <w:r w:rsidRPr="00B30584">
        <w:t>.</w:t>
      </w:r>
      <w:r w:rsidR="001833D4">
        <w:t>”</w:t>
      </w:r>
      <w:r w:rsidRPr="00B30584">
        <w:t xml:space="preserve"> In P. Sanchez, Hernández Zamora, G. and G. Ramirez (Eds.), </w:t>
      </w:r>
      <w:r w:rsidRPr="00B30584">
        <w:rPr>
          <w:i/>
        </w:rPr>
        <w:t>I</w:t>
      </w:r>
      <w:r w:rsidRPr="00B30584">
        <w:rPr>
          <w:i/>
          <w:iCs/>
        </w:rPr>
        <w:t xml:space="preserve">n </w:t>
      </w:r>
      <w:r w:rsidR="001833D4">
        <w:rPr>
          <w:i/>
          <w:iCs/>
        </w:rPr>
        <w:t>S</w:t>
      </w:r>
      <w:r w:rsidRPr="00B30584">
        <w:rPr>
          <w:i/>
          <w:iCs/>
        </w:rPr>
        <w:t xml:space="preserve">earch of </w:t>
      </w:r>
      <w:r w:rsidR="001833D4">
        <w:rPr>
          <w:i/>
          <w:iCs/>
        </w:rPr>
        <w:t>H</w:t>
      </w:r>
      <w:r w:rsidRPr="00B30584">
        <w:rPr>
          <w:i/>
          <w:iCs/>
        </w:rPr>
        <w:t xml:space="preserve">ope and </w:t>
      </w:r>
      <w:r w:rsidR="001833D4">
        <w:rPr>
          <w:i/>
          <w:iCs/>
        </w:rPr>
        <w:t>H</w:t>
      </w:r>
      <w:r w:rsidRPr="00B30584">
        <w:rPr>
          <w:i/>
          <w:iCs/>
        </w:rPr>
        <w:t xml:space="preserve">ome: Mexican </w:t>
      </w:r>
      <w:r w:rsidR="001833D4">
        <w:rPr>
          <w:i/>
          <w:iCs/>
        </w:rPr>
        <w:t>I</w:t>
      </w:r>
      <w:r w:rsidRPr="00B30584">
        <w:rPr>
          <w:i/>
          <w:iCs/>
        </w:rPr>
        <w:t xml:space="preserve">mmigrants in the </w:t>
      </w:r>
      <w:r w:rsidR="001833D4">
        <w:rPr>
          <w:i/>
          <w:iCs/>
        </w:rPr>
        <w:t>T</w:t>
      </w:r>
      <w:r w:rsidRPr="00B30584">
        <w:rPr>
          <w:i/>
          <w:iCs/>
        </w:rPr>
        <w:t xml:space="preserve">rinational NAFTA </w:t>
      </w:r>
      <w:r w:rsidR="001833D4">
        <w:rPr>
          <w:i/>
          <w:iCs/>
        </w:rPr>
        <w:t>C</w:t>
      </w:r>
      <w:r w:rsidRPr="00B30584">
        <w:rPr>
          <w:i/>
          <w:iCs/>
        </w:rPr>
        <w:t>ontext</w:t>
      </w:r>
      <w:r w:rsidRPr="00B30584">
        <w:rPr>
          <w:iCs/>
        </w:rPr>
        <w:t xml:space="preserve">.  </w:t>
      </w:r>
      <w:r w:rsidRPr="00B30584">
        <w:t xml:space="preserve">New York:  Peter Lang Publishing. </w:t>
      </w:r>
      <w:r w:rsidR="009046CF">
        <w:t>(</w:t>
      </w:r>
      <w:r w:rsidRPr="00B30584">
        <w:t>Forthcoming</w:t>
      </w:r>
      <w:r w:rsidR="009046CF">
        <w:t>)</w:t>
      </w:r>
      <w:r w:rsidRPr="00B30584">
        <w:t xml:space="preserve"> </w:t>
      </w:r>
    </w:p>
    <w:p w14:paraId="6518D123" w14:textId="77777777" w:rsidR="001833D4" w:rsidRDefault="001833D4" w:rsidP="001B3CFC">
      <w:pPr>
        <w:ind w:right="720"/>
      </w:pPr>
    </w:p>
    <w:p w14:paraId="01CB6AAF" w14:textId="6C736F66" w:rsidR="00827B95" w:rsidRPr="00D634CE" w:rsidRDefault="001833D4" w:rsidP="001B3CFC">
      <w:pPr>
        <w:ind w:right="720"/>
        <w:rPr>
          <w:i/>
          <w:iCs/>
        </w:rPr>
      </w:pPr>
      <w:r w:rsidRPr="00953450">
        <w:rPr>
          <w:b/>
          <w:bCs/>
          <w:color w:val="000000"/>
        </w:rPr>
        <w:t>Isabel Martinez,</w:t>
      </w:r>
      <w:r>
        <w:rPr>
          <w:color w:val="000000"/>
        </w:rPr>
        <w:t xml:space="preserve"> Irma V. </w:t>
      </w:r>
      <w:proofErr w:type="spellStart"/>
      <w:r>
        <w:rPr>
          <w:color w:val="000000"/>
        </w:rPr>
        <w:t>Montelongo</w:t>
      </w:r>
      <w:proofErr w:type="spellEnd"/>
      <w:r>
        <w:rPr>
          <w:color w:val="000000"/>
        </w:rPr>
        <w:t xml:space="preserve">, and </w:t>
      </w:r>
      <w:proofErr w:type="spellStart"/>
      <w:r>
        <w:rPr>
          <w:color w:val="000000"/>
        </w:rPr>
        <w:t>Alondro</w:t>
      </w:r>
      <w:proofErr w:type="spellEnd"/>
      <w:r>
        <w:rPr>
          <w:color w:val="000000"/>
        </w:rPr>
        <w:t xml:space="preserve"> Aca</w:t>
      </w:r>
      <w:r w:rsidR="00350081">
        <w:rPr>
          <w:color w:val="000000"/>
        </w:rPr>
        <w:t xml:space="preserve"> (Anthropology Ph.D. Student, SUNY-Albany)</w:t>
      </w:r>
      <w:r>
        <w:rPr>
          <w:color w:val="000000"/>
        </w:rPr>
        <w:t xml:space="preserve">. </w:t>
      </w:r>
      <w:r>
        <w:t>“</w:t>
      </w:r>
      <w:r w:rsidR="00D634CE" w:rsidRPr="00D634CE">
        <w:t>Funding and Study Abroad or How to become a Global Latino: Scholarships, Fellowships, Summer Programs, Internships and other Educational Opportunities.</w:t>
      </w:r>
      <w:r>
        <w:t>”</w:t>
      </w:r>
      <w:r w:rsidR="00D634CE" w:rsidRPr="00D634CE">
        <w:t xml:space="preserve"> In P. Quiroz (Ed)., </w:t>
      </w:r>
      <w:r w:rsidR="00D634CE" w:rsidRPr="00D634CE">
        <w:rPr>
          <w:i/>
          <w:iCs/>
        </w:rPr>
        <w:t>Latina/o/x Guide to Navigating the Academy: Volume 1</w:t>
      </w:r>
      <w:r w:rsidR="00D634CE" w:rsidRPr="00D634CE">
        <w:t xml:space="preserve">, Oxford University Press. </w:t>
      </w:r>
      <w:r w:rsidR="003B1739">
        <w:t>(In Press)</w:t>
      </w:r>
    </w:p>
    <w:p w14:paraId="40B642D6" w14:textId="77777777" w:rsidR="00D634CE" w:rsidRDefault="00D634CE" w:rsidP="001B3CFC">
      <w:pPr>
        <w:ind w:right="720"/>
        <w:rPr>
          <w:i/>
          <w:iCs/>
        </w:rPr>
      </w:pPr>
    </w:p>
    <w:p w14:paraId="017F1730" w14:textId="12F6092E" w:rsidR="00B30584" w:rsidRDefault="00B30584" w:rsidP="001B3CFC">
      <w:pPr>
        <w:ind w:right="720"/>
      </w:pPr>
      <w:r w:rsidRPr="001B3CFC">
        <w:rPr>
          <w:b/>
          <w:bCs/>
        </w:rPr>
        <w:t>Isabel Martinez.</w:t>
      </w:r>
      <w:r>
        <w:t xml:space="preserve"> </w:t>
      </w:r>
      <w:r w:rsidR="001833D4">
        <w:t>“</w:t>
      </w:r>
      <w:r>
        <w:t xml:space="preserve">When Latinx College Students </w:t>
      </w:r>
      <w:r w:rsidR="001833D4">
        <w:t>B</w:t>
      </w:r>
      <w:r>
        <w:t xml:space="preserve">ecome Immigration Advocates: The </w:t>
      </w:r>
      <w:r w:rsidR="001833D4">
        <w:t>C</w:t>
      </w:r>
      <w:r>
        <w:t>ase of the Unaccompanied Latin American Minor Project.</w:t>
      </w:r>
      <w:r w:rsidR="001833D4">
        <w:t>”</w:t>
      </w:r>
      <w:r w:rsidR="009046CF">
        <w:t xml:space="preserve"> (In preparation)</w:t>
      </w:r>
    </w:p>
    <w:p w14:paraId="1F22D2D3" w14:textId="15FEA832" w:rsidR="007A76A1" w:rsidRDefault="007A76A1" w:rsidP="008F344F">
      <w:pPr>
        <w:ind w:right="720"/>
        <w:jc w:val="both"/>
      </w:pPr>
    </w:p>
    <w:p w14:paraId="60822490" w14:textId="63CF4898" w:rsidR="003074D7" w:rsidRDefault="003074D7" w:rsidP="003074D7">
      <w:pPr>
        <w:pBdr>
          <w:bottom w:val="single" w:sz="6" w:space="1" w:color="auto"/>
        </w:pBdr>
        <w:ind w:right="720"/>
        <w:jc w:val="both"/>
        <w:rPr>
          <w:b/>
          <w:bCs/>
        </w:rPr>
      </w:pPr>
      <w:r>
        <w:rPr>
          <w:b/>
          <w:bCs/>
        </w:rPr>
        <w:t>ENCYCLOPEDIA ENTRIES</w:t>
      </w:r>
    </w:p>
    <w:p w14:paraId="03293A52" w14:textId="4B2372E6" w:rsidR="003074D7" w:rsidRDefault="003074D7" w:rsidP="003074D7">
      <w:pPr>
        <w:ind w:right="720"/>
        <w:rPr>
          <w:b/>
          <w:bCs/>
        </w:rPr>
      </w:pPr>
    </w:p>
    <w:p w14:paraId="6980305A" w14:textId="121678E9" w:rsidR="003074D7" w:rsidRPr="006404B8" w:rsidRDefault="003074D7" w:rsidP="003074D7">
      <w:pPr>
        <w:ind w:right="720"/>
      </w:pPr>
      <w:r w:rsidRPr="006404B8">
        <w:t xml:space="preserve">Isabel Martinez. (2016). </w:t>
      </w:r>
      <w:r>
        <w:t>“</w:t>
      </w:r>
      <w:r w:rsidRPr="006404B8">
        <w:t>Mexicans.</w:t>
      </w:r>
      <w:r>
        <w:t>”</w:t>
      </w:r>
      <w:r w:rsidRPr="006404B8">
        <w:t xml:space="preserve"> In J.L. </w:t>
      </w:r>
      <w:proofErr w:type="spellStart"/>
      <w:r w:rsidRPr="006404B8">
        <w:t>Morín</w:t>
      </w:r>
      <w:proofErr w:type="spellEnd"/>
      <w:r w:rsidRPr="006404B8">
        <w:t xml:space="preserve"> (Ed.), </w:t>
      </w:r>
      <w:r w:rsidRPr="006404B8">
        <w:rPr>
          <w:i/>
        </w:rPr>
        <w:t>Latinos and Criminal Justice: An Encyclopedia</w:t>
      </w:r>
      <w:r w:rsidRPr="006404B8">
        <w:t>. Santa Barbara, CA: Greenwood Press, 383-390.</w:t>
      </w:r>
    </w:p>
    <w:p w14:paraId="75CBD6B7" w14:textId="77777777" w:rsidR="003074D7" w:rsidRPr="006404B8" w:rsidRDefault="003074D7" w:rsidP="003074D7">
      <w:pPr>
        <w:ind w:left="720" w:right="720"/>
      </w:pPr>
    </w:p>
    <w:p w14:paraId="27F92B82" w14:textId="77777777" w:rsidR="003074D7" w:rsidRPr="006404B8" w:rsidRDefault="003074D7" w:rsidP="003074D7">
      <w:pPr>
        <w:ind w:right="720"/>
      </w:pPr>
      <w:r w:rsidRPr="006404B8">
        <w:lastRenderedPageBreak/>
        <w:t xml:space="preserve">Isabel Martínez. (2016). </w:t>
      </w:r>
      <w:r>
        <w:t>“</w:t>
      </w:r>
      <w:r w:rsidRPr="006404B8">
        <w:t>Texas Rangers.</w:t>
      </w:r>
      <w:r>
        <w:t>”</w:t>
      </w:r>
      <w:r w:rsidRPr="006404B8">
        <w:t xml:space="preserve"> In J.L. </w:t>
      </w:r>
      <w:proofErr w:type="spellStart"/>
      <w:r w:rsidRPr="006404B8">
        <w:t>Morín</w:t>
      </w:r>
      <w:proofErr w:type="spellEnd"/>
      <w:r w:rsidRPr="006404B8">
        <w:t xml:space="preserve"> (Ed.), </w:t>
      </w:r>
      <w:r w:rsidRPr="006404B8">
        <w:rPr>
          <w:i/>
        </w:rPr>
        <w:t>Latinos and Criminal Justice: An Encyclopedia</w:t>
      </w:r>
      <w:r w:rsidRPr="006404B8">
        <w:t>. Santa Barbara, CA: Greenwood Press, 443-447.</w:t>
      </w:r>
    </w:p>
    <w:p w14:paraId="1D06EBFA" w14:textId="77777777" w:rsidR="003074D7" w:rsidRPr="006404B8" w:rsidRDefault="003074D7" w:rsidP="003074D7">
      <w:pPr>
        <w:ind w:right="720"/>
      </w:pPr>
    </w:p>
    <w:p w14:paraId="2D978FD1" w14:textId="77777777" w:rsidR="003074D7" w:rsidRPr="006404B8" w:rsidRDefault="003074D7" w:rsidP="003074D7">
      <w:pPr>
        <w:ind w:right="720"/>
      </w:pPr>
      <w:r w:rsidRPr="006404B8">
        <w:t xml:space="preserve">Isabel Martínez. (2016). </w:t>
      </w:r>
      <w:r>
        <w:t>“</w:t>
      </w:r>
      <w:r w:rsidRPr="006404B8">
        <w:t>Transnational Crime.</w:t>
      </w:r>
      <w:r>
        <w:t>”</w:t>
      </w:r>
      <w:r w:rsidRPr="006404B8">
        <w:t xml:space="preserve"> In J.L. </w:t>
      </w:r>
      <w:proofErr w:type="spellStart"/>
      <w:r w:rsidRPr="006404B8">
        <w:t>Morín</w:t>
      </w:r>
      <w:proofErr w:type="spellEnd"/>
      <w:r w:rsidRPr="006404B8">
        <w:t xml:space="preserve"> (Ed.), </w:t>
      </w:r>
      <w:r w:rsidRPr="006404B8">
        <w:rPr>
          <w:i/>
        </w:rPr>
        <w:t>Latinos and Criminal Justice: An Encyclopedia</w:t>
      </w:r>
      <w:r w:rsidRPr="006404B8">
        <w:t>. Santa Barbara, CA: Greenwood Press, 447-464.</w:t>
      </w:r>
    </w:p>
    <w:p w14:paraId="2A750F08" w14:textId="77777777" w:rsidR="003074D7" w:rsidRPr="006404B8" w:rsidRDefault="003074D7" w:rsidP="003074D7">
      <w:pPr>
        <w:ind w:left="2160" w:right="720" w:hanging="1440"/>
      </w:pPr>
    </w:p>
    <w:p w14:paraId="67CE7208" w14:textId="77777777" w:rsidR="003074D7" w:rsidRDefault="003074D7" w:rsidP="003074D7">
      <w:pPr>
        <w:ind w:right="720"/>
      </w:pPr>
      <w:r w:rsidRPr="006404B8">
        <w:t xml:space="preserve">Isabel Martínez. (2016).  </w:t>
      </w:r>
      <w:r>
        <w:t>“</w:t>
      </w:r>
      <w:r w:rsidRPr="006404B8">
        <w:t>Vigilantism.</w:t>
      </w:r>
      <w:r>
        <w:t>”</w:t>
      </w:r>
      <w:r w:rsidRPr="006404B8">
        <w:t xml:space="preserve"> In J.L. </w:t>
      </w:r>
      <w:proofErr w:type="spellStart"/>
      <w:r w:rsidRPr="006404B8">
        <w:t>Morín</w:t>
      </w:r>
      <w:proofErr w:type="spellEnd"/>
      <w:r w:rsidRPr="006404B8">
        <w:t xml:space="preserve"> (Ed.), </w:t>
      </w:r>
      <w:r w:rsidRPr="006404B8">
        <w:rPr>
          <w:i/>
        </w:rPr>
        <w:t>Latinos and Criminal Justice: An Encyclopedia</w:t>
      </w:r>
      <w:r w:rsidRPr="006404B8">
        <w:t>. Santa Barbara, CA: Greenwood Press, 475-481.</w:t>
      </w:r>
    </w:p>
    <w:p w14:paraId="75F98BB9" w14:textId="77777777" w:rsidR="003074D7" w:rsidRDefault="003074D7" w:rsidP="003074D7">
      <w:pPr>
        <w:ind w:right="720"/>
      </w:pPr>
    </w:p>
    <w:p w14:paraId="01722ADA" w14:textId="77777777" w:rsidR="003074D7" w:rsidRPr="006404B8" w:rsidRDefault="003074D7" w:rsidP="003074D7">
      <w:pPr>
        <w:ind w:right="720"/>
      </w:pPr>
      <w:r>
        <w:t xml:space="preserve">Isabel Martínez. (2015). “Undocumented Youth Labor.  In S. Oboler and D. Gonzalez (Eds.).  </w:t>
      </w:r>
      <w:r w:rsidRPr="006404B8">
        <w:rPr>
          <w:i/>
          <w:iCs/>
        </w:rPr>
        <w:t>Encyclopedia of Latinos and Latinas in Politics, Laws and Social Movements</w:t>
      </w:r>
      <w:r>
        <w:t xml:space="preserve">.  New York: Oxford Press. </w:t>
      </w:r>
    </w:p>
    <w:p w14:paraId="13E29D61" w14:textId="77777777" w:rsidR="003074D7" w:rsidRDefault="003074D7" w:rsidP="003074D7">
      <w:pPr>
        <w:ind w:right="720"/>
        <w:jc w:val="both"/>
      </w:pPr>
    </w:p>
    <w:p w14:paraId="77BC3DD8" w14:textId="77777777" w:rsidR="003074D7" w:rsidRDefault="003074D7" w:rsidP="003074D7">
      <w:pPr>
        <w:ind w:right="720"/>
      </w:pPr>
      <w:r>
        <w:t xml:space="preserve">Isabel Martínez. (2015). “Unaccompanied Minors.” In S. Oboler and D. Gonzalez (Eds.).  </w:t>
      </w:r>
      <w:r w:rsidRPr="006404B8">
        <w:rPr>
          <w:i/>
          <w:iCs/>
        </w:rPr>
        <w:t>Encyclopedia of Latinos and Latinas in Politics, Laws and Social Movements</w:t>
      </w:r>
      <w:r>
        <w:t xml:space="preserve">.  New York: Oxford Press. </w:t>
      </w:r>
    </w:p>
    <w:p w14:paraId="5D5CE309" w14:textId="77777777" w:rsidR="003074D7" w:rsidRDefault="003074D7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</w:p>
    <w:p w14:paraId="7C0492BF" w14:textId="567D26BC" w:rsidR="0056487B" w:rsidRPr="00E76D9F" w:rsidRDefault="0056487B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WORKING GROUPS</w:t>
      </w:r>
    </w:p>
    <w:p w14:paraId="5A966D3A" w14:textId="77777777" w:rsidR="00A8732E" w:rsidRPr="009702B3" w:rsidRDefault="00A8732E" w:rsidP="00A8732E">
      <w:pPr>
        <w:ind w:left="720" w:right="720"/>
        <w:jc w:val="both"/>
      </w:pPr>
    </w:p>
    <w:p w14:paraId="27F99A1E" w14:textId="471E04BE" w:rsidR="00A8732E" w:rsidRDefault="00A8732E" w:rsidP="001B3CFC">
      <w:pPr>
        <w:ind w:right="720"/>
      </w:pPr>
      <w:r>
        <w:t>2020-Present. PI. Hispanic-Serving While Online: Latinx-Enhancing Teaching in the Time of COVID-19. Includes scholars from John Jay College of Criminal Justice, New Mexico State University and University of Texas at El Paso.</w:t>
      </w:r>
      <w:r w:rsidR="005734F9">
        <w:t xml:space="preserve"> (All Hispanic Serving Institutions: HSIs). Objective: Peer-reviewed article</w:t>
      </w:r>
      <w:r w:rsidR="002334E1">
        <w:t>s</w:t>
      </w:r>
      <w:r w:rsidR="005734F9">
        <w:t>.</w:t>
      </w:r>
    </w:p>
    <w:p w14:paraId="102149A4" w14:textId="77777777" w:rsidR="00A8732E" w:rsidRDefault="00A8732E" w:rsidP="001B3CFC">
      <w:pPr>
        <w:ind w:right="720"/>
      </w:pPr>
    </w:p>
    <w:p w14:paraId="28DA3E23" w14:textId="77777777" w:rsidR="00F5028B" w:rsidRDefault="00A8732E" w:rsidP="001B3CFC">
      <w:pPr>
        <w:ind w:right="720"/>
      </w:pPr>
      <w:r w:rsidRPr="00A8732E">
        <w:t>2017-Present</w:t>
      </w:r>
      <w:r>
        <w:t>.</w:t>
      </w:r>
      <w:r w:rsidRPr="00A8732E">
        <w:tab/>
        <w:t>Co-P</w:t>
      </w:r>
      <w:r>
        <w:t xml:space="preserve">I, </w:t>
      </w:r>
      <w:r w:rsidRPr="00A8732E">
        <w:t>Co-Editor</w:t>
      </w:r>
      <w:r>
        <w:t xml:space="preserve"> and Contributor.</w:t>
      </w:r>
      <w:r w:rsidRPr="00A8732E">
        <w:t xml:space="preserve"> Beyond Digital Fronteras:</w:t>
      </w:r>
    </w:p>
    <w:p w14:paraId="085122FD" w14:textId="578E7F15" w:rsidR="00A8732E" w:rsidRPr="00A8732E" w:rsidRDefault="00A8732E" w:rsidP="001B3CFC">
      <w:pPr>
        <w:ind w:right="720"/>
      </w:pPr>
      <w:r w:rsidRPr="00A8732E">
        <w:t>Rehumanizing Latinx Education. Includes scholars from New Mexico State University</w:t>
      </w:r>
      <w:r>
        <w:t xml:space="preserve">, </w:t>
      </w:r>
      <w:r w:rsidRPr="00A8732E">
        <w:t>San Diego State University</w:t>
      </w:r>
      <w:r>
        <w:t xml:space="preserve"> </w:t>
      </w:r>
      <w:r w:rsidRPr="00A8732E">
        <w:t>and University of Texas at El Paso</w:t>
      </w:r>
      <w:r>
        <w:t xml:space="preserve"> </w:t>
      </w:r>
      <w:r w:rsidRPr="00A8732E">
        <w:t>(All Hispanic Serving Institutions-HSIs)</w:t>
      </w:r>
      <w:r>
        <w:t xml:space="preserve">. Edited Monograph. </w:t>
      </w:r>
    </w:p>
    <w:p w14:paraId="74AD52E3" w14:textId="77777777" w:rsidR="00A8732E" w:rsidRDefault="00A8732E" w:rsidP="001B3CFC">
      <w:pPr>
        <w:ind w:left="720" w:right="720"/>
      </w:pPr>
    </w:p>
    <w:p w14:paraId="236947E4" w14:textId="1586A445" w:rsidR="00A8732E" w:rsidRDefault="00A8732E" w:rsidP="001B3CFC">
      <w:pPr>
        <w:ind w:right="720"/>
      </w:pPr>
      <w:r w:rsidRPr="00A8732E">
        <w:t>2018-2019</w:t>
      </w:r>
      <w:r>
        <w:t>.</w:t>
      </w:r>
      <w:r w:rsidR="005734F9">
        <w:t xml:space="preserve"> </w:t>
      </w:r>
      <w:r>
        <w:t xml:space="preserve">Contributor. </w:t>
      </w:r>
      <w:proofErr w:type="spellStart"/>
      <w:r w:rsidRPr="00A8732E">
        <w:t>Tendencias</w:t>
      </w:r>
      <w:proofErr w:type="spellEnd"/>
      <w:r w:rsidRPr="00A8732E">
        <w:t xml:space="preserve"> </w:t>
      </w:r>
      <w:proofErr w:type="spellStart"/>
      <w:r w:rsidRPr="00A8732E">
        <w:t>actuales</w:t>
      </w:r>
      <w:proofErr w:type="spellEnd"/>
      <w:r w:rsidRPr="00A8732E">
        <w:t xml:space="preserve"> de la </w:t>
      </w:r>
      <w:proofErr w:type="spellStart"/>
      <w:r w:rsidRPr="00A8732E">
        <w:t>migración</w:t>
      </w:r>
      <w:proofErr w:type="spellEnd"/>
      <w:r w:rsidRPr="00A8732E">
        <w:t xml:space="preserve"> México-</w:t>
      </w:r>
      <w:proofErr w:type="spellStart"/>
      <w:r w:rsidRPr="00A8732E">
        <w:t>Estados</w:t>
      </w:r>
      <w:proofErr w:type="spellEnd"/>
      <w:r w:rsidRPr="00A8732E">
        <w:t xml:space="preserve"> Unidos (con </w:t>
      </w:r>
      <w:proofErr w:type="spellStart"/>
      <w:r w:rsidRPr="00A8732E">
        <w:t>énfasis</w:t>
      </w:r>
      <w:proofErr w:type="spellEnd"/>
      <w:r w:rsidRPr="00A8732E">
        <w:t xml:space="preserve"> </w:t>
      </w:r>
      <w:proofErr w:type="spellStart"/>
      <w:r w:rsidRPr="00A8732E">
        <w:t>en</w:t>
      </w:r>
      <w:proofErr w:type="spellEnd"/>
      <w:r w:rsidRPr="00A8732E">
        <w:t xml:space="preserve"> </w:t>
      </w:r>
      <w:proofErr w:type="spellStart"/>
      <w:r w:rsidRPr="00A8732E">
        <w:t>el</w:t>
      </w:r>
      <w:proofErr w:type="spellEnd"/>
      <w:r w:rsidRPr="00A8732E">
        <w:t xml:space="preserve"> </w:t>
      </w:r>
      <w:proofErr w:type="spellStart"/>
      <w:r w:rsidRPr="00A8732E">
        <w:t>circuito</w:t>
      </w:r>
      <w:proofErr w:type="spellEnd"/>
      <w:r w:rsidRPr="00A8732E">
        <w:t xml:space="preserve"> </w:t>
      </w:r>
      <w:proofErr w:type="spellStart"/>
      <w:r w:rsidRPr="00A8732E">
        <w:t>migratorio</w:t>
      </w:r>
      <w:proofErr w:type="spellEnd"/>
      <w:r w:rsidRPr="00A8732E">
        <w:t xml:space="preserve"> Puebla-New York</w:t>
      </w:r>
      <w:r>
        <w:t xml:space="preserve">. </w:t>
      </w:r>
      <w:r w:rsidRPr="00A8732E">
        <w:t xml:space="preserve"> Includes scholars from Universidad </w:t>
      </w:r>
      <w:proofErr w:type="spellStart"/>
      <w:r w:rsidRPr="00A8732E">
        <w:t>Iberoamericana</w:t>
      </w:r>
      <w:proofErr w:type="spellEnd"/>
      <w:r w:rsidRPr="00A8732E">
        <w:t xml:space="preserve">-Ciudad Mexico, Universidad </w:t>
      </w:r>
      <w:proofErr w:type="spellStart"/>
      <w:r w:rsidRPr="00A8732E">
        <w:t>Iberoamericana</w:t>
      </w:r>
      <w:proofErr w:type="spellEnd"/>
      <w:r w:rsidRPr="00A8732E">
        <w:t xml:space="preserve">-Puebla, </w:t>
      </w:r>
      <w:proofErr w:type="spellStart"/>
      <w:r w:rsidRPr="00A8732E">
        <w:t>Benemérita</w:t>
      </w:r>
      <w:proofErr w:type="spellEnd"/>
      <w:r w:rsidRPr="00A8732E">
        <w:t xml:space="preserve"> </w:t>
      </w:r>
      <w:proofErr w:type="spellStart"/>
      <w:r w:rsidRPr="00A8732E">
        <w:t>Autónoma</w:t>
      </w:r>
      <w:proofErr w:type="spellEnd"/>
      <w:r w:rsidRPr="00A8732E">
        <w:t xml:space="preserve"> de Puebla and Fordham University. </w:t>
      </w:r>
      <w:r>
        <w:t xml:space="preserve">Edited Special Issue, </w:t>
      </w:r>
      <w:r w:rsidRPr="00A8732E">
        <w:rPr>
          <w:i/>
          <w:iCs/>
        </w:rPr>
        <w:t>Latin American Policy</w:t>
      </w:r>
      <w:r>
        <w:t xml:space="preserve"> (LAP). </w:t>
      </w:r>
    </w:p>
    <w:p w14:paraId="3BE38B71" w14:textId="77777777" w:rsidR="00A8732E" w:rsidRPr="00E76D9F" w:rsidRDefault="00A8732E" w:rsidP="00A8732E">
      <w:pPr>
        <w:ind w:right="720"/>
        <w:jc w:val="both"/>
        <w:rPr>
          <w:b/>
          <w:bCs/>
        </w:rPr>
      </w:pPr>
    </w:p>
    <w:p w14:paraId="2DD5217E" w14:textId="2EF47AD5" w:rsidR="00807A24" w:rsidRPr="00E76D9F" w:rsidRDefault="00807A24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GRANTS AND FELLOWSHIPS</w:t>
      </w:r>
    </w:p>
    <w:p w14:paraId="45CBB060" w14:textId="77777777" w:rsidR="00466BD6" w:rsidRDefault="00466BD6" w:rsidP="002334E1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43D06939" w14:textId="60A65B4C" w:rsidR="00C872A5" w:rsidRDefault="00C872A5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 Martinez (PI). “</w:t>
      </w:r>
      <w:r w:rsidRPr="00C872A5">
        <w:rPr>
          <w:rFonts w:ascii="Times New Roman" w:hAnsi="Times New Roman"/>
          <w:b/>
          <w:bCs/>
          <w:sz w:val="24"/>
          <w:szCs w:val="24"/>
        </w:rPr>
        <w:t>New York City Latinx Stand Up Comedy Project</w:t>
      </w:r>
      <w:r>
        <w:rPr>
          <w:rFonts w:ascii="Times New Roman" w:hAnsi="Times New Roman"/>
          <w:sz w:val="24"/>
          <w:szCs w:val="24"/>
        </w:rPr>
        <w:t xml:space="preserve">”. National Endowment of Humanities Summer Stipends Program. Nominated by John Jay College of Criminal Justice, CUNY. $6000.  </w:t>
      </w:r>
      <w:r w:rsidR="00D1137C">
        <w:rPr>
          <w:rFonts w:ascii="Times New Roman" w:hAnsi="Times New Roman"/>
          <w:sz w:val="24"/>
          <w:szCs w:val="24"/>
        </w:rPr>
        <w:t>Not Funded</w:t>
      </w:r>
      <w:r>
        <w:rPr>
          <w:rFonts w:ascii="Times New Roman" w:hAnsi="Times New Roman"/>
          <w:sz w:val="24"/>
          <w:szCs w:val="24"/>
        </w:rPr>
        <w:t>.</w:t>
      </w:r>
    </w:p>
    <w:p w14:paraId="1F9C25D4" w14:textId="4463FF85" w:rsidR="00C872A5" w:rsidRDefault="00C872A5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4B4E726C" w14:textId="5838C0EF" w:rsidR="00C872A5" w:rsidRDefault="00C872A5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 Martinez (PI). “</w:t>
      </w:r>
      <w:r w:rsidRPr="00C872A5">
        <w:rPr>
          <w:rFonts w:ascii="Times New Roman" w:hAnsi="Times New Roman"/>
          <w:b/>
          <w:bCs/>
          <w:sz w:val="24"/>
          <w:szCs w:val="24"/>
        </w:rPr>
        <w:t>New York City Latinx Stand Up Comedy Project</w:t>
      </w:r>
      <w:r>
        <w:rPr>
          <w:rFonts w:ascii="Times New Roman" w:hAnsi="Times New Roman"/>
          <w:sz w:val="24"/>
          <w:szCs w:val="24"/>
        </w:rPr>
        <w:t xml:space="preserve">”.  National Endowment of Humanities Awards for Faculty at Hispanic-Serving Institutions. $60,000. Submitted. </w:t>
      </w:r>
      <w:r w:rsidR="00486E85">
        <w:rPr>
          <w:rFonts w:ascii="Times New Roman" w:hAnsi="Times New Roman"/>
          <w:sz w:val="24"/>
          <w:szCs w:val="24"/>
        </w:rPr>
        <w:t>Not Funded.</w:t>
      </w:r>
    </w:p>
    <w:p w14:paraId="1DAFFFF7" w14:textId="77777777" w:rsidR="00C872A5" w:rsidRDefault="00C872A5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1599C4C2" w14:textId="2E48108F" w:rsidR="002334E1" w:rsidRPr="00953450" w:rsidRDefault="002334E1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2334E1">
        <w:rPr>
          <w:rFonts w:ascii="Times New Roman" w:hAnsi="Times New Roman"/>
          <w:sz w:val="24"/>
          <w:szCs w:val="24"/>
        </w:rPr>
        <w:lastRenderedPageBreak/>
        <w:t>Isabel Martinez</w:t>
      </w:r>
      <w:r w:rsidRPr="00953450">
        <w:rPr>
          <w:rFonts w:ascii="Times New Roman" w:hAnsi="Times New Roman"/>
          <w:sz w:val="24"/>
          <w:szCs w:val="24"/>
        </w:rPr>
        <w:t xml:space="preserve"> (PI). </w:t>
      </w:r>
      <w:r w:rsidRPr="007C0735">
        <w:rPr>
          <w:rFonts w:ascii="Times New Roman" w:hAnsi="Times New Roman"/>
          <w:b/>
          <w:bCs/>
          <w:sz w:val="24"/>
          <w:szCs w:val="24"/>
        </w:rPr>
        <w:t>Research/Service Project, Unaccompanied Latin American Minor Project (U-LAMP)</w:t>
      </w:r>
      <w:r w:rsidRPr="00953450">
        <w:rPr>
          <w:rFonts w:ascii="Times New Roman" w:hAnsi="Times New Roman"/>
          <w:sz w:val="24"/>
          <w:szCs w:val="24"/>
        </w:rPr>
        <w:t>. CUNY Service Corps/CUNY Recovery Corps. Total Monetary Value,</w:t>
      </w:r>
      <w:r>
        <w:rPr>
          <w:rFonts w:ascii="Times New Roman" w:hAnsi="Times New Roman"/>
          <w:sz w:val="24"/>
          <w:szCs w:val="24"/>
        </w:rPr>
        <w:t xml:space="preserve"> $17, 850. Summer 2021</w:t>
      </w:r>
      <w:r w:rsidR="001B3CFC">
        <w:rPr>
          <w:rFonts w:ascii="Times New Roman" w:hAnsi="Times New Roman"/>
          <w:sz w:val="24"/>
          <w:szCs w:val="24"/>
        </w:rPr>
        <w:t>.</w:t>
      </w:r>
    </w:p>
    <w:p w14:paraId="05C5F021" w14:textId="77777777" w:rsidR="002334E1" w:rsidRPr="002334E1" w:rsidRDefault="002334E1" w:rsidP="001B3CFC">
      <w:pPr>
        <w:ind w:right="720"/>
      </w:pPr>
    </w:p>
    <w:p w14:paraId="766EA04F" w14:textId="150723D7" w:rsidR="002334E1" w:rsidRPr="002334E1" w:rsidRDefault="002334E1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2334E1">
        <w:rPr>
          <w:rFonts w:ascii="Times New Roman" w:hAnsi="Times New Roman"/>
          <w:sz w:val="24"/>
          <w:szCs w:val="24"/>
        </w:rPr>
        <w:t xml:space="preserve">Isabel Martinez. (PI). </w:t>
      </w:r>
      <w:r w:rsidRPr="007C0735">
        <w:rPr>
          <w:rFonts w:ascii="Times New Roman" w:hAnsi="Times New Roman"/>
          <w:b/>
          <w:bCs/>
          <w:sz w:val="24"/>
          <w:szCs w:val="24"/>
        </w:rPr>
        <w:t>Latinx College Students and COVID-19</w:t>
      </w:r>
      <w:r w:rsidRPr="002334E1">
        <w:rPr>
          <w:rFonts w:ascii="Times New Roman" w:hAnsi="Times New Roman"/>
          <w:sz w:val="24"/>
          <w:szCs w:val="24"/>
        </w:rPr>
        <w:t>.  Office of Advancement of Research Faculty Scholarship Grant. Awarded $2500. 2021-2022.</w:t>
      </w:r>
    </w:p>
    <w:p w14:paraId="4DF6A85A" w14:textId="77777777" w:rsidR="002334E1" w:rsidRPr="002334E1" w:rsidRDefault="002334E1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0D08F269" w14:textId="77777777" w:rsidR="002334E1" w:rsidRPr="002334E1" w:rsidRDefault="002334E1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2334E1">
        <w:rPr>
          <w:rFonts w:ascii="Times New Roman" w:hAnsi="Times New Roman"/>
          <w:sz w:val="24"/>
          <w:szCs w:val="24"/>
        </w:rPr>
        <w:t xml:space="preserve">Isabel Martinez. (PI). </w:t>
      </w:r>
      <w:r w:rsidRPr="007C0735">
        <w:rPr>
          <w:rFonts w:ascii="Times New Roman" w:hAnsi="Times New Roman"/>
          <w:b/>
          <w:bCs/>
          <w:sz w:val="24"/>
          <w:szCs w:val="24"/>
        </w:rPr>
        <w:t>New York Latinx Stand Up Comedy Project</w:t>
      </w:r>
      <w:r w:rsidRPr="002334E1">
        <w:rPr>
          <w:rFonts w:ascii="Times New Roman" w:hAnsi="Times New Roman"/>
          <w:sz w:val="24"/>
          <w:szCs w:val="24"/>
        </w:rPr>
        <w:t>. PSC-CUNY Traditional B Award #64585-0052. Awarded $6000. 2021-2022.</w:t>
      </w:r>
    </w:p>
    <w:p w14:paraId="7736DBAD" w14:textId="77777777" w:rsidR="00953450" w:rsidRDefault="00953450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18F1A253" w14:textId="12879A4B" w:rsidR="0056487B" w:rsidRPr="009702B3" w:rsidRDefault="007A76A1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Isabel Martinez. </w:t>
      </w:r>
      <w:r w:rsidR="00BF4DCA">
        <w:rPr>
          <w:rFonts w:ascii="Times New Roman" w:hAnsi="Times New Roman"/>
          <w:sz w:val="24"/>
          <w:szCs w:val="24"/>
        </w:rPr>
        <w:t xml:space="preserve">(Co-PI). </w:t>
      </w:r>
      <w:r w:rsidR="0056487B" w:rsidRPr="007C0735">
        <w:rPr>
          <w:rFonts w:ascii="Times New Roman" w:hAnsi="Times New Roman"/>
          <w:b/>
          <w:bCs/>
          <w:sz w:val="24"/>
          <w:szCs w:val="24"/>
        </w:rPr>
        <w:t>Hispanic-Serving While Online: Latinx-Enhancing Teaching in the Time of COVID-19</w:t>
      </w:r>
      <w:r w:rsidR="0056487B">
        <w:rPr>
          <w:rFonts w:ascii="Times New Roman" w:hAnsi="Times New Roman"/>
          <w:sz w:val="24"/>
          <w:szCs w:val="24"/>
        </w:rPr>
        <w:t xml:space="preserve">, </w:t>
      </w:r>
      <w:r w:rsidR="0056487B" w:rsidRPr="009702B3">
        <w:rPr>
          <w:rFonts w:ascii="Times New Roman" w:hAnsi="Times New Roman"/>
          <w:sz w:val="24"/>
          <w:szCs w:val="24"/>
        </w:rPr>
        <w:t>Inter</w:t>
      </w:r>
      <w:r w:rsidR="0056487B">
        <w:rPr>
          <w:rFonts w:ascii="Times New Roman" w:hAnsi="Times New Roman"/>
          <w:sz w:val="24"/>
          <w:szCs w:val="24"/>
        </w:rPr>
        <w:t>-U</w:t>
      </w:r>
      <w:r w:rsidR="0056487B" w:rsidRPr="009702B3">
        <w:rPr>
          <w:rFonts w:ascii="Times New Roman" w:hAnsi="Times New Roman"/>
          <w:sz w:val="24"/>
          <w:szCs w:val="24"/>
        </w:rPr>
        <w:t xml:space="preserve">niversity </w:t>
      </w:r>
      <w:r w:rsidR="0056487B">
        <w:rPr>
          <w:rFonts w:ascii="Times New Roman" w:hAnsi="Times New Roman"/>
          <w:sz w:val="24"/>
          <w:szCs w:val="24"/>
        </w:rPr>
        <w:t xml:space="preserve">Program </w:t>
      </w:r>
      <w:r w:rsidR="0056487B" w:rsidRPr="009702B3">
        <w:rPr>
          <w:rFonts w:ascii="Times New Roman" w:hAnsi="Times New Roman"/>
          <w:sz w:val="24"/>
          <w:szCs w:val="24"/>
        </w:rPr>
        <w:t xml:space="preserve">for Latino Research Working Group Award, </w:t>
      </w:r>
      <w:r w:rsidR="0056487B">
        <w:rPr>
          <w:rFonts w:ascii="Times New Roman" w:hAnsi="Times New Roman"/>
          <w:sz w:val="24"/>
          <w:szCs w:val="24"/>
        </w:rPr>
        <w:t>COVID-19 Rapid Response Grant</w:t>
      </w:r>
      <w:r w:rsidR="0056487B" w:rsidRPr="009702B3">
        <w:rPr>
          <w:rFonts w:ascii="Times New Roman" w:hAnsi="Times New Roman"/>
          <w:sz w:val="24"/>
          <w:szCs w:val="24"/>
        </w:rPr>
        <w:t>. $</w:t>
      </w:r>
      <w:r w:rsidR="0056487B">
        <w:rPr>
          <w:rFonts w:ascii="Times New Roman" w:hAnsi="Times New Roman"/>
          <w:sz w:val="24"/>
          <w:szCs w:val="24"/>
        </w:rPr>
        <w:t>75</w:t>
      </w:r>
      <w:r w:rsidR="0056487B" w:rsidRPr="009702B3">
        <w:rPr>
          <w:rFonts w:ascii="Times New Roman" w:hAnsi="Times New Roman"/>
          <w:sz w:val="24"/>
          <w:szCs w:val="24"/>
        </w:rPr>
        <w:t>00</w:t>
      </w:r>
      <w:r w:rsidR="0056487B">
        <w:rPr>
          <w:rFonts w:ascii="Times New Roman" w:hAnsi="Times New Roman"/>
          <w:sz w:val="24"/>
          <w:szCs w:val="24"/>
        </w:rPr>
        <w:t>. 2020-2021</w:t>
      </w:r>
      <w:r w:rsidR="00397E89">
        <w:rPr>
          <w:rFonts w:ascii="Times New Roman" w:hAnsi="Times New Roman"/>
          <w:sz w:val="24"/>
          <w:szCs w:val="24"/>
        </w:rPr>
        <w:t>.</w:t>
      </w:r>
    </w:p>
    <w:p w14:paraId="30BAED92" w14:textId="08ED16E2" w:rsidR="00BF4DCA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33FA3DDC" w14:textId="03920D79" w:rsidR="00BF4DCA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Isabel Martinez. (PI). </w:t>
      </w:r>
      <w:r w:rsidR="00A8732E" w:rsidRPr="007C0735">
        <w:rPr>
          <w:rFonts w:ascii="Times New Roman" w:hAnsi="Times New Roman"/>
          <w:b/>
          <w:bCs/>
          <w:sz w:val="24"/>
          <w:szCs w:val="24"/>
        </w:rPr>
        <w:t>The Effects of COVID-19 on Latinx College Students</w:t>
      </w:r>
      <w:r w:rsidR="00A8732E">
        <w:rPr>
          <w:rFonts w:ascii="Times New Roman" w:hAnsi="Times New Roman"/>
          <w:sz w:val="24"/>
          <w:szCs w:val="24"/>
        </w:rPr>
        <w:t>, Office of Advancement of Research Emergency Funding Grant. $6337.89. 2020-2021.</w:t>
      </w:r>
    </w:p>
    <w:p w14:paraId="4C0AC4F5" w14:textId="5432CB23" w:rsidR="00BF4DCA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31475149" w14:textId="442F9B58" w:rsidR="00BF4DCA" w:rsidRPr="00BF4DCA" w:rsidRDefault="00BF4DCA" w:rsidP="001B3CFC">
      <w:pPr>
        <w:ind w:right="720"/>
      </w:pPr>
      <w:r>
        <w:t xml:space="preserve">Isabel Martinez, </w:t>
      </w:r>
      <w:r w:rsidR="007065FF">
        <w:t xml:space="preserve">(PI). </w:t>
      </w:r>
      <w:r w:rsidR="007065FF" w:rsidRPr="007C0735">
        <w:rPr>
          <w:b/>
          <w:bCs/>
        </w:rPr>
        <w:t>Research/Service</w:t>
      </w:r>
      <w:r w:rsidRPr="007C0735">
        <w:rPr>
          <w:b/>
          <w:bCs/>
        </w:rPr>
        <w:t xml:space="preserve"> Project, Unaccompanied Latin American Minor Project (U-LAMP)</w:t>
      </w:r>
      <w:r w:rsidRPr="00BF4DCA">
        <w:t xml:space="preserve">. CUNY Service Corps. </w:t>
      </w:r>
      <w:r w:rsidR="007065FF">
        <w:t xml:space="preserve">Total </w:t>
      </w:r>
      <w:r w:rsidRPr="00BF4DCA">
        <w:t>Monetary Value</w:t>
      </w:r>
      <w:r w:rsidR="007065FF">
        <w:t>, 4 cycles</w:t>
      </w:r>
      <w:r w:rsidRPr="00BF4DCA">
        <w:t>: $</w:t>
      </w:r>
      <w:r w:rsidR="007065FF">
        <w:t>110</w:t>
      </w:r>
      <w:r w:rsidRPr="00BF4DCA">
        <w:t>,</w:t>
      </w:r>
      <w:r w:rsidR="007065FF">
        <w:t>592</w:t>
      </w:r>
      <w:r>
        <w:t>.</w:t>
      </w:r>
      <w:r w:rsidR="001833D4">
        <w:t xml:space="preserve"> </w:t>
      </w:r>
      <w:r>
        <w:t>2019-2020</w:t>
      </w:r>
      <w:r w:rsidR="00397E89">
        <w:t xml:space="preserve">, </w:t>
      </w:r>
      <w:r>
        <w:t>2018-2019</w:t>
      </w:r>
      <w:r w:rsidR="00397E89">
        <w:t xml:space="preserve">, </w:t>
      </w:r>
      <w:r w:rsidR="007065FF">
        <w:t>2017-2018</w:t>
      </w:r>
      <w:r w:rsidR="00397E89">
        <w:t xml:space="preserve">, </w:t>
      </w:r>
      <w:r w:rsidR="007065FF">
        <w:t>2016-2017</w:t>
      </w:r>
      <w:r w:rsidR="00397E89">
        <w:t>.</w:t>
      </w:r>
    </w:p>
    <w:p w14:paraId="637E21CF" w14:textId="77777777" w:rsidR="00BF4DCA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43A5C46F" w14:textId="4ECBD782" w:rsidR="00BF4DCA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 Martinez, (Co-PI)</w:t>
      </w:r>
      <w:r w:rsidR="007065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735">
        <w:rPr>
          <w:rFonts w:ascii="Times New Roman" w:hAnsi="Times New Roman"/>
          <w:b/>
          <w:bCs/>
          <w:sz w:val="24"/>
          <w:szCs w:val="24"/>
        </w:rPr>
        <w:t>Teaching Latinx Studies in the 21</w:t>
      </w:r>
      <w:r w:rsidRPr="007C0735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7C0735">
        <w:rPr>
          <w:rFonts w:ascii="Times New Roman" w:hAnsi="Times New Roman"/>
          <w:b/>
          <w:bCs/>
          <w:sz w:val="24"/>
          <w:szCs w:val="24"/>
        </w:rPr>
        <w:t xml:space="preserve"> Century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02B3">
        <w:rPr>
          <w:rFonts w:ascii="Times New Roman" w:hAnsi="Times New Roman"/>
          <w:sz w:val="24"/>
          <w:szCs w:val="24"/>
        </w:rPr>
        <w:t>Inter</w:t>
      </w:r>
      <w:r>
        <w:rPr>
          <w:rFonts w:ascii="Times New Roman" w:hAnsi="Times New Roman"/>
          <w:sz w:val="24"/>
          <w:szCs w:val="24"/>
        </w:rPr>
        <w:t>-U</w:t>
      </w:r>
      <w:r w:rsidRPr="009702B3">
        <w:rPr>
          <w:rFonts w:ascii="Times New Roman" w:hAnsi="Times New Roman"/>
          <w:sz w:val="24"/>
          <w:szCs w:val="24"/>
        </w:rPr>
        <w:t xml:space="preserve">niversity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9702B3">
        <w:rPr>
          <w:rFonts w:ascii="Times New Roman" w:hAnsi="Times New Roman"/>
          <w:sz w:val="24"/>
          <w:szCs w:val="24"/>
        </w:rPr>
        <w:t>for Latino Research Working Group Award, Cycle 2. $5000</w:t>
      </w:r>
      <w:r>
        <w:rPr>
          <w:rFonts w:ascii="Times New Roman" w:hAnsi="Times New Roman"/>
          <w:sz w:val="24"/>
          <w:szCs w:val="24"/>
        </w:rPr>
        <w:t>. 2018-2019</w:t>
      </w:r>
      <w:r w:rsidR="00397E89">
        <w:rPr>
          <w:rFonts w:ascii="Times New Roman" w:hAnsi="Times New Roman"/>
          <w:sz w:val="24"/>
          <w:szCs w:val="24"/>
        </w:rPr>
        <w:t>.</w:t>
      </w:r>
    </w:p>
    <w:p w14:paraId="142CAC07" w14:textId="10D05008" w:rsidR="00B30584" w:rsidRDefault="00B30584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229AF1F7" w14:textId="059DC016" w:rsidR="00B30584" w:rsidRPr="009702B3" w:rsidRDefault="00B30584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Isabel Martinez, (PI). </w:t>
      </w:r>
      <w:r w:rsidRPr="007C0735">
        <w:rPr>
          <w:rFonts w:ascii="Times New Roman" w:hAnsi="Times New Roman"/>
          <w:b/>
          <w:bCs/>
          <w:sz w:val="24"/>
          <w:szCs w:val="24"/>
        </w:rPr>
        <w:t>Hope in a Time of Despair</w:t>
      </w:r>
      <w:r>
        <w:rPr>
          <w:rFonts w:ascii="Times New Roman" w:hAnsi="Times New Roman"/>
          <w:sz w:val="24"/>
          <w:szCs w:val="24"/>
        </w:rPr>
        <w:t xml:space="preserve"> (changed to </w:t>
      </w:r>
      <w:proofErr w:type="spellStart"/>
      <w:r>
        <w:rPr>
          <w:rFonts w:ascii="Times New Roman" w:hAnsi="Times New Roman"/>
          <w:sz w:val="24"/>
          <w:szCs w:val="24"/>
        </w:rPr>
        <w:t>MexiDACAmented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Students). John Jay College, Office of Advancement of Research, $2000. 2018-2019.</w:t>
      </w:r>
    </w:p>
    <w:p w14:paraId="621B17FF" w14:textId="77777777" w:rsidR="00BF4DCA" w:rsidRPr="009702B3" w:rsidRDefault="00BF4DCA" w:rsidP="001B3CFC">
      <w:pPr>
        <w:pStyle w:val="PlainText"/>
        <w:ind w:firstLine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14:paraId="42266F2A" w14:textId="702D6736" w:rsidR="00BF4DCA" w:rsidRPr="009702B3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Isabel Martinez, (Co-PI)</w:t>
      </w:r>
      <w:r w:rsidR="007065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735">
        <w:rPr>
          <w:rFonts w:ascii="Times New Roman" w:hAnsi="Times New Roman"/>
          <w:b/>
          <w:bCs/>
          <w:sz w:val="24"/>
          <w:szCs w:val="24"/>
        </w:rPr>
        <w:t>Teaching Latinx Studies in the 21</w:t>
      </w:r>
      <w:r w:rsidRPr="007C0735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7C0735">
        <w:rPr>
          <w:rFonts w:ascii="Times New Roman" w:hAnsi="Times New Roman"/>
          <w:b/>
          <w:bCs/>
          <w:sz w:val="24"/>
          <w:szCs w:val="24"/>
        </w:rPr>
        <w:t xml:space="preserve"> Century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702B3">
        <w:rPr>
          <w:rFonts w:ascii="Times New Roman" w:hAnsi="Times New Roman"/>
          <w:sz w:val="24"/>
          <w:szCs w:val="24"/>
        </w:rPr>
        <w:t>Inter</w:t>
      </w:r>
      <w:r>
        <w:rPr>
          <w:rFonts w:ascii="Times New Roman" w:hAnsi="Times New Roman"/>
          <w:sz w:val="24"/>
          <w:szCs w:val="24"/>
        </w:rPr>
        <w:t>-U</w:t>
      </w:r>
      <w:r w:rsidRPr="009702B3">
        <w:rPr>
          <w:rFonts w:ascii="Times New Roman" w:hAnsi="Times New Roman"/>
          <w:sz w:val="24"/>
          <w:szCs w:val="24"/>
        </w:rPr>
        <w:t>niversity Program for Latino Research Working Group Award, Cycle 1. $5000</w:t>
      </w:r>
      <w:r>
        <w:rPr>
          <w:rFonts w:ascii="Times New Roman" w:hAnsi="Times New Roman"/>
          <w:sz w:val="24"/>
          <w:szCs w:val="24"/>
        </w:rPr>
        <w:t>. 2017-2018.</w:t>
      </w:r>
    </w:p>
    <w:p w14:paraId="313CF0CB" w14:textId="77777777" w:rsidR="00BF4DCA" w:rsidRPr="007065FF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</w:p>
    <w:p w14:paraId="7454BA4F" w14:textId="01E2A737" w:rsidR="00BF4DCA" w:rsidRPr="007065FF" w:rsidRDefault="00BF4DCA" w:rsidP="001B3CFC">
      <w:pPr>
        <w:pStyle w:val="PlainText"/>
        <w:contextualSpacing/>
        <w:rPr>
          <w:rFonts w:ascii="Times New Roman" w:hAnsi="Times New Roman"/>
          <w:sz w:val="24"/>
          <w:szCs w:val="24"/>
        </w:rPr>
      </w:pPr>
      <w:r w:rsidRPr="007065FF">
        <w:rPr>
          <w:rFonts w:ascii="Times New Roman" w:hAnsi="Times New Roman"/>
          <w:sz w:val="24"/>
          <w:szCs w:val="24"/>
        </w:rPr>
        <w:t xml:space="preserve">Isabel Martinez, (PI). </w:t>
      </w:r>
      <w:r w:rsidRPr="007C0735">
        <w:rPr>
          <w:rFonts w:ascii="Times New Roman" w:hAnsi="Times New Roman"/>
          <w:b/>
          <w:bCs/>
          <w:sz w:val="24"/>
          <w:szCs w:val="24"/>
        </w:rPr>
        <w:t>Something Old and Something New</w:t>
      </w:r>
      <w:r w:rsidRPr="007065FF">
        <w:rPr>
          <w:rFonts w:ascii="Times New Roman" w:hAnsi="Times New Roman"/>
          <w:sz w:val="24"/>
          <w:szCs w:val="24"/>
        </w:rPr>
        <w:t>: PSC-CUNY Traditional B Research Award #69670-0047. Awarded. $6000. 2016-2017.</w:t>
      </w:r>
    </w:p>
    <w:p w14:paraId="2941BDAC" w14:textId="77777777" w:rsidR="00BF4DCA" w:rsidRPr="007065FF" w:rsidRDefault="00BF4DCA" w:rsidP="001B3CFC">
      <w:pPr>
        <w:ind w:right="720"/>
      </w:pPr>
    </w:p>
    <w:p w14:paraId="216CE4D4" w14:textId="68A8829B" w:rsidR="00BF4DCA" w:rsidRPr="007065FF" w:rsidRDefault="00BF4DCA" w:rsidP="001B3CFC">
      <w:pPr>
        <w:ind w:right="720"/>
      </w:pPr>
      <w:r w:rsidRPr="007065FF">
        <w:t xml:space="preserve">Isabel Martinez, </w:t>
      </w:r>
      <w:r w:rsidR="007065FF">
        <w:t>(PI)</w:t>
      </w:r>
      <w:r w:rsidRPr="007065FF">
        <w:t xml:space="preserve"> </w:t>
      </w:r>
      <w:r w:rsidR="007065FF" w:rsidRPr="007C0735">
        <w:rPr>
          <w:b/>
          <w:bCs/>
        </w:rPr>
        <w:t xml:space="preserve">Research/Service </w:t>
      </w:r>
      <w:r w:rsidRPr="007C0735">
        <w:rPr>
          <w:b/>
          <w:bCs/>
        </w:rPr>
        <w:t>Project, Unaccompanied Latin American Minor Project (U-LAMP)</w:t>
      </w:r>
      <w:r w:rsidRPr="007065FF">
        <w:t xml:space="preserve">. CUNY Service Corps. </w:t>
      </w:r>
      <w:r w:rsidR="007065FF" w:rsidRPr="007065FF">
        <w:t xml:space="preserve">Total </w:t>
      </w:r>
      <w:r w:rsidRPr="007065FF">
        <w:t>Monetary Value</w:t>
      </w:r>
      <w:r w:rsidR="007065FF" w:rsidRPr="007065FF">
        <w:t>, 2 cycles</w:t>
      </w:r>
      <w:r w:rsidRPr="007065FF">
        <w:t>: $</w:t>
      </w:r>
      <w:r w:rsidR="007065FF" w:rsidRPr="007065FF">
        <w:t>34,560</w:t>
      </w:r>
      <w:r w:rsidRPr="007065FF">
        <w:t>. 2015-2016, 2014-2015.</w:t>
      </w:r>
    </w:p>
    <w:p w14:paraId="6E94288C" w14:textId="77777777" w:rsidR="00BF4DCA" w:rsidRPr="007065FF" w:rsidRDefault="00BF4DCA" w:rsidP="001B3CFC">
      <w:pPr>
        <w:ind w:right="720"/>
      </w:pPr>
    </w:p>
    <w:p w14:paraId="44E47D84" w14:textId="1B008259" w:rsidR="00BF4DCA" w:rsidRPr="007065FF" w:rsidRDefault="007065FF" w:rsidP="001B3CFC">
      <w:pPr>
        <w:ind w:right="720"/>
      </w:pPr>
      <w:r w:rsidRPr="007065FF">
        <w:t xml:space="preserve">Isabel Martinez, (PI). </w:t>
      </w:r>
      <w:r w:rsidR="00BF4DCA" w:rsidRPr="007C0735">
        <w:rPr>
          <w:b/>
          <w:bCs/>
        </w:rPr>
        <w:t>Intersections of Vulnerability and Criminality: The detention of unaccompanied Mexican minors in the United States</w:t>
      </w:r>
      <w:r w:rsidR="00BF4DCA" w:rsidRPr="007065FF">
        <w:t>. PSC-CUNY Traditional B Research Award #66600-0044. $6000.</w:t>
      </w:r>
      <w:r w:rsidR="0056487B">
        <w:t xml:space="preserve"> 2013-2014.</w:t>
      </w:r>
    </w:p>
    <w:p w14:paraId="0CB01822" w14:textId="77777777" w:rsidR="00BF4DCA" w:rsidRPr="00B50348" w:rsidRDefault="00BF4DCA" w:rsidP="001B3CFC">
      <w:pPr>
        <w:pStyle w:val="ListParagraph"/>
        <w:ind w:left="2880" w:right="720" w:hanging="2160"/>
        <w:rPr>
          <w:rFonts w:ascii="Times New Roman" w:hAnsi="Times New Roman"/>
        </w:rPr>
      </w:pPr>
    </w:p>
    <w:p w14:paraId="5A9A8866" w14:textId="3B15997C" w:rsidR="00BF4DCA" w:rsidRPr="007065FF" w:rsidRDefault="007065FF" w:rsidP="001B3CFC">
      <w:pPr>
        <w:ind w:right="720"/>
      </w:pPr>
      <w:r w:rsidRPr="007065FF">
        <w:t xml:space="preserve">Isabel Martinez, Planning Team Member. </w:t>
      </w:r>
      <w:r w:rsidR="00BF4DCA" w:rsidRPr="007C0735">
        <w:rPr>
          <w:b/>
          <w:bCs/>
        </w:rPr>
        <w:t>Anchoring Achievement in Mexican Communities Implementation Grant</w:t>
      </w:r>
      <w:r w:rsidR="00BF4DCA" w:rsidRPr="007065FF">
        <w:t>. Deutsche Bank Americas Foundation. $100,000</w:t>
      </w:r>
      <w:r>
        <w:t>.</w:t>
      </w:r>
      <w:r w:rsidRPr="007065FF">
        <w:t xml:space="preserve"> August 2013-July 2014</w:t>
      </w:r>
      <w:r w:rsidR="00397E89">
        <w:t>.</w:t>
      </w:r>
    </w:p>
    <w:p w14:paraId="756F85CC" w14:textId="77777777" w:rsidR="00BF4DCA" w:rsidRDefault="00BF4DCA" w:rsidP="001B3CFC">
      <w:pPr>
        <w:ind w:left="720" w:right="720"/>
        <w:rPr>
          <w:b/>
          <w:u w:val="single"/>
        </w:rPr>
      </w:pPr>
    </w:p>
    <w:p w14:paraId="526CCDA8" w14:textId="6F7F5A44" w:rsidR="00BF4DCA" w:rsidRPr="007065FF" w:rsidRDefault="007065FF" w:rsidP="001B3CFC">
      <w:pPr>
        <w:ind w:right="720"/>
      </w:pPr>
      <w:r w:rsidRPr="007065FF">
        <w:lastRenderedPageBreak/>
        <w:t xml:space="preserve">Isabel Martinez, Planning Team Member, </w:t>
      </w:r>
      <w:r w:rsidR="00BF4DCA" w:rsidRPr="007C0735">
        <w:rPr>
          <w:b/>
          <w:bCs/>
        </w:rPr>
        <w:t>Anchoring Achievement in Mexican Communities Planning Grant</w:t>
      </w:r>
      <w:r w:rsidR="00BF4DCA" w:rsidRPr="007065FF">
        <w:t>.  Deutsche Bank Americas Foundation. $10</w:t>
      </w:r>
      <w:r w:rsidRPr="007065FF">
        <w:t>,</w:t>
      </w:r>
      <w:r w:rsidR="00BF4DCA" w:rsidRPr="007065FF">
        <w:t>000.</w:t>
      </w:r>
      <w:r w:rsidRPr="007065FF">
        <w:t xml:space="preserve"> April-July 2013</w:t>
      </w:r>
      <w:r w:rsidR="00397E89">
        <w:t>.</w:t>
      </w:r>
    </w:p>
    <w:p w14:paraId="331A8B43" w14:textId="77777777" w:rsidR="00BF4DCA" w:rsidRDefault="00BF4DCA" w:rsidP="001B3CFC">
      <w:pPr>
        <w:ind w:left="2880" w:right="720"/>
      </w:pPr>
    </w:p>
    <w:p w14:paraId="1C5D4C07" w14:textId="475659A7" w:rsidR="00BF4DCA" w:rsidRDefault="00BF4DCA" w:rsidP="001B3CFC">
      <w:pPr>
        <w:ind w:right="720"/>
      </w:pPr>
      <w:r w:rsidRPr="007C0735">
        <w:rPr>
          <w:b/>
          <w:bCs/>
        </w:rPr>
        <w:t>Student Research Department Incentive Award</w:t>
      </w:r>
      <w:r w:rsidRPr="0056487B">
        <w:t>.  $500.</w:t>
      </w:r>
      <w:r w:rsidR="007065FF" w:rsidRPr="0056487B">
        <w:t xml:space="preserve"> March-July 2013.</w:t>
      </w:r>
    </w:p>
    <w:p w14:paraId="635DF0A2" w14:textId="77777777" w:rsidR="0056487B" w:rsidRPr="0056487B" w:rsidRDefault="0056487B" w:rsidP="001B3CFC">
      <w:pPr>
        <w:ind w:right="720"/>
      </w:pPr>
    </w:p>
    <w:p w14:paraId="4780CD67" w14:textId="72829035" w:rsidR="001A3B55" w:rsidRDefault="00BF4DCA" w:rsidP="001B3CFC">
      <w:pPr>
        <w:ind w:right="720"/>
      </w:pPr>
      <w:r w:rsidRPr="0056487B">
        <w:t xml:space="preserve">Hurricane Sandy Relief Fund. </w:t>
      </w:r>
      <w:r w:rsidRPr="007C0735">
        <w:rPr>
          <w:b/>
          <w:bCs/>
        </w:rPr>
        <w:t>Occupy Sandy</w:t>
      </w:r>
      <w:r w:rsidRPr="0056487B">
        <w:t>. $4000.</w:t>
      </w:r>
      <w:r w:rsidR="007065FF" w:rsidRPr="0056487B">
        <w:t xml:space="preserve"> December 2012.</w:t>
      </w:r>
    </w:p>
    <w:p w14:paraId="6AF0757A" w14:textId="77777777" w:rsidR="0056487B" w:rsidRPr="0056487B" w:rsidRDefault="0056487B" w:rsidP="001B3CFC">
      <w:pPr>
        <w:ind w:right="720"/>
      </w:pPr>
    </w:p>
    <w:p w14:paraId="1D31EF18" w14:textId="26070C8D" w:rsidR="001A3B55" w:rsidRDefault="001A3B55" w:rsidP="001B3CFC">
      <w:pPr>
        <w:ind w:right="720"/>
      </w:pPr>
      <w:r w:rsidRPr="007C0735">
        <w:rPr>
          <w:b/>
          <w:bCs/>
        </w:rPr>
        <w:t>Junior Faculty Career Enhancement Fellowship</w:t>
      </w:r>
      <w:r w:rsidRPr="0056487B">
        <w:t>, Woodrow Wilson N</w:t>
      </w:r>
      <w:r w:rsidR="007065FF" w:rsidRPr="0056487B">
        <w:t>a</w:t>
      </w:r>
      <w:r w:rsidRPr="0056487B">
        <w:t>tional Fellowship Foundation, 2013-2014</w:t>
      </w:r>
      <w:r w:rsidR="001B3CFC">
        <w:t>.</w:t>
      </w:r>
    </w:p>
    <w:p w14:paraId="6035E40D" w14:textId="77777777" w:rsidR="0056487B" w:rsidRPr="0056487B" w:rsidRDefault="0056487B" w:rsidP="001B3CFC">
      <w:pPr>
        <w:ind w:right="720"/>
      </w:pPr>
    </w:p>
    <w:p w14:paraId="169DE43E" w14:textId="77794EBE" w:rsidR="001A3B55" w:rsidRDefault="001A3B55" w:rsidP="001B3CFC">
      <w:pPr>
        <w:ind w:right="720"/>
      </w:pPr>
      <w:r w:rsidRPr="007C0735">
        <w:rPr>
          <w:b/>
          <w:bCs/>
        </w:rPr>
        <w:t>Consortium for Faculty Diversity Scholar</w:t>
      </w:r>
      <w:r w:rsidRPr="0056487B">
        <w:t>, Hamilton College, 2009-2010</w:t>
      </w:r>
      <w:r w:rsidR="001B3CFC">
        <w:t>.</w:t>
      </w:r>
    </w:p>
    <w:p w14:paraId="1457047E" w14:textId="77777777" w:rsidR="0056487B" w:rsidRPr="0056487B" w:rsidRDefault="0056487B" w:rsidP="001B3CFC">
      <w:pPr>
        <w:ind w:right="720"/>
      </w:pPr>
    </w:p>
    <w:p w14:paraId="54F3005A" w14:textId="03CEC0D8" w:rsidR="001A3B55" w:rsidRDefault="001A3B55" w:rsidP="001B3CFC">
      <w:pPr>
        <w:ind w:right="720"/>
      </w:pPr>
      <w:r w:rsidRPr="007C0735">
        <w:rPr>
          <w:b/>
          <w:bCs/>
        </w:rPr>
        <w:t>Dissertation Fellowship</w:t>
      </w:r>
      <w:r w:rsidRPr="0056487B">
        <w:t>, Spencer Foundation, 2008-2009</w:t>
      </w:r>
      <w:r w:rsidR="001B3CFC">
        <w:t>.</w:t>
      </w:r>
    </w:p>
    <w:p w14:paraId="58E802EE" w14:textId="77777777" w:rsidR="0056487B" w:rsidRPr="0056487B" w:rsidRDefault="0056487B" w:rsidP="001B3CFC">
      <w:pPr>
        <w:ind w:right="720"/>
      </w:pPr>
    </w:p>
    <w:p w14:paraId="7BF9EDD3" w14:textId="2DC8CEA6" w:rsidR="001A3B55" w:rsidRDefault="001A3B55" w:rsidP="001B3CFC">
      <w:pPr>
        <w:ind w:right="720"/>
      </w:pPr>
      <w:r w:rsidRPr="007C0735">
        <w:rPr>
          <w:b/>
          <w:bCs/>
        </w:rPr>
        <w:t>Race/Ethnicity Graduate Student Scholarship</w:t>
      </w:r>
      <w:r w:rsidRPr="0056487B">
        <w:t>, Society for the Study of Social Problems, 2008-2009</w:t>
      </w:r>
      <w:r w:rsidR="001B3CFC">
        <w:t>.</w:t>
      </w:r>
    </w:p>
    <w:p w14:paraId="44220B16" w14:textId="77777777" w:rsidR="0056487B" w:rsidRPr="0056487B" w:rsidRDefault="0056487B" w:rsidP="001B3CFC">
      <w:pPr>
        <w:ind w:right="720"/>
      </w:pPr>
    </w:p>
    <w:p w14:paraId="59D6DF6A" w14:textId="0BAC8848" w:rsidR="001A3B55" w:rsidRDefault="001A3B55" w:rsidP="001B3CFC">
      <w:pPr>
        <w:ind w:right="720"/>
      </w:pPr>
      <w:r w:rsidRPr="007C0735">
        <w:rPr>
          <w:b/>
          <w:bCs/>
        </w:rPr>
        <w:t>Dissertation Fellowship</w:t>
      </w:r>
      <w:r w:rsidRPr="0056487B">
        <w:t>, American Educational Research Association (Declined), 2008-2009</w:t>
      </w:r>
      <w:r w:rsidR="001B3CFC">
        <w:t>.</w:t>
      </w:r>
    </w:p>
    <w:p w14:paraId="7B5C8AF6" w14:textId="77777777" w:rsidR="00466BD6" w:rsidRDefault="00466BD6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</w:p>
    <w:p w14:paraId="20605640" w14:textId="323A22F9" w:rsidR="00807A24" w:rsidRPr="00E76D9F" w:rsidRDefault="00807A24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HONORS AND AWARDS</w:t>
      </w:r>
    </w:p>
    <w:p w14:paraId="5E986CEA" w14:textId="77777777" w:rsidR="001A3B55" w:rsidRDefault="001A3B55" w:rsidP="001A3B55">
      <w:pPr>
        <w:ind w:right="720"/>
      </w:pPr>
    </w:p>
    <w:p w14:paraId="1F262C40" w14:textId="53F0F94A" w:rsidR="001A3B55" w:rsidRPr="001A3B55" w:rsidRDefault="001A3B55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Cs/>
        </w:rPr>
      </w:pPr>
      <w:r w:rsidRPr="001A3B55">
        <w:rPr>
          <w:rFonts w:ascii="Times New Roman" w:hAnsi="Times New Roman" w:cs="Times New Roman"/>
          <w:bCs/>
        </w:rPr>
        <w:t>The Kwando Kinshasa Excellence in Mentoring Award, Ronald E. McNair Post-Baccalaureate Achievement Program, John Jay College of Criminal Justice, 2020</w:t>
      </w:r>
    </w:p>
    <w:p w14:paraId="251B36F3" w14:textId="717B3827" w:rsidR="00807A24" w:rsidRPr="001A3B55" w:rsidRDefault="00807A24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Cs/>
        </w:rPr>
      </w:pPr>
      <w:r w:rsidRPr="001A3B55">
        <w:rPr>
          <w:rFonts w:ascii="Times New Roman" w:hAnsi="Times New Roman" w:cs="Times New Roman"/>
          <w:bCs/>
        </w:rPr>
        <w:t>Outstanding Educator, New York State Youth Leadership Council</w:t>
      </w:r>
      <w:r w:rsidR="001A3B55" w:rsidRPr="001A3B55">
        <w:rPr>
          <w:rFonts w:ascii="Times New Roman" w:hAnsi="Times New Roman" w:cs="Times New Roman"/>
          <w:bCs/>
        </w:rPr>
        <w:t>, 2018</w:t>
      </w:r>
    </w:p>
    <w:p w14:paraId="279EEE7C" w14:textId="690310A4" w:rsidR="00807A24" w:rsidRPr="001A3B55" w:rsidRDefault="00807A24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Cs/>
        </w:rPr>
      </w:pPr>
      <w:r w:rsidRPr="001A3B55">
        <w:rPr>
          <w:rFonts w:ascii="Times New Roman" w:hAnsi="Times New Roman" w:cs="Times New Roman"/>
          <w:bCs/>
        </w:rPr>
        <w:t>Distinguished Faculty Service to Students Award</w:t>
      </w:r>
      <w:r w:rsidR="001A3B55" w:rsidRPr="001A3B55">
        <w:rPr>
          <w:rFonts w:ascii="Times New Roman" w:hAnsi="Times New Roman" w:cs="Times New Roman"/>
          <w:bCs/>
        </w:rPr>
        <w:t>, John Jay College of Criminal Justice, 2018</w:t>
      </w:r>
      <w:r w:rsidRPr="001A3B55">
        <w:rPr>
          <w:rFonts w:ascii="Times New Roman" w:hAnsi="Times New Roman" w:cs="Times New Roman"/>
          <w:bCs/>
        </w:rPr>
        <w:tab/>
      </w:r>
      <w:r w:rsidRPr="001A3B55">
        <w:rPr>
          <w:rFonts w:ascii="Times New Roman" w:hAnsi="Times New Roman" w:cs="Times New Roman"/>
          <w:bCs/>
        </w:rPr>
        <w:tab/>
      </w:r>
    </w:p>
    <w:p w14:paraId="20C368CA" w14:textId="2F6AFD65" w:rsidR="00807A24" w:rsidRPr="001A3B55" w:rsidRDefault="00807A24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Cs/>
        </w:rPr>
      </w:pPr>
      <w:r w:rsidRPr="001A3B55">
        <w:rPr>
          <w:rFonts w:ascii="Times New Roman" w:hAnsi="Times New Roman" w:cs="Times New Roman"/>
          <w:bCs/>
        </w:rPr>
        <w:t>Recognition, John Jay College of Criminal Justice Student Council</w:t>
      </w:r>
      <w:r w:rsidR="001A3B55" w:rsidRPr="001A3B55">
        <w:rPr>
          <w:rFonts w:ascii="Times New Roman" w:hAnsi="Times New Roman" w:cs="Times New Roman"/>
          <w:bCs/>
        </w:rPr>
        <w:t>, 2018</w:t>
      </w:r>
      <w:r w:rsidRPr="001A3B55">
        <w:rPr>
          <w:rFonts w:ascii="Times New Roman" w:hAnsi="Times New Roman" w:cs="Times New Roman"/>
          <w:bCs/>
        </w:rPr>
        <w:tab/>
      </w:r>
      <w:r w:rsidRPr="001A3B55">
        <w:rPr>
          <w:rFonts w:ascii="Times New Roman" w:hAnsi="Times New Roman" w:cs="Times New Roman"/>
          <w:bCs/>
        </w:rPr>
        <w:tab/>
      </w:r>
    </w:p>
    <w:p w14:paraId="3409BE09" w14:textId="3CE130E2" w:rsidR="00807A24" w:rsidRPr="001A3B55" w:rsidRDefault="00807A24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Cs/>
        </w:rPr>
      </w:pPr>
      <w:r w:rsidRPr="001A3B55">
        <w:rPr>
          <w:rFonts w:ascii="Times New Roman" w:hAnsi="Times New Roman" w:cs="Times New Roman"/>
          <w:bCs/>
        </w:rPr>
        <w:t>The Kwando Kinshasa Excellence in Mentoring Award</w:t>
      </w:r>
      <w:r w:rsidR="001A3B55" w:rsidRPr="001A3B55">
        <w:rPr>
          <w:rFonts w:ascii="Times New Roman" w:hAnsi="Times New Roman" w:cs="Times New Roman"/>
          <w:bCs/>
        </w:rPr>
        <w:t xml:space="preserve">, </w:t>
      </w:r>
      <w:r w:rsidRPr="001A3B55">
        <w:rPr>
          <w:rFonts w:ascii="Times New Roman" w:hAnsi="Times New Roman" w:cs="Times New Roman"/>
          <w:bCs/>
        </w:rPr>
        <w:t>Ronald E. McNair Post-Baccalaureate Achievement Program, John Jay College of Criminal Justice</w:t>
      </w:r>
      <w:r w:rsidR="001A3B55" w:rsidRPr="001A3B55">
        <w:rPr>
          <w:rFonts w:ascii="Times New Roman" w:hAnsi="Times New Roman" w:cs="Times New Roman"/>
          <w:bCs/>
        </w:rPr>
        <w:t>, 2015</w:t>
      </w:r>
    </w:p>
    <w:p w14:paraId="75789D12" w14:textId="6AFBD502" w:rsidR="00807A24" w:rsidRPr="001A3B55" w:rsidRDefault="00807A24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Cs/>
        </w:rPr>
      </w:pPr>
      <w:r w:rsidRPr="001A3B55">
        <w:rPr>
          <w:rFonts w:ascii="Times New Roman" w:hAnsi="Times New Roman" w:cs="Times New Roman"/>
          <w:bCs/>
        </w:rPr>
        <w:t>Distinguished Teaching Prize</w:t>
      </w:r>
      <w:r w:rsidR="001A3B55" w:rsidRPr="001A3B55">
        <w:rPr>
          <w:rFonts w:ascii="Times New Roman" w:hAnsi="Times New Roman" w:cs="Times New Roman"/>
          <w:bCs/>
        </w:rPr>
        <w:t xml:space="preserve">, </w:t>
      </w:r>
      <w:r w:rsidRPr="001A3B55">
        <w:rPr>
          <w:rFonts w:ascii="Times New Roman" w:hAnsi="Times New Roman" w:cs="Times New Roman"/>
          <w:bCs/>
        </w:rPr>
        <w:t>John Jay College of Criminal Justic</w:t>
      </w:r>
      <w:r w:rsidR="001A3B55" w:rsidRPr="001A3B55">
        <w:rPr>
          <w:rFonts w:ascii="Times New Roman" w:hAnsi="Times New Roman" w:cs="Times New Roman"/>
          <w:bCs/>
        </w:rPr>
        <w:t xml:space="preserve">e, </w:t>
      </w:r>
      <w:r w:rsidRPr="001A3B55">
        <w:rPr>
          <w:rFonts w:ascii="Times New Roman" w:hAnsi="Times New Roman" w:cs="Times New Roman"/>
          <w:bCs/>
        </w:rPr>
        <w:t>City University of New York</w:t>
      </w:r>
      <w:r w:rsidR="001A3B55" w:rsidRPr="001A3B55">
        <w:rPr>
          <w:rFonts w:ascii="Times New Roman" w:hAnsi="Times New Roman" w:cs="Times New Roman"/>
          <w:bCs/>
        </w:rPr>
        <w:t>, 2012</w:t>
      </w:r>
    </w:p>
    <w:p w14:paraId="7D7405F5" w14:textId="0D7A7A7C" w:rsidR="00807A24" w:rsidRPr="000520E5" w:rsidRDefault="00807A24" w:rsidP="001B3CFC">
      <w:pPr>
        <w:pStyle w:val="ListParagraph"/>
        <w:numPr>
          <w:ilvl w:val="0"/>
          <w:numId w:val="3"/>
        </w:numPr>
        <w:ind w:right="720"/>
        <w:rPr>
          <w:rFonts w:ascii="Times New Roman" w:hAnsi="Times New Roman" w:cs="Times New Roman"/>
          <w:b/>
        </w:rPr>
      </w:pPr>
      <w:r w:rsidRPr="001A3B55">
        <w:rPr>
          <w:rFonts w:ascii="Times New Roman" w:hAnsi="Times New Roman" w:cs="Times New Roman"/>
          <w:bCs/>
        </w:rPr>
        <w:t>Outstanding Dissertation, Honorable Mention</w:t>
      </w:r>
      <w:r w:rsidR="001A3B55" w:rsidRPr="001A3B55">
        <w:rPr>
          <w:rFonts w:ascii="Times New Roman" w:hAnsi="Times New Roman" w:cs="Times New Roman"/>
          <w:bCs/>
        </w:rPr>
        <w:t>,</w:t>
      </w:r>
      <w:r w:rsidR="001A3B55" w:rsidRPr="001A3B55">
        <w:rPr>
          <w:rFonts w:ascii="Times New Roman" w:hAnsi="Times New Roman" w:cs="Times New Roman"/>
          <w:b/>
        </w:rPr>
        <w:t xml:space="preserve"> </w:t>
      </w:r>
      <w:r w:rsidRPr="001A3B55">
        <w:rPr>
          <w:rFonts w:ascii="Times New Roman" w:hAnsi="Times New Roman" w:cs="Times New Roman"/>
        </w:rPr>
        <w:t>American Association of Hispanics in Higher Education</w:t>
      </w:r>
      <w:r w:rsidR="001A3B55" w:rsidRPr="001A3B55">
        <w:rPr>
          <w:rFonts w:ascii="Times New Roman" w:hAnsi="Times New Roman" w:cs="Times New Roman"/>
        </w:rPr>
        <w:t>, 2012-2013</w:t>
      </w:r>
    </w:p>
    <w:p w14:paraId="0C598952" w14:textId="2330098B" w:rsidR="0056487B" w:rsidRDefault="0056487B" w:rsidP="0056487B">
      <w:pPr>
        <w:ind w:right="720"/>
        <w:jc w:val="both"/>
        <w:rPr>
          <w:b/>
        </w:rPr>
      </w:pPr>
    </w:p>
    <w:p w14:paraId="04EAE64D" w14:textId="6D586A40" w:rsidR="0056487B" w:rsidRPr="00423452" w:rsidRDefault="0056487B" w:rsidP="0056487B">
      <w:pPr>
        <w:pBdr>
          <w:bottom w:val="single" w:sz="6" w:space="1" w:color="auto"/>
        </w:pBdr>
        <w:ind w:right="720"/>
        <w:jc w:val="both"/>
        <w:rPr>
          <w:b/>
          <w:color w:val="000000" w:themeColor="text1"/>
        </w:rPr>
      </w:pPr>
      <w:r w:rsidRPr="00423452">
        <w:rPr>
          <w:b/>
          <w:color w:val="000000" w:themeColor="text1"/>
        </w:rPr>
        <w:t>INVITED TALKS</w:t>
      </w:r>
      <w:r w:rsidR="000578CC" w:rsidRPr="00423452">
        <w:rPr>
          <w:b/>
          <w:color w:val="000000" w:themeColor="text1"/>
        </w:rPr>
        <w:t xml:space="preserve"> AND PRESENTATIONS</w:t>
      </w:r>
    </w:p>
    <w:p w14:paraId="38E41A1F" w14:textId="30655CF1" w:rsidR="0056487B" w:rsidRDefault="0056487B" w:rsidP="0056487B">
      <w:pPr>
        <w:ind w:right="720"/>
        <w:jc w:val="both"/>
        <w:rPr>
          <w:b/>
        </w:rPr>
      </w:pPr>
    </w:p>
    <w:p w14:paraId="3BAB65DD" w14:textId="675D8E68" w:rsidR="00FF11BF" w:rsidRPr="00FF11BF" w:rsidRDefault="00FF11BF" w:rsidP="0056487B">
      <w:pPr>
        <w:ind w:right="720"/>
        <w:jc w:val="both"/>
        <w:rPr>
          <w:bCs/>
        </w:rPr>
      </w:pPr>
      <w:r w:rsidRPr="00FF11BF">
        <w:rPr>
          <w:bCs/>
        </w:rPr>
        <w:t>Unaccompanied Narratives: Transnational Latinx Youth and Race in New York City. Northeastern University (Zoom), February 18, 2022.</w:t>
      </w:r>
    </w:p>
    <w:p w14:paraId="00008E72" w14:textId="77777777" w:rsidR="00FF11BF" w:rsidRDefault="00FF11BF" w:rsidP="0056487B">
      <w:pPr>
        <w:ind w:right="720"/>
        <w:jc w:val="both"/>
        <w:rPr>
          <w:b/>
        </w:rPr>
      </w:pPr>
    </w:p>
    <w:p w14:paraId="7F5FBD55" w14:textId="74F4DAB1" w:rsidR="0056487B" w:rsidRDefault="00A8732E" w:rsidP="001B3CFC">
      <w:pPr>
        <w:ind w:right="720"/>
        <w:rPr>
          <w:bCs/>
        </w:rPr>
      </w:pPr>
      <w:r>
        <w:rPr>
          <w:bCs/>
        </w:rPr>
        <w:t xml:space="preserve">Examining </w:t>
      </w:r>
      <w:r w:rsidRPr="001833D4">
        <w:rPr>
          <w:bCs/>
          <w:i/>
          <w:iCs/>
        </w:rPr>
        <w:t>The Dispossessed</w:t>
      </w:r>
      <w:r w:rsidR="0056487B" w:rsidRPr="001833D4">
        <w:rPr>
          <w:bCs/>
          <w:i/>
          <w:iCs/>
        </w:rPr>
        <w:t xml:space="preserve">, </w:t>
      </w:r>
      <w:r w:rsidR="005734F9" w:rsidRPr="001833D4">
        <w:rPr>
          <w:bCs/>
          <w:i/>
          <w:iCs/>
        </w:rPr>
        <w:t>A Story of Asylum at the US-Mexican Border and Beyond</w:t>
      </w:r>
      <w:r>
        <w:rPr>
          <w:bCs/>
        </w:rPr>
        <w:t xml:space="preserve"> through a</w:t>
      </w:r>
      <w:r w:rsidR="00830EBA">
        <w:rPr>
          <w:bCs/>
        </w:rPr>
        <w:t xml:space="preserve"> </w:t>
      </w:r>
      <w:r>
        <w:rPr>
          <w:bCs/>
        </w:rPr>
        <w:t>Youth Lens</w:t>
      </w:r>
      <w:r w:rsidR="001833D4">
        <w:rPr>
          <w:bCs/>
        </w:rPr>
        <w:t>.</w:t>
      </w:r>
      <w:r>
        <w:rPr>
          <w:bCs/>
        </w:rPr>
        <w:t xml:space="preserve"> </w:t>
      </w:r>
      <w:r w:rsidR="005734F9">
        <w:rPr>
          <w:bCs/>
        </w:rPr>
        <w:t>New York Law School (Zoom), May 20, 2020</w:t>
      </w:r>
      <w:r w:rsidR="001B3CFC">
        <w:rPr>
          <w:bCs/>
        </w:rPr>
        <w:t>.</w:t>
      </w:r>
    </w:p>
    <w:p w14:paraId="1B430331" w14:textId="1E867C0B" w:rsidR="005734F9" w:rsidRDefault="005734F9" w:rsidP="001B3CFC">
      <w:pPr>
        <w:ind w:right="720"/>
        <w:rPr>
          <w:bCs/>
        </w:rPr>
      </w:pPr>
    </w:p>
    <w:p w14:paraId="28518698" w14:textId="1D9DF4E9" w:rsidR="005734F9" w:rsidRDefault="007C0735" w:rsidP="001B3CFC">
      <w:pPr>
        <w:ind w:right="720"/>
        <w:rPr>
          <w:bCs/>
        </w:rPr>
      </w:pPr>
      <w:r>
        <w:rPr>
          <w:bCs/>
        </w:rPr>
        <w:t>“</w:t>
      </w:r>
      <w:r w:rsidR="005734F9">
        <w:rPr>
          <w:bCs/>
        </w:rPr>
        <w:t>Becoming Transnational Youth Workers: Independent Mexican Teenage Migrants in Search of Survival and Social Mobility</w:t>
      </w:r>
      <w:r>
        <w:rPr>
          <w:bCs/>
        </w:rPr>
        <w:t>”</w:t>
      </w:r>
    </w:p>
    <w:p w14:paraId="05FAF402" w14:textId="70769C67" w:rsidR="00830EBA" w:rsidRPr="00830EBA" w:rsidRDefault="005734F9" w:rsidP="001B3CFC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  <w:bCs/>
        </w:rPr>
      </w:pPr>
      <w:r w:rsidRPr="00830EBA">
        <w:rPr>
          <w:rFonts w:ascii="Times New Roman" w:hAnsi="Times New Roman" w:cs="Times New Roman"/>
          <w:bCs/>
        </w:rPr>
        <w:lastRenderedPageBreak/>
        <w:t>Office of Advancement of Research, John Jay College of Criminal Justice, Fall 2020</w:t>
      </w:r>
      <w:r w:rsidR="001B3CFC">
        <w:rPr>
          <w:rFonts w:ascii="Times New Roman" w:hAnsi="Times New Roman" w:cs="Times New Roman"/>
          <w:bCs/>
        </w:rPr>
        <w:t>.</w:t>
      </w:r>
    </w:p>
    <w:p w14:paraId="4BF3FB6A" w14:textId="115B0F09" w:rsidR="00A8732E" w:rsidRPr="00830EBA" w:rsidRDefault="00830EBA" w:rsidP="001B3CFC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  <w:bCs/>
        </w:rPr>
      </w:pPr>
      <w:r w:rsidRPr="00830EBA">
        <w:rPr>
          <w:rFonts w:ascii="Times New Roman" w:hAnsi="Times New Roman" w:cs="Times New Roman"/>
          <w:bCs/>
        </w:rPr>
        <w:t xml:space="preserve">School of Arts and Humanities, </w:t>
      </w:r>
      <w:r w:rsidR="005734F9" w:rsidRPr="00830EBA">
        <w:rPr>
          <w:rFonts w:ascii="Times New Roman" w:hAnsi="Times New Roman" w:cs="Times New Roman"/>
          <w:bCs/>
        </w:rPr>
        <w:t xml:space="preserve">Stockton University, </w:t>
      </w:r>
      <w:r w:rsidRPr="00830EBA">
        <w:rPr>
          <w:rFonts w:ascii="Times New Roman" w:hAnsi="Times New Roman" w:cs="Times New Roman"/>
          <w:bCs/>
        </w:rPr>
        <w:t>October 15, 2019</w:t>
      </w:r>
      <w:r w:rsidR="001B3CFC">
        <w:rPr>
          <w:rFonts w:ascii="Times New Roman" w:hAnsi="Times New Roman" w:cs="Times New Roman"/>
          <w:bCs/>
        </w:rPr>
        <w:t>.</w:t>
      </w:r>
    </w:p>
    <w:p w14:paraId="27B7151A" w14:textId="046C6448" w:rsidR="00A8732E" w:rsidRPr="00830EBA" w:rsidRDefault="005734F9" w:rsidP="001B3CFC">
      <w:pPr>
        <w:pStyle w:val="ListParagraph"/>
        <w:numPr>
          <w:ilvl w:val="0"/>
          <w:numId w:val="5"/>
        </w:numPr>
        <w:ind w:right="720"/>
        <w:rPr>
          <w:rFonts w:ascii="Times New Roman" w:hAnsi="Times New Roman" w:cs="Times New Roman"/>
          <w:bCs/>
        </w:rPr>
      </w:pPr>
      <w:r w:rsidRPr="00830EBA">
        <w:rPr>
          <w:rFonts w:ascii="Times New Roman" w:hAnsi="Times New Roman" w:cs="Times New Roman"/>
          <w:bCs/>
        </w:rPr>
        <w:t xml:space="preserve">Department of Latin American and Latinx Studies, John Jay College of Criminal Justice, September </w:t>
      </w:r>
      <w:r w:rsidR="00830EBA" w:rsidRPr="00830EBA">
        <w:rPr>
          <w:rFonts w:ascii="Times New Roman" w:hAnsi="Times New Roman" w:cs="Times New Roman"/>
          <w:bCs/>
        </w:rPr>
        <w:t>25, 2019.</w:t>
      </w:r>
    </w:p>
    <w:p w14:paraId="099A018E" w14:textId="276D6AFE" w:rsidR="005734F9" w:rsidRDefault="005734F9" w:rsidP="001B3CFC">
      <w:pPr>
        <w:ind w:right="720"/>
        <w:rPr>
          <w:bCs/>
        </w:rPr>
      </w:pPr>
    </w:p>
    <w:p w14:paraId="2BAE47EC" w14:textId="7747D3A8" w:rsidR="00830EBA" w:rsidRPr="0056487B" w:rsidRDefault="007C0735" w:rsidP="001B3CFC">
      <w:pPr>
        <w:ind w:right="720"/>
        <w:rPr>
          <w:bCs/>
        </w:rPr>
      </w:pPr>
      <w:r>
        <w:rPr>
          <w:bCs/>
        </w:rPr>
        <w:t>w/</w:t>
      </w:r>
      <w:r w:rsidR="00830EBA">
        <w:rPr>
          <w:bCs/>
        </w:rPr>
        <w:t>Bianca Baldridge</w:t>
      </w:r>
      <w:r w:rsidR="008B53F6">
        <w:rPr>
          <w:bCs/>
        </w:rPr>
        <w:t>, Ph.D</w:t>
      </w:r>
      <w:r w:rsidR="00830EBA">
        <w:rPr>
          <w:bCs/>
        </w:rPr>
        <w:t xml:space="preserve">. </w:t>
      </w:r>
      <w:r>
        <w:rPr>
          <w:bCs/>
        </w:rPr>
        <w:t>“</w:t>
      </w:r>
      <w:r w:rsidR="00830EBA">
        <w:rPr>
          <w:bCs/>
        </w:rPr>
        <w:t xml:space="preserve">Growing up Black and Latinx: A </w:t>
      </w:r>
      <w:r w:rsidR="001833D4">
        <w:rPr>
          <w:bCs/>
        </w:rPr>
        <w:t>C</w:t>
      </w:r>
      <w:r w:rsidR="00830EBA">
        <w:rPr>
          <w:bCs/>
        </w:rPr>
        <w:t>onversation on Race, Youth and Immigration.</w:t>
      </w:r>
      <w:r>
        <w:rPr>
          <w:bCs/>
        </w:rPr>
        <w:t>”</w:t>
      </w:r>
      <w:r w:rsidR="00830EBA">
        <w:rPr>
          <w:bCs/>
        </w:rPr>
        <w:t xml:space="preserve"> Word Up Community Bookstore, August 11, 2019.</w:t>
      </w:r>
    </w:p>
    <w:p w14:paraId="034FF702" w14:textId="6A4ABB81" w:rsidR="00807A24" w:rsidRDefault="00807A24" w:rsidP="001B3CFC">
      <w:pPr>
        <w:ind w:right="720"/>
      </w:pPr>
    </w:p>
    <w:p w14:paraId="0FEBD93C" w14:textId="142FBAA2" w:rsidR="00830EBA" w:rsidRPr="00830EBA" w:rsidRDefault="007C0735" w:rsidP="001B3CFC">
      <w:pPr>
        <w:ind w:right="720"/>
      </w:pPr>
      <w:r>
        <w:t>w/</w:t>
      </w:r>
      <w:r w:rsidR="00830EBA" w:rsidRPr="00830EBA">
        <w:t xml:space="preserve">Marilyn Alvarado. </w:t>
      </w:r>
      <w:r>
        <w:t>“</w:t>
      </w:r>
      <w:r w:rsidR="00830EBA" w:rsidRPr="00830EBA">
        <w:t>Protecting the Rights of Immigrants in Our Communities: Law Schools Working to Ensure Representation</w:t>
      </w:r>
      <w:r w:rsidR="001833D4">
        <w:t>.</w:t>
      </w:r>
      <w:r>
        <w:t>”</w:t>
      </w:r>
      <w:r w:rsidR="00830EBA" w:rsidRPr="00830EBA">
        <w:t xml:space="preserve"> Pace Law School, White Plains, New York. May 2018.</w:t>
      </w:r>
    </w:p>
    <w:p w14:paraId="65F982D3" w14:textId="77777777" w:rsidR="00830EBA" w:rsidRPr="007D7FB5" w:rsidRDefault="00830EBA" w:rsidP="001B3CFC">
      <w:pPr>
        <w:ind w:right="720" w:firstLine="630"/>
        <w:rPr>
          <w:b/>
          <w:u w:val="single"/>
        </w:rPr>
      </w:pPr>
    </w:p>
    <w:p w14:paraId="301CC30D" w14:textId="0C688243" w:rsidR="00830EBA" w:rsidRPr="000578CC" w:rsidRDefault="007C0735" w:rsidP="001B3CFC">
      <w:pPr>
        <w:ind w:right="720"/>
      </w:pPr>
      <w:r>
        <w:t>w/</w:t>
      </w:r>
      <w:r w:rsidR="00830EBA" w:rsidRPr="000578CC">
        <w:t xml:space="preserve">Eduardo Garcia, Colleen James and Sharna McKenzie. </w:t>
      </w:r>
      <w:r>
        <w:t>“</w:t>
      </w:r>
      <w:r w:rsidR="00830EBA" w:rsidRPr="000578CC">
        <w:t>Knowing Your Students, Knowing Your Rights: Supporting Immigrant Students and their Families in Uncertain Times.</w:t>
      </w:r>
      <w:r>
        <w:t>”</w:t>
      </w:r>
      <w:r w:rsidR="00830EBA" w:rsidRPr="000578CC">
        <w:t xml:space="preserve"> American Educational Research Association, Division K. Teachers College, Columbia University, New York, New York. April 2018.</w:t>
      </w:r>
    </w:p>
    <w:p w14:paraId="5A73A0DD" w14:textId="77777777" w:rsidR="00830EBA" w:rsidRPr="000578CC" w:rsidRDefault="00830EBA" w:rsidP="001B3CFC">
      <w:pPr>
        <w:ind w:right="720" w:firstLine="630"/>
      </w:pPr>
    </w:p>
    <w:p w14:paraId="20EF21A4" w14:textId="707A3A7F" w:rsidR="00830EBA" w:rsidRPr="000578CC" w:rsidRDefault="007C0735" w:rsidP="001B3CFC">
      <w:pPr>
        <w:ind w:right="720"/>
      </w:pPr>
      <w:r>
        <w:t>“</w:t>
      </w:r>
      <w:proofErr w:type="spellStart"/>
      <w:r w:rsidR="00830EBA" w:rsidRPr="000578CC">
        <w:t>Situación</w:t>
      </w:r>
      <w:proofErr w:type="spellEnd"/>
      <w:r w:rsidR="00830EBA" w:rsidRPr="000578CC">
        <w:t xml:space="preserve"> de </w:t>
      </w:r>
      <w:proofErr w:type="spellStart"/>
      <w:r w:rsidR="00830EBA" w:rsidRPr="000578CC">
        <w:t>los</w:t>
      </w:r>
      <w:proofErr w:type="spellEnd"/>
      <w:r w:rsidR="00830EBA" w:rsidRPr="000578CC">
        <w:t xml:space="preserve"> </w:t>
      </w:r>
      <w:proofErr w:type="spellStart"/>
      <w:r w:rsidR="00830EBA" w:rsidRPr="000578CC">
        <w:t>jóvenes</w:t>
      </w:r>
      <w:proofErr w:type="spellEnd"/>
      <w:r w:rsidR="00830EBA" w:rsidRPr="000578CC">
        <w:t xml:space="preserve"> </w:t>
      </w:r>
      <w:proofErr w:type="spellStart"/>
      <w:r w:rsidR="00830EBA" w:rsidRPr="000578CC">
        <w:t>migrantes</w:t>
      </w:r>
      <w:proofErr w:type="spellEnd"/>
      <w:r w:rsidR="00830EBA" w:rsidRPr="000578CC">
        <w:t xml:space="preserve"> </w:t>
      </w:r>
      <w:proofErr w:type="spellStart"/>
      <w:r w:rsidR="00830EBA" w:rsidRPr="000578CC">
        <w:t>en</w:t>
      </w:r>
      <w:proofErr w:type="spellEnd"/>
      <w:r w:rsidR="00830EBA" w:rsidRPr="000578CC">
        <w:t xml:space="preserve"> Nueva York.</w:t>
      </w:r>
      <w:r>
        <w:t>”</w:t>
      </w:r>
      <w:r w:rsidR="00830EBA" w:rsidRPr="000578CC">
        <w:t xml:space="preserve"> Universidad </w:t>
      </w:r>
      <w:proofErr w:type="spellStart"/>
      <w:r w:rsidR="00830EBA" w:rsidRPr="000578CC">
        <w:t>Iberoamericana</w:t>
      </w:r>
      <w:proofErr w:type="spellEnd"/>
      <w:r w:rsidR="00830EBA" w:rsidRPr="000578CC">
        <w:t xml:space="preserve">, Mexico City, Mexico. </w:t>
      </w:r>
      <w:r w:rsidR="000578CC" w:rsidRPr="000578CC">
        <w:t>February 2018.</w:t>
      </w:r>
    </w:p>
    <w:p w14:paraId="10EA64E0" w14:textId="77777777" w:rsidR="00830EBA" w:rsidRPr="000578CC" w:rsidRDefault="00830EBA" w:rsidP="00830EBA">
      <w:pPr>
        <w:ind w:right="720" w:firstLine="630"/>
        <w:jc w:val="both"/>
      </w:pPr>
    </w:p>
    <w:p w14:paraId="0B2CA61E" w14:textId="72081914" w:rsidR="00830EBA" w:rsidRPr="000578CC" w:rsidRDefault="007C0735" w:rsidP="001B3CFC">
      <w:pPr>
        <w:ind w:right="720"/>
      </w:pPr>
      <w:r>
        <w:t>“</w:t>
      </w:r>
      <w:proofErr w:type="spellStart"/>
      <w:r w:rsidR="00830EBA" w:rsidRPr="000578CC">
        <w:t>Situación</w:t>
      </w:r>
      <w:proofErr w:type="spellEnd"/>
      <w:r w:rsidR="00830EBA" w:rsidRPr="000578CC">
        <w:t xml:space="preserve"> de </w:t>
      </w:r>
      <w:proofErr w:type="spellStart"/>
      <w:r w:rsidR="00830EBA" w:rsidRPr="000578CC">
        <w:t>los</w:t>
      </w:r>
      <w:proofErr w:type="spellEnd"/>
      <w:r w:rsidR="00830EBA" w:rsidRPr="000578CC">
        <w:t xml:space="preserve"> </w:t>
      </w:r>
      <w:proofErr w:type="spellStart"/>
      <w:r w:rsidR="00830EBA" w:rsidRPr="000578CC">
        <w:t>jóvenes</w:t>
      </w:r>
      <w:proofErr w:type="spellEnd"/>
      <w:r w:rsidR="00830EBA" w:rsidRPr="000578CC">
        <w:t xml:space="preserve"> </w:t>
      </w:r>
      <w:proofErr w:type="spellStart"/>
      <w:r w:rsidR="00830EBA" w:rsidRPr="000578CC">
        <w:t>migrantes</w:t>
      </w:r>
      <w:proofErr w:type="spellEnd"/>
      <w:r w:rsidR="00830EBA" w:rsidRPr="000578CC">
        <w:t xml:space="preserve"> </w:t>
      </w:r>
      <w:proofErr w:type="spellStart"/>
      <w:r w:rsidR="00830EBA" w:rsidRPr="000578CC">
        <w:t>en</w:t>
      </w:r>
      <w:proofErr w:type="spellEnd"/>
      <w:r w:rsidR="00830EBA" w:rsidRPr="000578CC">
        <w:t xml:space="preserve"> Nueva York.</w:t>
      </w:r>
      <w:r>
        <w:t>”</w:t>
      </w:r>
      <w:r w:rsidR="00830EBA" w:rsidRPr="000578CC">
        <w:t xml:space="preserve"> Universidad </w:t>
      </w:r>
      <w:proofErr w:type="spellStart"/>
      <w:r w:rsidR="00830EBA" w:rsidRPr="000578CC">
        <w:t>Iberoamericana</w:t>
      </w:r>
      <w:proofErr w:type="spellEnd"/>
      <w:r w:rsidR="00830EBA" w:rsidRPr="000578CC">
        <w:t xml:space="preserve">, Puebla, Puebla. </w:t>
      </w:r>
      <w:r w:rsidR="000578CC" w:rsidRPr="000578CC">
        <w:t>February 2018.</w:t>
      </w:r>
    </w:p>
    <w:p w14:paraId="4AED7DFA" w14:textId="77777777" w:rsidR="00830EBA" w:rsidRPr="000578CC" w:rsidRDefault="00830EBA" w:rsidP="001B3CFC">
      <w:pPr>
        <w:ind w:right="720" w:firstLine="630"/>
        <w:rPr>
          <w:u w:val="single"/>
        </w:rPr>
      </w:pPr>
    </w:p>
    <w:p w14:paraId="1406B8B0" w14:textId="42114EF6" w:rsidR="00830EBA" w:rsidRPr="000578CC" w:rsidRDefault="007C0735" w:rsidP="001B3CFC">
      <w:pPr>
        <w:ind w:right="720"/>
      </w:pPr>
      <w:r>
        <w:t>“</w:t>
      </w:r>
      <w:r w:rsidR="00830EBA" w:rsidRPr="000578CC">
        <w:t>¿</w:t>
      </w:r>
      <w:proofErr w:type="spellStart"/>
      <w:r w:rsidR="00830EBA" w:rsidRPr="000578CC">
        <w:t>Estados</w:t>
      </w:r>
      <w:proofErr w:type="spellEnd"/>
      <w:r w:rsidR="00830EBA" w:rsidRPr="000578CC">
        <w:t xml:space="preserve"> Unidos o </w:t>
      </w:r>
      <w:proofErr w:type="spellStart"/>
      <w:r w:rsidR="00830EBA" w:rsidRPr="000578CC">
        <w:t>Polarizados</w:t>
      </w:r>
      <w:proofErr w:type="spellEnd"/>
      <w:r w:rsidR="00830EBA" w:rsidRPr="000578CC">
        <w:t xml:space="preserve">? Los </w:t>
      </w:r>
      <w:proofErr w:type="spellStart"/>
      <w:r w:rsidR="00830EBA" w:rsidRPr="000578CC">
        <w:t>inmigrantes</w:t>
      </w:r>
      <w:proofErr w:type="spellEnd"/>
      <w:r w:rsidR="00830EBA" w:rsidRPr="000578CC">
        <w:t xml:space="preserve"> “Buenos” y “</w:t>
      </w:r>
      <w:proofErr w:type="spellStart"/>
      <w:r w:rsidR="00830EBA" w:rsidRPr="000578CC">
        <w:t>malos</w:t>
      </w:r>
      <w:proofErr w:type="spellEnd"/>
      <w:r w:rsidR="00830EBA" w:rsidRPr="000578CC">
        <w:t xml:space="preserve">” </w:t>
      </w:r>
      <w:proofErr w:type="spellStart"/>
      <w:r w:rsidR="00830EBA" w:rsidRPr="000578CC">
        <w:t>en</w:t>
      </w:r>
      <w:proofErr w:type="spellEnd"/>
      <w:r w:rsidR="00830EBA" w:rsidRPr="000578CC">
        <w:t xml:space="preserve"> la </w:t>
      </w:r>
      <w:proofErr w:type="spellStart"/>
      <w:r w:rsidR="00830EBA" w:rsidRPr="000578CC">
        <w:t>coyuntura</w:t>
      </w:r>
      <w:proofErr w:type="spellEnd"/>
      <w:r w:rsidR="00830EBA" w:rsidRPr="000578CC">
        <w:t xml:space="preserve"> actual.</w:t>
      </w:r>
      <w:r>
        <w:t>”</w:t>
      </w:r>
      <w:r w:rsidR="00830EBA" w:rsidRPr="000578CC">
        <w:t xml:space="preserve"> Instituto de </w:t>
      </w:r>
      <w:proofErr w:type="spellStart"/>
      <w:r w:rsidR="00830EBA" w:rsidRPr="000578CC">
        <w:t>Ciencias</w:t>
      </w:r>
      <w:proofErr w:type="spellEnd"/>
      <w:r w:rsidR="00830EBA" w:rsidRPr="000578CC">
        <w:t xml:space="preserve"> </w:t>
      </w:r>
      <w:proofErr w:type="spellStart"/>
      <w:r w:rsidR="00830EBA" w:rsidRPr="000578CC">
        <w:t>Sociales</w:t>
      </w:r>
      <w:proofErr w:type="spellEnd"/>
      <w:r w:rsidR="00830EBA" w:rsidRPr="000578CC">
        <w:t xml:space="preserve"> y </w:t>
      </w:r>
      <w:proofErr w:type="spellStart"/>
      <w:r w:rsidR="00830EBA" w:rsidRPr="000578CC">
        <w:t>Humanidades</w:t>
      </w:r>
      <w:proofErr w:type="spellEnd"/>
      <w:r w:rsidR="00830EBA" w:rsidRPr="000578CC">
        <w:t xml:space="preserve">, </w:t>
      </w:r>
      <w:proofErr w:type="spellStart"/>
      <w:r w:rsidR="00830EBA" w:rsidRPr="000578CC">
        <w:t>Benemerita</w:t>
      </w:r>
      <w:proofErr w:type="spellEnd"/>
      <w:r w:rsidR="00830EBA" w:rsidRPr="000578CC">
        <w:t xml:space="preserve"> Universidad </w:t>
      </w:r>
      <w:proofErr w:type="spellStart"/>
      <w:r w:rsidR="00830EBA" w:rsidRPr="000578CC">
        <w:t>Autonoma</w:t>
      </w:r>
      <w:proofErr w:type="spellEnd"/>
      <w:r w:rsidR="00830EBA" w:rsidRPr="000578CC">
        <w:t xml:space="preserve"> de Puebla, Puebla, Puebla, Mexico. </w:t>
      </w:r>
      <w:r w:rsidR="000578CC" w:rsidRPr="000578CC">
        <w:t>March 2016</w:t>
      </w:r>
      <w:r w:rsidR="00830EBA" w:rsidRPr="000578CC">
        <w:t>.</w:t>
      </w:r>
    </w:p>
    <w:p w14:paraId="60E7FBBF" w14:textId="77777777" w:rsidR="00830EBA" w:rsidRPr="000578CC" w:rsidRDefault="00830EBA" w:rsidP="001B3CFC">
      <w:pPr>
        <w:ind w:right="720" w:firstLine="630"/>
      </w:pPr>
    </w:p>
    <w:p w14:paraId="3EB1B6FD" w14:textId="1AF8521F" w:rsidR="00830EBA" w:rsidRPr="000578CC" w:rsidRDefault="007C0735" w:rsidP="001B3CFC">
      <w:pPr>
        <w:ind w:right="720"/>
      </w:pPr>
      <w:r>
        <w:t>“</w:t>
      </w:r>
      <w:r w:rsidR="00830EBA" w:rsidRPr="000578CC">
        <w:t xml:space="preserve">Taller </w:t>
      </w:r>
      <w:proofErr w:type="spellStart"/>
      <w:r w:rsidR="00830EBA" w:rsidRPr="000578CC">
        <w:t>metódologico</w:t>
      </w:r>
      <w:proofErr w:type="spellEnd"/>
      <w:r w:rsidR="00830EBA" w:rsidRPr="000578CC">
        <w:t xml:space="preserve"> </w:t>
      </w:r>
      <w:proofErr w:type="spellStart"/>
      <w:r w:rsidR="00830EBA" w:rsidRPr="000578CC">
        <w:t>sobre</w:t>
      </w:r>
      <w:proofErr w:type="spellEnd"/>
      <w:r w:rsidR="00830EBA" w:rsidRPr="000578CC">
        <w:t xml:space="preserve"> </w:t>
      </w:r>
      <w:proofErr w:type="spellStart"/>
      <w:r w:rsidR="00830EBA" w:rsidRPr="000578CC">
        <w:t>estudios</w:t>
      </w:r>
      <w:proofErr w:type="spellEnd"/>
      <w:r w:rsidR="00830EBA" w:rsidRPr="000578CC">
        <w:t xml:space="preserve"> </w:t>
      </w:r>
      <w:proofErr w:type="spellStart"/>
      <w:r w:rsidR="00830EBA" w:rsidRPr="000578CC">
        <w:t>migratorios</w:t>
      </w:r>
      <w:proofErr w:type="spellEnd"/>
      <w:r w:rsidR="00830EBA" w:rsidRPr="000578CC">
        <w:t>.</w:t>
      </w:r>
      <w:r>
        <w:t>”</w:t>
      </w:r>
      <w:r w:rsidR="00830EBA" w:rsidRPr="000578CC">
        <w:t xml:space="preserve"> Instituto de </w:t>
      </w:r>
      <w:proofErr w:type="spellStart"/>
      <w:r w:rsidR="00830EBA" w:rsidRPr="000578CC">
        <w:t>Ciencias</w:t>
      </w:r>
      <w:proofErr w:type="spellEnd"/>
      <w:r w:rsidR="00830EBA" w:rsidRPr="000578CC">
        <w:t xml:space="preserve"> </w:t>
      </w:r>
      <w:proofErr w:type="spellStart"/>
      <w:r w:rsidR="00830EBA" w:rsidRPr="000578CC">
        <w:t>Sociales</w:t>
      </w:r>
      <w:proofErr w:type="spellEnd"/>
      <w:r w:rsidR="00830EBA" w:rsidRPr="000578CC">
        <w:t xml:space="preserve"> y </w:t>
      </w:r>
      <w:proofErr w:type="spellStart"/>
      <w:r w:rsidR="00830EBA" w:rsidRPr="000578CC">
        <w:t>Humanidades</w:t>
      </w:r>
      <w:proofErr w:type="spellEnd"/>
      <w:r w:rsidR="00830EBA" w:rsidRPr="000578CC">
        <w:t xml:space="preserve">, </w:t>
      </w:r>
      <w:proofErr w:type="spellStart"/>
      <w:r w:rsidR="00830EBA" w:rsidRPr="000578CC">
        <w:t>Benemerita</w:t>
      </w:r>
      <w:proofErr w:type="spellEnd"/>
      <w:r w:rsidR="00830EBA" w:rsidRPr="000578CC">
        <w:t xml:space="preserve"> Universidad </w:t>
      </w:r>
      <w:proofErr w:type="spellStart"/>
      <w:r w:rsidR="00830EBA" w:rsidRPr="000578CC">
        <w:t>Autonoma</w:t>
      </w:r>
      <w:proofErr w:type="spellEnd"/>
      <w:r w:rsidR="00830EBA" w:rsidRPr="000578CC">
        <w:t xml:space="preserve"> de Puebla, Puebla, Puebla, Mexico. </w:t>
      </w:r>
      <w:r w:rsidR="000578CC" w:rsidRPr="000578CC">
        <w:t>March 2016.</w:t>
      </w:r>
    </w:p>
    <w:p w14:paraId="42C5D144" w14:textId="77777777" w:rsidR="00830EBA" w:rsidRPr="009E5211" w:rsidRDefault="00830EBA" w:rsidP="001B3CFC">
      <w:pPr>
        <w:ind w:right="720" w:firstLine="630"/>
      </w:pPr>
    </w:p>
    <w:p w14:paraId="39F9F0E0" w14:textId="523A9AFA" w:rsidR="00830EBA" w:rsidRPr="000578CC" w:rsidRDefault="007C0735" w:rsidP="001B3CFC">
      <w:pPr>
        <w:ind w:right="720"/>
      </w:pPr>
      <w:r>
        <w:t>“</w:t>
      </w:r>
      <w:r w:rsidR="00830EBA" w:rsidRPr="000578CC">
        <w:t xml:space="preserve">Artist Talk: Andrea Arroyo: Tribute to the Disappeared: The Students of </w:t>
      </w:r>
      <w:proofErr w:type="spellStart"/>
      <w:r w:rsidR="00830EBA" w:rsidRPr="000578CC">
        <w:t>Ayotzinapa</w:t>
      </w:r>
      <w:proofErr w:type="spellEnd"/>
      <w:r w:rsidR="00830EBA" w:rsidRPr="000578CC">
        <w:t>.</w:t>
      </w:r>
      <w:r>
        <w:t>”</w:t>
      </w:r>
      <w:r w:rsidR="00830EBA" w:rsidRPr="000578CC">
        <w:t xml:space="preserve"> Elizabeth A. Sackler Center for Feminist Art. Brooklyn Museum. New York NY. </w:t>
      </w:r>
      <w:r w:rsidR="000578CC" w:rsidRPr="000578CC">
        <w:t>February 2016.</w:t>
      </w:r>
    </w:p>
    <w:p w14:paraId="449A8CAE" w14:textId="77777777" w:rsidR="00830EBA" w:rsidRPr="000578CC" w:rsidRDefault="00830EBA" w:rsidP="001B3CFC">
      <w:pPr>
        <w:ind w:right="720" w:firstLine="630"/>
      </w:pPr>
    </w:p>
    <w:p w14:paraId="7813B7BD" w14:textId="0B9933D1" w:rsidR="00830EBA" w:rsidRPr="000578CC" w:rsidRDefault="00830EBA" w:rsidP="001B3CFC">
      <w:pPr>
        <w:ind w:right="720"/>
      </w:pPr>
      <w:r w:rsidRPr="000578CC">
        <w:t>Film Screening, “Ellis.” New York University Program</w:t>
      </w:r>
      <w:r w:rsidR="000578CC" w:rsidRPr="000578CC">
        <w:t xml:space="preserve"> </w:t>
      </w:r>
      <w:r w:rsidRPr="000578CC">
        <w:t xml:space="preserve">Board, New York University. New York, NY. </w:t>
      </w:r>
      <w:r w:rsidR="000578CC" w:rsidRPr="000578CC">
        <w:t>November 2015.</w:t>
      </w:r>
    </w:p>
    <w:p w14:paraId="277CC745" w14:textId="77777777" w:rsidR="00830EBA" w:rsidRPr="000578CC" w:rsidRDefault="00830EBA" w:rsidP="001B3CFC">
      <w:pPr>
        <w:ind w:right="720" w:firstLine="630"/>
        <w:rPr>
          <w:u w:val="single"/>
        </w:rPr>
      </w:pPr>
    </w:p>
    <w:p w14:paraId="78F57469" w14:textId="15F120EC" w:rsidR="00830EBA" w:rsidRPr="000578CC" w:rsidRDefault="007C0735" w:rsidP="001B3CFC">
      <w:pPr>
        <w:ind w:right="720"/>
      </w:pPr>
      <w:r>
        <w:t>“</w:t>
      </w:r>
      <w:r w:rsidR="00830EBA" w:rsidRPr="000578CC">
        <w:t>Dreamers and Doers: Unauthorized Youth Migrants on their Academic Journeys.</w:t>
      </w:r>
      <w:r>
        <w:t>”</w:t>
      </w:r>
      <w:r w:rsidR="00830EBA" w:rsidRPr="000578CC">
        <w:t xml:space="preserve"> The College of New Jersey, Department of Women and Gender Studies. Ewing Township, NJ. </w:t>
      </w:r>
      <w:r w:rsidR="000578CC" w:rsidRPr="000578CC">
        <w:t>November 2015.</w:t>
      </w:r>
    </w:p>
    <w:p w14:paraId="7B7FD1E2" w14:textId="77777777" w:rsidR="00830EBA" w:rsidRPr="000578CC" w:rsidRDefault="00830EBA" w:rsidP="001B3CFC">
      <w:pPr>
        <w:ind w:right="720" w:firstLine="630"/>
        <w:rPr>
          <w:u w:val="single"/>
        </w:rPr>
      </w:pPr>
    </w:p>
    <w:p w14:paraId="71A3C11C" w14:textId="4DCE688A" w:rsidR="00830EBA" w:rsidRPr="00144895" w:rsidRDefault="007C0735" w:rsidP="001B3CFC">
      <w:pPr>
        <w:ind w:right="720"/>
      </w:pPr>
      <w:r>
        <w:t>“</w:t>
      </w:r>
      <w:r w:rsidR="00830EBA" w:rsidRPr="00144895">
        <w:t xml:space="preserve">Coyotes, </w:t>
      </w:r>
      <w:r w:rsidR="001833D4">
        <w:t>C</w:t>
      </w:r>
      <w:r w:rsidR="00830EBA" w:rsidRPr="00144895">
        <w:t xml:space="preserve">rossings and </w:t>
      </w:r>
      <w:r w:rsidR="001833D4">
        <w:t>C</w:t>
      </w:r>
      <w:r w:rsidR="00830EBA" w:rsidRPr="00144895">
        <w:t xml:space="preserve">ourtrooms: Mexican and Central American Minors’ </w:t>
      </w:r>
      <w:r w:rsidR="001833D4">
        <w:t>S</w:t>
      </w:r>
      <w:r w:rsidR="00830EBA" w:rsidRPr="00144895">
        <w:t xml:space="preserve">earches for </w:t>
      </w:r>
      <w:r w:rsidR="001833D4">
        <w:t>S</w:t>
      </w:r>
      <w:r w:rsidR="00830EBA" w:rsidRPr="00144895">
        <w:t xml:space="preserve">ecurity and </w:t>
      </w:r>
      <w:r w:rsidR="001833D4">
        <w:t>S</w:t>
      </w:r>
      <w:r w:rsidR="00830EBA" w:rsidRPr="00144895">
        <w:t>afety</w:t>
      </w:r>
      <w:r w:rsidR="001833D4">
        <w:t>.</w:t>
      </w:r>
      <w:r>
        <w:t>”</w:t>
      </w:r>
      <w:r w:rsidR="00830EBA" w:rsidRPr="00144895">
        <w:t xml:space="preserve"> University of Texas at El Paso, El Paso, Texas. </w:t>
      </w:r>
      <w:r w:rsidR="000578CC" w:rsidRPr="00144895">
        <w:t>October 2015.</w:t>
      </w:r>
    </w:p>
    <w:p w14:paraId="6F091DC5" w14:textId="77777777" w:rsidR="000578CC" w:rsidRPr="00144895" w:rsidRDefault="000578CC" w:rsidP="001B3CFC">
      <w:pPr>
        <w:ind w:right="720"/>
      </w:pPr>
    </w:p>
    <w:p w14:paraId="1AB9FB4A" w14:textId="55B33B35" w:rsidR="00830EBA" w:rsidRPr="00144895" w:rsidRDefault="000578CC" w:rsidP="001B3CFC">
      <w:pPr>
        <w:ind w:right="720"/>
      </w:pPr>
      <w:r w:rsidRPr="00144895">
        <w:lastRenderedPageBreak/>
        <w:t xml:space="preserve">Aurora Anaya-Cerda and Isabel Martinez. </w:t>
      </w:r>
      <w:r w:rsidR="007C0735">
        <w:t>“</w:t>
      </w:r>
      <w:proofErr w:type="spellStart"/>
      <w:r w:rsidR="00830EBA" w:rsidRPr="00144895">
        <w:t>Libros</w:t>
      </w:r>
      <w:proofErr w:type="spellEnd"/>
      <w:r w:rsidR="00830EBA" w:rsidRPr="00144895">
        <w:t xml:space="preserve"> y Libertad: Freedom through Books for Unaccompanied Minors</w:t>
      </w:r>
      <w:r w:rsidRPr="00144895">
        <w:t>.</w:t>
      </w:r>
      <w:r w:rsidR="007C0735">
        <w:t>”</w:t>
      </w:r>
      <w:r w:rsidRPr="00144895">
        <w:t xml:space="preserve"> </w:t>
      </w:r>
      <w:r w:rsidR="00830EBA" w:rsidRPr="00144895">
        <w:t>REFORMA, The National Association to Promote Library and</w:t>
      </w:r>
      <w:r w:rsidRPr="00144895">
        <w:t xml:space="preserve"> </w:t>
      </w:r>
      <w:r w:rsidR="00830EBA" w:rsidRPr="00144895">
        <w:t xml:space="preserve">Information Services to Latinos and the Spanish Speaking. New York Public Library, New York, New York. </w:t>
      </w:r>
      <w:r w:rsidRPr="00144895">
        <w:t>June 2015.</w:t>
      </w:r>
    </w:p>
    <w:p w14:paraId="6BEA1095" w14:textId="77777777" w:rsidR="00830EBA" w:rsidRPr="00144895" w:rsidRDefault="00830EBA" w:rsidP="001B3CFC">
      <w:pPr>
        <w:ind w:right="720" w:firstLine="630"/>
        <w:rPr>
          <w:u w:val="single"/>
        </w:rPr>
      </w:pPr>
    </w:p>
    <w:p w14:paraId="0D8B2802" w14:textId="02726B78" w:rsidR="00830EBA" w:rsidRDefault="007C0735" w:rsidP="001B3CFC">
      <w:pPr>
        <w:ind w:right="720"/>
      </w:pPr>
      <w:r>
        <w:t>“</w:t>
      </w:r>
      <w:r w:rsidR="00830EBA" w:rsidRPr="00144895">
        <w:t>Something Old and Something New: Unaccompanied Latin American Minor Migration at the U.S.-Mexico Border</w:t>
      </w:r>
      <w:r>
        <w:t>”</w:t>
      </w:r>
      <w:r w:rsidR="001833D4">
        <w:t>.</w:t>
      </w:r>
      <w:r w:rsidR="00830EBA" w:rsidRPr="00144895">
        <w:t xml:space="preserve"> Tenement Talks, Tenement Museum, New York, New York. </w:t>
      </w:r>
      <w:r w:rsidR="00144895" w:rsidRPr="00144895">
        <w:t>May 2015.</w:t>
      </w:r>
    </w:p>
    <w:p w14:paraId="20B1E51E" w14:textId="77777777" w:rsidR="00A137DE" w:rsidRPr="00144895" w:rsidRDefault="00A137DE" w:rsidP="001B3CFC">
      <w:pPr>
        <w:ind w:right="720"/>
      </w:pPr>
    </w:p>
    <w:p w14:paraId="11CC1942" w14:textId="300D0D8F" w:rsidR="00830EBA" w:rsidRPr="00144895" w:rsidRDefault="007C0735" w:rsidP="001B3CFC">
      <w:pPr>
        <w:ind w:right="720"/>
        <w:rPr>
          <w:u w:val="single"/>
        </w:rPr>
      </w:pPr>
      <w:r>
        <w:t>“</w:t>
      </w:r>
      <w:r w:rsidR="00830EBA" w:rsidRPr="00144895">
        <w:t>Something Old and Something New: The Not So Recent Phenomenon of Unaccompanied Latin American Minor Migration</w:t>
      </w:r>
      <w:r w:rsidR="00144895" w:rsidRPr="00144895">
        <w:t>.</w:t>
      </w:r>
      <w:r>
        <w:t>”</w:t>
      </w:r>
      <w:r w:rsidR="00830EBA" w:rsidRPr="00144895">
        <w:t xml:space="preserve"> Bridging </w:t>
      </w:r>
      <w:proofErr w:type="spellStart"/>
      <w:r w:rsidR="00830EBA" w:rsidRPr="00144895">
        <w:t>Historias</w:t>
      </w:r>
      <w:proofErr w:type="spellEnd"/>
      <w:r w:rsidR="00830EBA" w:rsidRPr="00144895">
        <w:t xml:space="preserve"> through Latino History and Culture: An NEH Bridging Cultures at Community Colleges Project, American Social History Project/Center for Media and Learning, CUNY Graduate Center, New York, NY. </w:t>
      </w:r>
      <w:r w:rsidR="00144895" w:rsidRPr="00144895">
        <w:t>October 2014.</w:t>
      </w:r>
    </w:p>
    <w:p w14:paraId="5DF1B332" w14:textId="77777777" w:rsidR="00830EBA" w:rsidRPr="00144895" w:rsidRDefault="00830EBA" w:rsidP="001B3CFC">
      <w:pPr>
        <w:ind w:left="720" w:right="720"/>
        <w:rPr>
          <w:u w:val="single"/>
        </w:rPr>
      </w:pPr>
    </w:p>
    <w:p w14:paraId="3833D21D" w14:textId="5A36A643" w:rsidR="00830EBA" w:rsidRPr="00144895" w:rsidRDefault="007C0735" w:rsidP="001B3CFC">
      <w:pPr>
        <w:ind w:right="720"/>
      </w:pPr>
      <w:r>
        <w:t>“</w:t>
      </w:r>
      <w:r w:rsidR="00830EBA" w:rsidRPr="00144895">
        <w:t>Supporting Students and Professors: The importance of Peer Mentors in</w:t>
      </w:r>
      <w:r w:rsidR="00144895" w:rsidRPr="00144895">
        <w:t xml:space="preserve"> </w:t>
      </w:r>
      <w:r w:rsidR="00830EBA" w:rsidRPr="00144895">
        <w:t>First</w:t>
      </w:r>
      <w:r w:rsidR="00144895" w:rsidRPr="00144895">
        <w:t>-</w:t>
      </w:r>
      <w:r w:rsidR="00830EBA" w:rsidRPr="00144895">
        <w:t xml:space="preserve">Year </w:t>
      </w:r>
      <w:r>
        <w:t>C</w:t>
      </w:r>
      <w:r w:rsidR="00830EBA" w:rsidRPr="00144895">
        <w:t>lassrooms.</w:t>
      </w:r>
      <w:r>
        <w:t>”</w:t>
      </w:r>
      <w:r w:rsidR="00830EBA" w:rsidRPr="00144895">
        <w:t xml:space="preserve"> Office of Undergraduate Studies, Student</w:t>
      </w:r>
      <w:r w:rsidR="00144895" w:rsidRPr="00144895">
        <w:t xml:space="preserve"> </w:t>
      </w:r>
      <w:r w:rsidR="00830EBA" w:rsidRPr="00144895">
        <w:t xml:space="preserve">Academic Success Programs, John Jay College of Criminal Justice, New York. NY. </w:t>
      </w:r>
      <w:r w:rsidR="00144895" w:rsidRPr="00144895">
        <w:t>August 2014.</w:t>
      </w:r>
    </w:p>
    <w:p w14:paraId="37106C1E" w14:textId="77777777" w:rsidR="00830EBA" w:rsidRPr="00144895" w:rsidRDefault="00830EBA" w:rsidP="001B3CFC">
      <w:pPr>
        <w:ind w:left="2880" w:right="720"/>
      </w:pPr>
    </w:p>
    <w:p w14:paraId="0C107C9D" w14:textId="2E768834" w:rsidR="00830EBA" w:rsidRPr="00144895" w:rsidRDefault="007C0735" w:rsidP="001B3CFC">
      <w:pPr>
        <w:ind w:right="720"/>
      </w:pPr>
      <w:r>
        <w:t>“</w:t>
      </w:r>
      <w:r w:rsidR="00830EBA" w:rsidRPr="00144895">
        <w:t>Breaking Barriers: Navigating the Graduate School Admissions Process,</w:t>
      </w:r>
      <w:r>
        <w:t>”</w:t>
      </w:r>
      <w:r w:rsidR="00830EBA" w:rsidRPr="00144895">
        <w:t xml:space="preserve"> 14</w:t>
      </w:r>
      <w:r w:rsidR="00830EBA" w:rsidRPr="00144895">
        <w:rPr>
          <w:vertAlign w:val="superscript"/>
        </w:rPr>
        <w:t>th</w:t>
      </w:r>
      <w:r w:rsidR="00830EBA" w:rsidRPr="00144895">
        <w:t xml:space="preserve"> Annual Envisions Conference, Teachers College, Columbia University, New York, New York.</w:t>
      </w:r>
      <w:r w:rsidR="00144895" w:rsidRPr="00144895">
        <w:t xml:space="preserve"> Keynote Speaker.</w:t>
      </w:r>
      <w:r w:rsidR="00830EBA" w:rsidRPr="00144895">
        <w:t xml:space="preserve"> </w:t>
      </w:r>
      <w:r w:rsidR="00144895" w:rsidRPr="00144895">
        <w:t>April 2014.</w:t>
      </w:r>
    </w:p>
    <w:p w14:paraId="19A36F16" w14:textId="77777777" w:rsidR="00144895" w:rsidRPr="00144895" w:rsidRDefault="00144895" w:rsidP="001B3CFC">
      <w:pPr>
        <w:ind w:right="720" w:firstLine="630"/>
      </w:pPr>
    </w:p>
    <w:p w14:paraId="290CCD00" w14:textId="3C43F135" w:rsidR="00830EBA" w:rsidRPr="00144895" w:rsidRDefault="007C0735" w:rsidP="001B3CFC">
      <w:pPr>
        <w:ind w:right="720"/>
      </w:pPr>
      <w:r>
        <w:t>“</w:t>
      </w:r>
      <w:r w:rsidR="00830EBA" w:rsidRPr="00144895">
        <w:t>From Columbia Doctoral Student to CUNY Assistant Professor:</w:t>
      </w:r>
      <w:r w:rsidR="00144895">
        <w:t xml:space="preserve"> </w:t>
      </w:r>
      <w:r w:rsidR="00830EBA" w:rsidRPr="00144895">
        <w:t>Strategies of Success for Latina/o Graduate Students.</w:t>
      </w:r>
      <w:r>
        <w:t>”</w:t>
      </w:r>
      <w:r w:rsidR="00830EBA" w:rsidRPr="00144895">
        <w:t xml:space="preserve"> 11</w:t>
      </w:r>
      <w:r w:rsidR="00830EBA" w:rsidRPr="00144895">
        <w:rPr>
          <w:vertAlign w:val="superscript"/>
        </w:rPr>
        <w:t>th</w:t>
      </w:r>
      <w:r w:rsidR="00830EBA" w:rsidRPr="00144895">
        <w:t xml:space="preserve"> Annual </w:t>
      </w:r>
      <w:proofErr w:type="spellStart"/>
      <w:r w:rsidR="00830EBA" w:rsidRPr="00144895">
        <w:t>EnVision</w:t>
      </w:r>
      <w:proofErr w:type="spellEnd"/>
      <w:r w:rsidR="00830EBA" w:rsidRPr="00144895">
        <w:t xml:space="preserve"> Workshop for Latina/o Graduate </w:t>
      </w:r>
      <w:proofErr w:type="spellStart"/>
      <w:r w:rsidR="00830EBA" w:rsidRPr="00144895">
        <w:t>Students</w:t>
      </w:r>
      <w:r w:rsidR="00144895">
        <w:t>.</w:t>
      </w:r>
      <w:r w:rsidR="00830EBA" w:rsidRPr="00144895">
        <w:t>Teachers</w:t>
      </w:r>
      <w:proofErr w:type="spellEnd"/>
      <w:r w:rsidR="00830EBA" w:rsidRPr="00144895">
        <w:t xml:space="preserve"> College, Columbia University. </w:t>
      </w:r>
      <w:r w:rsidR="00144895" w:rsidRPr="00144895">
        <w:t>May 2013.</w:t>
      </w:r>
    </w:p>
    <w:p w14:paraId="6B213577" w14:textId="77777777" w:rsidR="00830EBA" w:rsidRPr="00144895" w:rsidRDefault="00830EBA" w:rsidP="001B3CFC">
      <w:pPr>
        <w:ind w:left="720" w:right="720"/>
        <w:rPr>
          <w:u w:val="single"/>
        </w:rPr>
      </w:pPr>
    </w:p>
    <w:p w14:paraId="32BE2DB2" w14:textId="7A86E917" w:rsidR="00830EBA" w:rsidRPr="00144895" w:rsidRDefault="007C0735" w:rsidP="001B3CFC">
      <w:pPr>
        <w:ind w:right="720"/>
      </w:pPr>
      <w:r>
        <w:t>“</w:t>
      </w:r>
      <w:r w:rsidR="00830EBA" w:rsidRPr="00144895">
        <w:t xml:space="preserve">Ten Boys Migrate a Day/Diez </w:t>
      </w:r>
      <w:proofErr w:type="spellStart"/>
      <w:r w:rsidR="00830EBA" w:rsidRPr="00144895">
        <w:t>Chavitos</w:t>
      </w:r>
      <w:proofErr w:type="spellEnd"/>
      <w:r w:rsidR="00830EBA" w:rsidRPr="00144895">
        <w:t xml:space="preserve"> </w:t>
      </w:r>
      <w:proofErr w:type="spellStart"/>
      <w:r w:rsidR="00830EBA" w:rsidRPr="00144895">
        <w:t>Migran</w:t>
      </w:r>
      <w:proofErr w:type="spellEnd"/>
      <w:r w:rsidR="00830EBA" w:rsidRPr="00144895">
        <w:t xml:space="preserve"> al </w:t>
      </w:r>
      <w:proofErr w:type="spellStart"/>
      <w:r w:rsidR="00830EBA" w:rsidRPr="00144895">
        <w:t>dia</w:t>
      </w:r>
      <w:proofErr w:type="spellEnd"/>
      <w:r w:rsidR="00830EBA" w:rsidRPr="00144895">
        <w:t xml:space="preserve">: </w:t>
      </w:r>
      <w:proofErr w:type="spellStart"/>
      <w:r w:rsidR="00830EBA" w:rsidRPr="00144895">
        <w:t>bracerita</w:t>
      </w:r>
      <w:proofErr w:type="spellEnd"/>
      <w:r w:rsidR="00830EBA" w:rsidRPr="00144895">
        <w:t>/</w:t>
      </w:r>
      <w:proofErr w:type="spellStart"/>
      <w:r w:rsidR="00830EBA" w:rsidRPr="00144895">
        <w:t>os</w:t>
      </w:r>
      <w:proofErr w:type="spellEnd"/>
      <w:r w:rsidR="00830EBA" w:rsidRPr="00144895">
        <w:t>,</w:t>
      </w:r>
      <w:r>
        <w:t>”</w:t>
      </w:r>
      <w:r w:rsidR="00830EBA" w:rsidRPr="00144895">
        <w:t xml:space="preserve"> Migration and Agency. Virtual Seminar on Mexican Migration</w:t>
      </w:r>
      <w:r w:rsidR="00144895">
        <w:t xml:space="preserve">. </w:t>
      </w:r>
      <w:r w:rsidR="00830EBA" w:rsidRPr="00144895">
        <w:t>CUNY/BUAP, Puebla, Puebla, MX and New York, NY</w:t>
      </w:r>
      <w:r w:rsidR="00144895" w:rsidRPr="00144895">
        <w:t>. December 2012.</w:t>
      </w:r>
    </w:p>
    <w:p w14:paraId="44EBC222" w14:textId="77777777" w:rsidR="00830EBA" w:rsidRPr="00144895" w:rsidRDefault="00830EBA" w:rsidP="001B3CFC">
      <w:pPr>
        <w:ind w:left="2880" w:right="720" w:hanging="2160"/>
      </w:pPr>
    </w:p>
    <w:p w14:paraId="6E28E55E" w14:textId="7B63956D" w:rsidR="00830EBA" w:rsidRPr="00144895" w:rsidRDefault="007C0735" w:rsidP="001B3CFC">
      <w:pPr>
        <w:ind w:right="720"/>
      </w:pPr>
      <w:r>
        <w:t>w/</w:t>
      </w:r>
      <w:r w:rsidR="00144895">
        <w:t xml:space="preserve">Irma V. </w:t>
      </w:r>
      <w:proofErr w:type="spellStart"/>
      <w:r w:rsidR="00144895">
        <w:t>Montelongo</w:t>
      </w:r>
      <w:proofErr w:type="spellEnd"/>
      <w:r w:rsidR="00144895">
        <w:t>.</w:t>
      </w:r>
      <w:r>
        <w:t>”</w:t>
      </w:r>
      <w:r w:rsidR="00144895">
        <w:t xml:space="preserve"> </w:t>
      </w:r>
      <w:r w:rsidR="00830EBA" w:rsidRPr="00144895">
        <w:t>Global Learning Communities Across Borders: The</w:t>
      </w:r>
      <w:r w:rsidR="00144895">
        <w:t xml:space="preserve"> </w:t>
      </w:r>
      <w:r w:rsidR="00830EBA" w:rsidRPr="00144895">
        <w:t>Case of John Jay College and the University of Texas at El Paso</w:t>
      </w:r>
      <w:r w:rsidR="00144895">
        <w:t xml:space="preserve"> </w:t>
      </w:r>
      <w:r w:rsidR="00830EBA" w:rsidRPr="00144895">
        <w:t>Center for the Advancement of Teaching</w:t>
      </w:r>
      <w:r w:rsidR="001833D4">
        <w:t>.</w:t>
      </w:r>
      <w:r>
        <w:t>”</w:t>
      </w:r>
      <w:r w:rsidR="00144895">
        <w:t xml:space="preserve"> </w:t>
      </w:r>
      <w:r w:rsidR="00830EBA" w:rsidRPr="00144895">
        <w:t xml:space="preserve">John Jay College of Criminal Justice, New York, NY. </w:t>
      </w:r>
      <w:r w:rsidR="00144895" w:rsidRPr="00144895">
        <w:t>2011.</w:t>
      </w:r>
    </w:p>
    <w:p w14:paraId="31F4339C" w14:textId="77777777" w:rsidR="00830EBA" w:rsidRPr="00144895" w:rsidRDefault="00830EBA" w:rsidP="001B3CFC">
      <w:pPr>
        <w:ind w:left="720" w:right="720"/>
      </w:pPr>
    </w:p>
    <w:p w14:paraId="28D04B03" w14:textId="46AAA2F8" w:rsidR="00830EBA" w:rsidRPr="00144895" w:rsidRDefault="00830EBA" w:rsidP="001B3CFC">
      <w:pPr>
        <w:ind w:right="720"/>
      </w:pPr>
      <w:r w:rsidRPr="00144895">
        <w:t>Getting a Second Life: Exploring Schola</w:t>
      </w:r>
      <w:r w:rsidR="00144895">
        <w:t xml:space="preserve">rly </w:t>
      </w:r>
      <w:r w:rsidRPr="00144895">
        <w:t>Opportunities In Virtual Worlds</w:t>
      </w:r>
      <w:r w:rsidR="00144895">
        <w:t xml:space="preserve">. </w:t>
      </w:r>
      <w:r w:rsidRPr="00144895">
        <w:t>Culture, Liberal Arts and Society Scholars (CLASS)</w:t>
      </w:r>
      <w:r w:rsidR="00144895">
        <w:t xml:space="preserve">, </w:t>
      </w:r>
      <w:r w:rsidRPr="00144895">
        <w:t>Hamilton College</w:t>
      </w:r>
      <w:r w:rsidR="00144895">
        <w:t xml:space="preserve">. </w:t>
      </w:r>
      <w:r w:rsidR="00144895" w:rsidRPr="00144895">
        <w:t>2011.</w:t>
      </w:r>
    </w:p>
    <w:p w14:paraId="2E5D26EA" w14:textId="77777777" w:rsidR="008B53F6" w:rsidRDefault="008B53F6" w:rsidP="001B3CFC">
      <w:pPr>
        <w:ind w:right="720"/>
      </w:pPr>
    </w:p>
    <w:p w14:paraId="21745185" w14:textId="54A8BAD1" w:rsidR="000520E5" w:rsidRDefault="007C0735" w:rsidP="001B3CFC">
      <w:pPr>
        <w:ind w:right="720"/>
      </w:pPr>
      <w:r>
        <w:t>“</w:t>
      </w:r>
      <w:r w:rsidR="00830EBA" w:rsidRPr="00144895">
        <w:t>Getting a Second Life: Pedagogical Challenges and Opportunities in the Virtual World,</w:t>
      </w:r>
      <w:r>
        <w:t>”</w:t>
      </w:r>
      <w:r w:rsidR="00830EBA" w:rsidRPr="00144895">
        <w:t xml:space="preserve"> Center for the Advancement of Teaching</w:t>
      </w:r>
      <w:r w:rsidR="00144895">
        <w:t xml:space="preserve">, </w:t>
      </w:r>
      <w:r w:rsidR="00830EBA" w:rsidRPr="00144895">
        <w:t xml:space="preserve">John Jay College of Criminal Justice, New York, NY. </w:t>
      </w:r>
      <w:r w:rsidR="00144895" w:rsidRPr="00144895">
        <w:t>2011</w:t>
      </w:r>
    </w:p>
    <w:p w14:paraId="71339A37" w14:textId="77777777" w:rsidR="00830EBA" w:rsidRPr="00144895" w:rsidRDefault="00830EBA" w:rsidP="002D22B2">
      <w:pPr>
        <w:ind w:right="720"/>
        <w:jc w:val="both"/>
      </w:pPr>
    </w:p>
    <w:p w14:paraId="5008365A" w14:textId="63A5C25E" w:rsidR="00830EBA" w:rsidRPr="00E76D9F" w:rsidRDefault="00A15A51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ACADEMIC CONFERENCE PAPERS PRESENTED</w:t>
      </w:r>
    </w:p>
    <w:p w14:paraId="7F20D490" w14:textId="77777777" w:rsidR="00E76D9F" w:rsidRDefault="00E76D9F" w:rsidP="00A137DE">
      <w:pPr>
        <w:ind w:right="720"/>
        <w:jc w:val="both"/>
      </w:pPr>
    </w:p>
    <w:p w14:paraId="636E1690" w14:textId="3DB495FD" w:rsidR="004749B5" w:rsidRPr="00A137DE" w:rsidRDefault="009046CF" w:rsidP="00A137DE">
      <w:pPr>
        <w:ind w:right="720"/>
        <w:jc w:val="both"/>
      </w:pPr>
      <w:r>
        <w:lastRenderedPageBreak/>
        <w:t>w/</w:t>
      </w:r>
      <w:r w:rsidR="00A137DE" w:rsidRPr="00A137DE">
        <w:t xml:space="preserve">Irma V. </w:t>
      </w:r>
      <w:proofErr w:type="spellStart"/>
      <w:r w:rsidR="00A137DE" w:rsidRPr="00A137DE">
        <w:t>Montelongo</w:t>
      </w:r>
      <w:proofErr w:type="spellEnd"/>
      <w:r w:rsidR="00A137DE" w:rsidRPr="00A137DE">
        <w:t>.</w:t>
      </w:r>
      <w:r>
        <w:t xml:space="preserve"> </w:t>
      </w:r>
      <w:r w:rsidR="007C0735">
        <w:t>“</w:t>
      </w:r>
      <w:r w:rsidR="00A137DE" w:rsidRPr="00A137DE">
        <w:t>Aztlan in the 21</w:t>
      </w:r>
      <w:r w:rsidR="00A137DE" w:rsidRPr="00A137DE">
        <w:rPr>
          <w:vertAlign w:val="superscript"/>
        </w:rPr>
        <w:t>st</w:t>
      </w:r>
      <w:r w:rsidR="00A137DE" w:rsidRPr="00A137DE">
        <w:t xml:space="preserve"> Century: </w:t>
      </w:r>
      <w:r w:rsidR="00A137DE">
        <w:t>Using Technology to Disrupt and Reverse Colonial Teachings.</w:t>
      </w:r>
      <w:r w:rsidR="007C0735">
        <w:t>”</w:t>
      </w:r>
      <w:r w:rsidR="00A137DE">
        <w:t xml:space="preserve"> 2019 </w:t>
      </w:r>
      <w:proofErr w:type="spellStart"/>
      <w:r w:rsidR="00A137DE">
        <w:t>Mujeres</w:t>
      </w:r>
      <w:proofErr w:type="spellEnd"/>
      <w:r w:rsidR="00A137DE">
        <w:t xml:space="preserve"> Activas </w:t>
      </w:r>
      <w:proofErr w:type="spellStart"/>
      <w:r w:rsidR="00A137DE">
        <w:t>en</w:t>
      </w:r>
      <w:proofErr w:type="spellEnd"/>
      <w:r w:rsidR="00A137DE">
        <w:t xml:space="preserve"> </w:t>
      </w:r>
      <w:proofErr w:type="spellStart"/>
      <w:r w:rsidR="00A137DE">
        <w:t>Letras</w:t>
      </w:r>
      <w:proofErr w:type="spellEnd"/>
      <w:r w:rsidR="00A137DE">
        <w:t xml:space="preserve"> y </w:t>
      </w:r>
      <w:proofErr w:type="spellStart"/>
      <w:r w:rsidR="00A137DE">
        <w:t>Cambios</w:t>
      </w:r>
      <w:proofErr w:type="spellEnd"/>
      <w:r w:rsidR="00A137DE">
        <w:t xml:space="preserve"> Summer Institute, July 2019.</w:t>
      </w:r>
    </w:p>
    <w:p w14:paraId="5FA2F093" w14:textId="77777777" w:rsidR="00A137DE" w:rsidRDefault="00A137DE" w:rsidP="00A137DE">
      <w:pPr>
        <w:ind w:right="720"/>
        <w:jc w:val="both"/>
        <w:rPr>
          <w:b/>
          <w:u w:val="single"/>
        </w:rPr>
      </w:pPr>
    </w:p>
    <w:p w14:paraId="11648A93" w14:textId="763C031F" w:rsidR="004749B5" w:rsidRPr="008B53F6" w:rsidRDefault="007C0735" w:rsidP="008B53F6">
      <w:pPr>
        <w:ind w:right="720"/>
      </w:pPr>
      <w:r>
        <w:t>“</w:t>
      </w:r>
      <w:r w:rsidR="004749B5" w:rsidRPr="008B53F6">
        <w:t>Supporting Immigrant Students and Families, Latinx Studies Now!</w:t>
      </w:r>
      <w:r>
        <w:t>”</w:t>
      </w:r>
      <w:r w:rsidR="004749B5" w:rsidRPr="008B53F6">
        <w:t xml:space="preserve"> DC 2018+, </w:t>
      </w:r>
      <w:r w:rsidR="00291F94">
        <w:t xml:space="preserve">Latino Studies Association. </w:t>
      </w:r>
      <w:r w:rsidR="004749B5" w:rsidRPr="008B53F6">
        <w:t>Washington, DC. (Panel Organizer</w:t>
      </w:r>
      <w:r w:rsidR="002903FF">
        <w:t>/Presenter</w:t>
      </w:r>
      <w:r w:rsidR="004749B5" w:rsidRPr="008B53F6">
        <w:t xml:space="preserve">). </w:t>
      </w:r>
      <w:r w:rsidR="0059794D" w:rsidRPr="008B53F6">
        <w:t>July 2018.</w:t>
      </w:r>
    </w:p>
    <w:p w14:paraId="5924F155" w14:textId="77777777" w:rsidR="004749B5" w:rsidRPr="008B53F6" w:rsidRDefault="004749B5" w:rsidP="008B53F6">
      <w:pPr>
        <w:ind w:left="720" w:right="720"/>
      </w:pPr>
    </w:p>
    <w:p w14:paraId="794B321A" w14:textId="59067F06" w:rsidR="004749B5" w:rsidRPr="008B53F6" w:rsidRDefault="007C0735" w:rsidP="008B53F6">
      <w:pPr>
        <w:ind w:right="720"/>
      </w:pPr>
      <w:r>
        <w:t>“</w:t>
      </w:r>
      <w:r w:rsidR="004749B5" w:rsidRPr="008B53F6">
        <w:t>Connecting Relevant Histories and Futures: Rehumanizing Latinx Studies, Latinx Studies Now!</w:t>
      </w:r>
      <w:r>
        <w:t>”</w:t>
      </w:r>
      <w:r w:rsidR="004749B5" w:rsidRPr="008B53F6">
        <w:t xml:space="preserve"> DC 2018+, </w:t>
      </w:r>
      <w:r w:rsidR="00291F94">
        <w:t xml:space="preserve">Latino Studies Association. </w:t>
      </w:r>
      <w:r w:rsidR="004749B5" w:rsidRPr="008B53F6">
        <w:t>Washington, DC. (Panel Organizer</w:t>
      </w:r>
      <w:r w:rsidR="002903FF">
        <w:t>/Presenter</w:t>
      </w:r>
      <w:r w:rsidR="004749B5" w:rsidRPr="008B53F6">
        <w:t>).</w:t>
      </w:r>
      <w:r w:rsidR="008B53F6" w:rsidRPr="008B53F6">
        <w:t xml:space="preserve"> July 2018.</w:t>
      </w:r>
    </w:p>
    <w:p w14:paraId="251B5317" w14:textId="77777777" w:rsidR="008B53F6" w:rsidRPr="008B53F6" w:rsidRDefault="008B53F6" w:rsidP="008B53F6">
      <w:pPr>
        <w:ind w:right="720"/>
        <w:rPr>
          <w:b/>
          <w:u w:val="single"/>
        </w:rPr>
      </w:pPr>
    </w:p>
    <w:p w14:paraId="7E49DB7F" w14:textId="120243DE" w:rsidR="004749B5" w:rsidRPr="008B53F6" w:rsidRDefault="007C0735" w:rsidP="008B53F6">
      <w:pPr>
        <w:ind w:right="720"/>
      </w:pPr>
      <w:r>
        <w:t>“</w:t>
      </w:r>
      <w:r w:rsidR="004749B5" w:rsidRPr="008B53F6">
        <w:t xml:space="preserve">Child Lawbreakers? Criminalizing Central American </w:t>
      </w:r>
      <w:r>
        <w:t>R</w:t>
      </w:r>
      <w:r w:rsidR="004749B5" w:rsidRPr="008B53F6">
        <w:t xml:space="preserve">efugee </w:t>
      </w:r>
      <w:r>
        <w:t>M</w:t>
      </w:r>
      <w:r w:rsidR="004749B5" w:rsidRPr="008B53F6">
        <w:t>inors,</w:t>
      </w:r>
      <w:r>
        <w:t>”</w:t>
      </w:r>
      <w:r w:rsidR="004749B5" w:rsidRPr="008B53F6">
        <w:t xml:space="preserve"> </w:t>
      </w:r>
      <w:proofErr w:type="spellStart"/>
      <w:r w:rsidR="004749B5" w:rsidRPr="008B53F6">
        <w:t>Siglo</w:t>
      </w:r>
      <w:proofErr w:type="spellEnd"/>
      <w:r w:rsidR="004749B5" w:rsidRPr="008B53F6">
        <w:t xml:space="preserve"> XXI: Mapping Latino Research, I</w:t>
      </w:r>
      <w:r w:rsidR="00291F94">
        <w:t>nter-University Program for Latino Research</w:t>
      </w:r>
      <w:r w:rsidR="004749B5" w:rsidRPr="008B53F6">
        <w:t xml:space="preserve">, Sixth Biennial Conference, University of Texas at San Antonio. </w:t>
      </w:r>
      <w:r w:rsidR="008B53F6" w:rsidRPr="008B53F6">
        <w:t>April 2017.</w:t>
      </w:r>
    </w:p>
    <w:p w14:paraId="727694DD" w14:textId="77777777" w:rsidR="004749B5" w:rsidRPr="008B53F6" w:rsidRDefault="004749B5" w:rsidP="008B53F6">
      <w:pPr>
        <w:ind w:left="720" w:right="720"/>
        <w:rPr>
          <w:b/>
          <w:u w:val="single"/>
        </w:rPr>
      </w:pPr>
    </w:p>
    <w:p w14:paraId="4A39DAB2" w14:textId="5CB64346" w:rsidR="004749B5" w:rsidRPr="008B53F6" w:rsidRDefault="007C0735" w:rsidP="008B53F6">
      <w:pPr>
        <w:ind w:right="720"/>
      </w:pPr>
      <w:r>
        <w:t>“</w:t>
      </w:r>
      <w:r w:rsidR="004749B5" w:rsidRPr="008B53F6">
        <w:t>When Building Walls Is Not an Option: Building Bridges in Latinx Classrooms,</w:t>
      </w:r>
      <w:r>
        <w:t>”</w:t>
      </w:r>
      <w:r w:rsidR="004749B5" w:rsidRPr="008B53F6">
        <w:t xml:space="preserve"> </w:t>
      </w:r>
      <w:proofErr w:type="spellStart"/>
      <w:r w:rsidR="004749B5" w:rsidRPr="008B53F6">
        <w:t>Siglo</w:t>
      </w:r>
      <w:proofErr w:type="spellEnd"/>
      <w:r w:rsidR="004749B5" w:rsidRPr="008B53F6">
        <w:t xml:space="preserve"> XXI: Mapping Latino Research, I</w:t>
      </w:r>
      <w:r w:rsidR="00291F94">
        <w:t>nter-University Program for Latino</w:t>
      </w:r>
      <w:r w:rsidR="005050E3">
        <w:t xml:space="preserve"> Research</w:t>
      </w:r>
      <w:r w:rsidR="004749B5" w:rsidRPr="008B53F6">
        <w:t>, Sixth Biennial Conference, University of Texas at San Antonio. (Panel Organizer</w:t>
      </w:r>
      <w:r w:rsidR="002903FF">
        <w:t>/</w:t>
      </w:r>
      <w:r w:rsidR="004749B5" w:rsidRPr="008B53F6">
        <w:t xml:space="preserve">Presenter). </w:t>
      </w:r>
      <w:r w:rsidR="008B53F6" w:rsidRPr="008B53F6">
        <w:t>April 2017.</w:t>
      </w:r>
    </w:p>
    <w:p w14:paraId="2887B49C" w14:textId="77777777" w:rsidR="004749B5" w:rsidRPr="008B53F6" w:rsidRDefault="004749B5" w:rsidP="008B53F6">
      <w:pPr>
        <w:ind w:left="2880" w:right="720" w:hanging="2160"/>
      </w:pPr>
    </w:p>
    <w:p w14:paraId="79288542" w14:textId="182943F5" w:rsidR="004749B5" w:rsidRPr="008B53F6" w:rsidRDefault="009046CF" w:rsidP="008B53F6">
      <w:pPr>
        <w:ind w:right="720"/>
      </w:pPr>
      <w:r>
        <w:t>w/</w:t>
      </w:r>
      <w:r w:rsidR="008B53F6" w:rsidRPr="008B53F6">
        <w:t xml:space="preserve">Irma V. </w:t>
      </w:r>
      <w:proofErr w:type="spellStart"/>
      <w:r w:rsidR="008B53F6" w:rsidRPr="008B53F6">
        <w:t>Montelongo</w:t>
      </w:r>
      <w:proofErr w:type="spellEnd"/>
      <w:r w:rsidR="005050E3">
        <w:t>, Ph.D</w:t>
      </w:r>
      <w:r w:rsidR="008B53F6" w:rsidRPr="008B53F6">
        <w:t xml:space="preserve">. </w:t>
      </w:r>
      <w:r w:rsidR="007C0735">
        <w:t>“</w:t>
      </w:r>
      <w:r w:rsidR="004749B5" w:rsidRPr="008B53F6">
        <w:t>e-Public Spaces: Student Teams Constructing</w:t>
      </w:r>
      <w:r w:rsidR="008B53F6" w:rsidRPr="008B53F6">
        <w:t xml:space="preserve"> </w:t>
      </w:r>
      <w:r w:rsidR="004749B5" w:rsidRPr="008B53F6">
        <w:t>Collaborative e</w:t>
      </w:r>
      <w:r w:rsidR="007C0735">
        <w:t>-P</w:t>
      </w:r>
      <w:r w:rsidR="004749B5" w:rsidRPr="008B53F6">
        <w:t>ortfolios.</w:t>
      </w:r>
      <w:r w:rsidR="007C0735">
        <w:t>”</w:t>
      </w:r>
      <w:r w:rsidR="008B53F6" w:rsidRPr="008B53F6">
        <w:t xml:space="preserve"> </w:t>
      </w:r>
      <w:proofErr w:type="spellStart"/>
      <w:r w:rsidR="004749B5" w:rsidRPr="008B53F6">
        <w:t>Rebundling</w:t>
      </w:r>
      <w:proofErr w:type="spellEnd"/>
      <w:r w:rsidR="004749B5" w:rsidRPr="008B53F6">
        <w:t xml:space="preserve"> Higher Education: High Impact </w:t>
      </w:r>
      <w:proofErr w:type="spellStart"/>
      <w:r w:rsidR="004749B5" w:rsidRPr="008B53F6">
        <w:t>eportfolio</w:t>
      </w:r>
      <w:proofErr w:type="spellEnd"/>
      <w:r w:rsidR="008B53F6" w:rsidRPr="008B53F6">
        <w:t xml:space="preserve"> </w:t>
      </w:r>
      <w:r w:rsidR="004749B5" w:rsidRPr="008B53F6">
        <w:t>practices and the Ne</w:t>
      </w:r>
      <w:r w:rsidR="008B53F6" w:rsidRPr="008B53F6">
        <w:t xml:space="preserve">w </w:t>
      </w:r>
      <w:r w:rsidR="004749B5" w:rsidRPr="008B53F6">
        <w:t>Digital Ecosystem, Guttmann Community College, New</w:t>
      </w:r>
      <w:r w:rsidR="008B53F6" w:rsidRPr="008B53F6">
        <w:t xml:space="preserve"> </w:t>
      </w:r>
      <w:r w:rsidR="004749B5" w:rsidRPr="008B53F6">
        <w:t>York, New York.</w:t>
      </w:r>
      <w:r w:rsidR="008B53F6" w:rsidRPr="008B53F6">
        <w:t xml:space="preserve"> March 2017.</w:t>
      </w:r>
    </w:p>
    <w:p w14:paraId="228D24D9" w14:textId="77777777" w:rsidR="004749B5" w:rsidRPr="008B53F6" w:rsidRDefault="004749B5" w:rsidP="008B53F6">
      <w:pPr>
        <w:ind w:left="720" w:right="720"/>
        <w:rPr>
          <w:b/>
          <w:u w:val="single"/>
        </w:rPr>
      </w:pPr>
    </w:p>
    <w:p w14:paraId="6254F7B2" w14:textId="66D1BC16" w:rsidR="004749B5" w:rsidRPr="008B53F6" w:rsidRDefault="007C0735" w:rsidP="008B53F6">
      <w:pPr>
        <w:ind w:right="720"/>
      </w:pPr>
      <w:r>
        <w:t>“</w:t>
      </w:r>
      <w:r w:rsidR="004749B5" w:rsidRPr="008B53F6">
        <w:t xml:space="preserve">When Latina/o College Students become Legal Advocates: The </w:t>
      </w:r>
      <w:r>
        <w:t>C</w:t>
      </w:r>
      <w:r w:rsidR="004749B5" w:rsidRPr="008B53F6">
        <w:t>ase of the</w:t>
      </w:r>
      <w:r w:rsidR="008B53F6" w:rsidRPr="008B53F6">
        <w:t xml:space="preserve"> </w:t>
      </w:r>
      <w:r w:rsidR="004749B5" w:rsidRPr="008B53F6">
        <w:t>Unaccompanied Latin American Minor Project.</w:t>
      </w:r>
      <w:r>
        <w:t>”</w:t>
      </w:r>
      <w:r w:rsidR="004749B5" w:rsidRPr="008B53F6">
        <w:t xml:space="preserve"> Latino Studies Association, Los Angeles, California. (Panel Organizer/ Presenter/Moderator)</w:t>
      </w:r>
      <w:r w:rsidR="008B53F6" w:rsidRPr="008B53F6">
        <w:t>. July 2016.</w:t>
      </w:r>
    </w:p>
    <w:p w14:paraId="70AF532F" w14:textId="77777777" w:rsidR="004749B5" w:rsidRPr="008B53F6" w:rsidRDefault="004749B5" w:rsidP="008B53F6">
      <w:pPr>
        <w:ind w:left="720" w:right="720"/>
      </w:pPr>
    </w:p>
    <w:p w14:paraId="11172504" w14:textId="06A6E4E9" w:rsidR="004749B5" w:rsidRPr="008B53F6" w:rsidRDefault="007C0735" w:rsidP="008B53F6">
      <w:r>
        <w:t>“</w:t>
      </w:r>
      <w:r w:rsidR="004749B5" w:rsidRPr="008B53F6">
        <w:t>The Unaccompanied Latin American Minor Project,</w:t>
      </w:r>
      <w:r>
        <w:t>”</w:t>
      </w:r>
      <w:r w:rsidR="004749B5" w:rsidRPr="008B53F6">
        <w:t xml:space="preserve"> Northeast People of Color Legal Scholarship Conference, Touro College of Law, New York, NY. </w:t>
      </w:r>
      <w:r w:rsidR="008B53F6" w:rsidRPr="008B53F6">
        <w:t>May 2016.</w:t>
      </w:r>
    </w:p>
    <w:p w14:paraId="3FF3D681" w14:textId="77777777" w:rsidR="004749B5" w:rsidRPr="008B53F6" w:rsidRDefault="004749B5" w:rsidP="008B53F6">
      <w:pPr>
        <w:ind w:left="720" w:right="720"/>
        <w:rPr>
          <w:b/>
          <w:u w:val="single"/>
        </w:rPr>
      </w:pPr>
    </w:p>
    <w:p w14:paraId="0878FAB8" w14:textId="2E6EEAF4" w:rsidR="004749B5" w:rsidRPr="008B53F6" w:rsidRDefault="007C0735" w:rsidP="008B53F6">
      <w:pPr>
        <w:ind w:right="720"/>
      </w:pPr>
      <w:r>
        <w:t>“</w:t>
      </w:r>
      <w:r w:rsidR="004749B5" w:rsidRPr="008B53F6">
        <w:t xml:space="preserve">When Students </w:t>
      </w:r>
      <w:r>
        <w:t>B</w:t>
      </w:r>
      <w:r w:rsidR="004749B5" w:rsidRPr="008B53F6">
        <w:t>ecome Advocates for New York City’s Youngest Immigrants: The Unaccompanied Latin American Minor Project.</w:t>
      </w:r>
      <w:r>
        <w:t>”</w:t>
      </w:r>
      <w:r w:rsidR="004749B5" w:rsidRPr="008B53F6">
        <w:t xml:space="preserve"> I</w:t>
      </w:r>
      <w:r w:rsidR="005050E3">
        <w:t>nter-University Program for Latino Research</w:t>
      </w:r>
      <w:r w:rsidR="004749B5" w:rsidRPr="008B53F6">
        <w:t>, Fifth Biennial Conference, University of Notre Dame, South Bend, IN. National. (Panel organizer</w:t>
      </w:r>
      <w:r w:rsidR="002903FF">
        <w:t>/Presenter/</w:t>
      </w:r>
      <w:r w:rsidR="004749B5" w:rsidRPr="008B53F6">
        <w:t xml:space="preserve">Moderator). </w:t>
      </w:r>
      <w:r w:rsidR="008B53F6" w:rsidRPr="008B53F6">
        <w:t>April 2015.</w:t>
      </w:r>
    </w:p>
    <w:p w14:paraId="24370EE1" w14:textId="77777777" w:rsidR="004749B5" w:rsidRPr="008B53F6" w:rsidRDefault="004749B5" w:rsidP="008B53F6">
      <w:pPr>
        <w:ind w:left="720" w:right="720"/>
        <w:rPr>
          <w:b/>
          <w:u w:val="single"/>
        </w:rPr>
      </w:pPr>
    </w:p>
    <w:p w14:paraId="6A911108" w14:textId="48B9DFEA" w:rsidR="004749B5" w:rsidRPr="008B53F6" w:rsidRDefault="007C0735" w:rsidP="008B53F6">
      <w:pPr>
        <w:ind w:right="720"/>
      </w:pPr>
      <w:r>
        <w:t>“</w:t>
      </w:r>
      <w:r w:rsidR="004749B5" w:rsidRPr="008B53F6">
        <w:t>More than Numbers: The Practice of Being a Hispanic Serving Institution.</w:t>
      </w:r>
      <w:r>
        <w:t>”</w:t>
      </w:r>
      <w:r w:rsidR="004749B5" w:rsidRPr="008B53F6">
        <w:t xml:space="preserve"> I</w:t>
      </w:r>
      <w:r w:rsidR="005050E3">
        <w:t>nter-University Program for Latino Research</w:t>
      </w:r>
      <w:r w:rsidR="004749B5" w:rsidRPr="008B53F6">
        <w:t>, Fifth Biennial Conference, University of Notre Dame, South Bend, IN. National. (Panel co-organizer</w:t>
      </w:r>
      <w:r w:rsidR="002903FF">
        <w:t>/P</w:t>
      </w:r>
      <w:r w:rsidR="004749B5" w:rsidRPr="008B53F6">
        <w:t>resenter)</w:t>
      </w:r>
      <w:r w:rsidR="008B53F6" w:rsidRPr="008B53F6">
        <w:t xml:space="preserve">. April 2015. </w:t>
      </w:r>
    </w:p>
    <w:p w14:paraId="5A474BBA" w14:textId="77777777" w:rsidR="004749B5" w:rsidRPr="008B53F6" w:rsidRDefault="004749B5" w:rsidP="008B53F6">
      <w:pPr>
        <w:ind w:left="720" w:right="720"/>
        <w:rPr>
          <w:b/>
          <w:u w:val="single"/>
        </w:rPr>
      </w:pPr>
    </w:p>
    <w:p w14:paraId="7C310704" w14:textId="024CF6B2" w:rsidR="004749B5" w:rsidRPr="008B53F6" w:rsidRDefault="009046CF" w:rsidP="008B53F6">
      <w:pPr>
        <w:ind w:right="720"/>
      </w:pPr>
      <w:r>
        <w:t>w/</w:t>
      </w:r>
      <w:r w:rsidR="008B53F6" w:rsidRPr="008B53F6">
        <w:t xml:space="preserve">Irma V. </w:t>
      </w:r>
      <w:proofErr w:type="spellStart"/>
      <w:r w:rsidR="008B53F6" w:rsidRPr="008B53F6">
        <w:t>Montelongo</w:t>
      </w:r>
      <w:proofErr w:type="spellEnd"/>
      <w:r w:rsidR="008B53F6" w:rsidRPr="008B53F6">
        <w:t xml:space="preserve">, Ph.D. </w:t>
      </w:r>
      <w:r w:rsidR="007C0735">
        <w:t>“</w:t>
      </w:r>
      <w:r w:rsidR="004749B5" w:rsidRPr="008B53F6">
        <w:t>Disrupting the Digital Divide.</w:t>
      </w:r>
      <w:r w:rsidR="007C0735">
        <w:t>”</w:t>
      </w:r>
      <w:r w:rsidR="004749B5" w:rsidRPr="008B53F6">
        <w:t xml:space="preserve"> I</w:t>
      </w:r>
      <w:r w:rsidR="005050E3">
        <w:t>nter-University for Program of Latino Research</w:t>
      </w:r>
      <w:r w:rsidR="004749B5" w:rsidRPr="008B53F6">
        <w:t xml:space="preserve">, Fifth Biennial Conference, University of Notre Dame, South Bend, IN. </w:t>
      </w:r>
      <w:r w:rsidR="008B53F6" w:rsidRPr="008B53F6">
        <w:t>April 2015</w:t>
      </w:r>
    </w:p>
    <w:p w14:paraId="7FE72C98" w14:textId="77777777" w:rsidR="004749B5" w:rsidRPr="005050E3" w:rsidRDefault="004749B5" w:rsidP="005050E3">
      <w:pPr>
        <w:ind w:left="720" w:right="720"/>
        <w:rPr>
          <w:b/>
          <w:u w:val="single"/>
        </w:rPr>
      </w:pPr>
    </w:p>
    <w:p w14:paraId="4CAEB223" w14:textId="41375D46" w:rsidR="004749B5" w:rsidRPr="005050E3" w:rsidRDefault="007C0735" w:rsidP="005050E3">
      <w:pPr>
        <w:contextualSpacing/>
      </w:pPr>
      <w:r>
        <w:lastRenderedPageBreak/>
        <w:t>“</w:t>
      </w:r>
      <w:r w:rsidR="004749B5" w:rsidRPr="005050E3">
        <w:t xml:space="preserve">Becoming Undocumented Young Adults in </w:t>
      </w:r>
      <w:proofErr w:type="spellStart"/>
      <w:r w:rsidR="004749B5" w:rsidRPr="005050E3">
        <w:t>Manhatitlan</w:t>
      </w:r>
      <w:proofErr w:type="spellEnd"/>
      <w:r w:rsidR="004749B5" w:rsidRPr="005050E3">
        <w:t>: Unaccompanied Mexican Minors Age into Adulthood.</w:t>
      </w:r>
      <w:r>
        <w:t>”</w:t>
      </w:r>
      <w:r w:rsidR="004749B5" w:rsidRPr="005050E3">
        <w:t xml:space="preserve"> 2014 Imagining Latina/o Studies Conference,</w:t>
      </w:r>
      <w:r w:rsidR="005050E3" w:rsidRPr="005050E3">
        <w:t xml:space="preserve"> Latina/o Studies Association,</w:t>
      </w:r>
      <w:r w:rsidR="004749B5" w:rsidRPr="005050E3">
        <w:t xml:space="preserve"> Chicago, IL. </w:t>
      </w:r>
      <w:r w:rsidR="008B53F6" w:rsidRPr="005050E3">
        <w:t>July 2014.</w:t>
      </w:r>
    </w:p>
    <w:p w14:paraId="64F4BB0F" w14:textId="77777777" w:rsidR="004749B5" w:rsidRPr="005050E3" w:rsidRDefault="004749B5" w:rsidP="005050E3">
      <w:pPr>
        <w:ind w:left="1440" w:hanging="720"/>
        <w:contextualSpacing/>
        <w:rPr>
          <w:highlight w:val="yellow"/>
        </w:rPr>
      </w:pPr>
    </w:p>
    <w:p w14:paraId="2814C74D" w14:textId="48997043" w:rsidR="004749B5" w:rsidRPr="005050E3" w:rsidRDefault="009046CF" w:rsidP="005050E3">
      <w:pPr>
        <w:contextualSpacing/>
      </w:pPr>
      <w:r>
        <w:t>w/</w:t>
      </w:r>
      <w:r w:rsidR="008B53F6" w:rsidRPr="005050E3">
        <w:t xml:space="preserve">Irma V. </w:t>
      </w:r>
      <w:proofErr w:type="spellStart"/>
      <w:r w:rsidR="008B53F6" w:rsidRPr="005050E3">
        <w:t>Montelongo</w:t>
      </w:r>
      <w:proofErr w:type="spellEnd"/>
      <w:r w:rsidR="00B35AD3">
        <w:t>. “</w:t>
      </w:r>
      <w:r w:rsidR="004749B5" w:rsidRPr="005050E3">
        <w:t xml:space="preserve">When Chican@s and </w:t>
      </w:r>
      <w:proofErr w:type="spellStart"/>
      <w:r w:rsidR="004749B5" w:rsidRPr="005050E3">
        <w:t>Quisqueyan@s</w:t>
      </w:r>
      <w:proofErr w:type="spellEnd"/>
      <w:r w:rsidR="004749B5" w:rsidRPr="005050E3">
        <w:t xml:space="preserve"> Virtually Meet: Bridging Geographic</w:t>
      </w:r>
      <w:r w:rsidR="008B53F6" w:rsidRPr="005050E3">
        <w:t xml:space="preserve"> </w:t>
      </w:r>
      <w:r w:rsidR="004749B5" w:rsidRPr="005050E3">
        <w:t>and Ethnic Differences for a more holistic Latin@ Studies</w:t>
      </w:r>
      <w:r w:rsidR="00B35AD3">
        <w:t>,”</w:t>
      </w:r>
      <w:r w:rsidR="004749B5" w:rsidRPr="005050E3">
        <w:t xml:space="preserve"> 2014 Imagining</w:t>
      </w:r>
    </w:p>
    <w:p w14:paraId="402EA419" w14:textId="5C646595" w:rsidR="004749B5" w:rsidRPr="005050E3" w:rsidRDefault="004749B5" w:rsidP="005050E3">
      <w:pPr>
        <w:contextualSpacing/>
      </w:pPr>
      <w:r w:rsidRPr="005050E3">
        <w:t>Latina/o Studies Conference,</w:t>
      </w:r>
      <w:r w:rsidR="005050E3" w:rsidRPr="005050E3">
        <w:t xml:space="preserve"> Latina/o Studies Association.</w:t>
      </w:r>
      <w:r w:rsidRPr="005050E3">
        <w:t xml:space="preserve"> Chicago, IL. </w:t>
      </w:r>
      <w:r w:rsidR="008B53F6" w:rsidRPr="005050E3">
        <w:t>July 2014.</w:t>
      </w:r>
    </w:p>
    <w:p w14:paraId="32FB4C99" w14:textId="77777777" w:rsidR="00291F94" w:rsidRPr="005050E3" w:rsidRDefault="00291F94" w:rsidP="005050E3">
      <w:pPr>
        <w:contextualSpacing/>
      </w:pPr>
    </w:p>
    <w:p w14:paraId="5CEE68BE" w14:textId="5B0DEC25" w:rsidR="004749B5" w:rsidRPr="005050E3" w:rsidRDefault="00B35AD3" w:rsidP="005050E3">
      <w:pPr>
        <w:contextualSpacing/>
      </w:pPr>
      <w:r>
        <w:t>“</w:t>
      </w:r>
      <w:r w:rsidR="004749B5" w:rsidRPr="005050E3">
        <w:t>From Campos to Kitchens: Unaccompanied Mexican Minors and Labor in New York City’s Informal Economy</w:t>
      </w:r>
      <w:r>
        <w:t>,”</w:t>
      </w:r>
      <w:r w:rsidR="004749B5" w:rsidRPr="005050E3">
        <w:t xml:space="preserve"> Annual Meeting, Eastern Sociological</w:t>
      </w:r>
      <w:r w:rsidR="00291F94" w:rsidRPr="005050E3">
        <w:t xml:space="preserve"> </w:t>
      </w:r>
      <w:r w:rsidR="004749B5" w:rsidRPr="005050E3">
        <w:t xml:space="preserve">Society, Baltimore, MD. </w:t>
      </w:r>
      <w:r w:rsidR="00291F94" w:rsidRPr="005050E3">
        <w:t>February 2014.</w:t>
      </w:r>
    </w:p>
    <w:p w14:paraId="41352BF2" w14:textId="77777777" w:rsidR="004749B5" w:rsidRPr="005050E3" w:rsidRDefault="004749B5" w:rsidP="005050E3">
      <w:pPr>
        <w:ind w:left="720" w:right="720"/>
        <w:rPr>
          <w:u w:val="single"/>
        </w:rPr>
      </w:pPr>
    </w:p>
    <w:p w14:paraId="0951D827" w14:textId="66718E00" w:rsidR="004749B5" w:rsidRPr="005050E3" w:rsidRDefault="004749B5" w:rsidP="005050E3">
      <w:pPr>
        <w:ind w:right="720"/>
      </w:pPr>
      <w:r w:rsidRPr="005050E3">
        <w:t>Chutes and Ladders: How Mexican Immigrant Youth Experience</w:t>
      </w:r>
      <w:r w:rsidR="00291F94" w:rsidRPr="005050E3">
        <w:t xml:space="preserve"> </w:t>
      </w:r>
      <w:r w:rsidRPr="005050E3">
        <w:t>Cultural and Social Reproduction.</w:t>
      </w:r>
      <w:r w:rsidRPr="005050E3">
        <w:tab/>
        <w:t>Annual Meeting, Eastern</w:t>
      </w:r>
      <w:r w:rsidR="005050E3" w:rsidRPr="005050E3">
        <w:t xml:space="preserve"> </w:t>
      </w:r>
      <w:r w:rsidRPr="005050E3">
        <w:t xml:space="preserve">Sociological Society, Boston, MA. </w:t>
      </w:r>
      <w:r w:rsidR="00291F94" w:rsidRPr="005050E3">
        <w:t>March 2013.</w:t>
      </w:r>
      <w:r w:rsidRPr="005050E3">
        <w:t xml:space="preserve"> </w:t>
      </w:r>
    </w:p>
    <w:p w14:paraId="23DDF842" w14:textId="77777777" w:rsidR="004749B5" w:rsidRPr="002C0CE4" w:rsidRDefault="004749B5" w:rsidP="004749B5">
      <w:pPr>
        <w:ind w:left="720" w:right="720"/>
        <w:jc w:val="both"/>
      </w:pPr>
      <w:r w:rsidRPr="002C0CE4">
        <w:tab/>
      </w:r>
      <w:r w:rsidRPr="002C0CE4">
        <w:tab/>
      </w:r>
    </w:p>
    <w:p w14:paraId="1589B646" w14:textId="545EB946" w:rsidR="004749B5" w:rsidRPr="002903FF" w:rsidRDefault="004749B5" w:rsidP="00291F94">
      <w:pPr>
        <w:jc w:val="both"/>
      </w:pPr>
      <w:r w:rsidRPr="002903FF">
        <w:t>Bridges across Borders: Using technology to foster deeper understandings of diversity, 11</w:t>
      </w:r>
      <w:r w:rsidRPr="002903FF">
        <w:rPr>
          <w:vertAlign w:val="superscript"/>
        </w:rPr>
        <w:t>th</w:t>
      </w:r>
      <w:r w:rsidRPr="002903FF">
        <w:t xml:space="preserve"> Annual CUNY Information Technology Conference, City University of New York, New York, NY</w:t>
      </w:r>
      <w:r w:rsidR="00291F94" w:rsidRPr="002903FF">
        <w:t>. November 2012.</w:t>
      </w:r>
    </w:p>
    <w:p w14:paraId="5F225B0B" w14:textId="77777777" w:rsidR="004749B5" w:rsidRPr="002903FF" w:rsidRDefault="004749B5" w:rsidP="004749B5">
      <w:pPr>
        <w:ind w:left="720" w:right="720"/>
        <w:jc w:val="both"/>
      </w:pPr>
    </w:p>
    <w:p w14:paraId="0BACCB52" w14:textId="7F4F8BC4" w:rsidR="004749B5" w:rsidRPr="002903FF" w:rsidRDefault="009046CF" w:rsidP="001B3CFC">
      <w:pPr>
        <w:ind w:right="720"/>
      </w:pPr>
      <w:r>
        <w:t>w/</w:t>
      </w:r>
      <w:r w:rsidR="00291F94" w:rsidRPr="002903FF">
        <w:t xml:space="preserve">Irma V. </w:t>
      </w:r>
      <w:proofErr w:type="spellStart"/>
      <w:r w:rsidR="00291F94" w:rsidRPr="002903FF">
        <w:t>Montelongo</w:t>
      </w:r>
      <w:proofErr w:type="spellEnd"/>
      <w:r w:rsidR="00291F94" w:rsidRPr="002903FF">
        <w:t xml:space="preserve">, Ph.D. </w:t>
      </w:r>
      <w:r w:rsidR="004749B5" w:rsidRPr="002903FF">
        <w:t>31st Annual Meeting on The First Year Experience, Utilizing First-Year Seminars to Dismantle Racial and Ethnic Borders in American Colleges: The Creation of the UTEP-John Jay Global Learning Community</w:t>
      </w:r>
      <w:r w:rsidR="00291F94" w:rsidRPr="002903FF">
        <w:t xml:space="preserve">. </w:t>
      </w:r>
      <w:r w:rsidR="004749B5" w:rsidRPr="002903FF">
        <w:t xml:space="preserve">National Resource Center on the First Year Experience, San Antonio, TX. </w:t>
      </w:r>
      <w:r w:rsidR="00291F94" w:rsidRPr="002903FF">
        <w:t>February 2012.</w:t>
      </w:r>
    </w:p>
    <w:p w14:paraId="7F00C6FA" w14:textId="77777777" w:rsidR="004749B5" w:rsidRPr="002903FF" w:rsidRDefault="004749B5" w:rsidP="001B3CFC">
      <w:pPr>
        <w:ind w:left="720" w:right="720"/>
        <w:rPr>
          <w:u w:val="single"/>
        </w:rPr>
      </w:pPr>
    </w:p>
    <w:p w14:paraId="5BDE5BE1" w14:textId="29B1C7C7" w:rsidR="004749B5" w:rsidRPr="007A76A1" w:rsidRDefault="009046CF" w:rsidP="001B3CFC">
      <w:pPr>
        <w:ind w:right="720"/>
      </w:pPr>
      <w:r>
        <w:t>w/</w:t>
      </w:r>
      <w:r w:rsidR="00291F94" w:rsidRPr="007A76A1">
        <w:t xml:space="preserve">Irma V. </w:t>
      </w:r>
      <w:proofErr w:type="spellStart"/>
      <w:r w:rsidR="00291F94" w:rsidRPr="007A76A1">
        <w:t>Montelongo</w:t>
      </w:r>
      <w:proofErr w:type="spellEnd"/>
      <w:r w:rsidR="00291F94" w:rsidRPr="007A76A1">
        <w:t xml:space="preserve">, Ph.D. </w:t>
      </w:r>
      <w:r w:rsidR="004749B5" w:rsidRPr="007A76A1">
        <w:t xml:space="preserve">From New Students to 21st Century Global Citizens: Developing Cross-Campus Global Proficiencies. American Association of Colleges and Universities, Washington, D.C. </w:t>
      </w:r>
      <w:r w:rsidR="00291F94" w:rsidRPr="007A76A1">
        <w:t>January 2012.</w:t>
      </w:r>
    </w:p>
    <w:p w14:paraId="7C77B8B3" w14:textId="77777777" w:rsidR="004749B5" w:rsidRPr="007A76A1" w:rsidRDefault="004749B5" w:rsidP="001B3CFC">
      <w:pPr>
        <w:ind w:left="2880" w:right="720" w:hanging="2160"/>
      </w:pPr>
    </w:p>
    <w:p w14:paraId="484C15DF" w14:textId="02FC5391" w:rsidR="004749B5" w:rsidRPr="007A76A1" w:rsidRDefault="004749B5" w:rsidP="001B3CFC">
      <w:pPr>
        <w:ind w:right="720"/>
      </w:pPr>
      <w:r w:rsidRPr="007A76A1">
        <w:t>10th Annual Information Technology Conference, From Textbooks to eBooks: The Successes and Challenges of Transforming the Way We Educate.</w:t>
      </w:r>
      <w:r w:rsidR="002903FF" w:rsidRPr="007A76A1">
        <w:t xml:space="preserve">  </w:t>
      </w:r>
      <w:r w:rsidRPr="007A76A1">
        <w:t xml:space="preserve">City University of New York, New York, NY. </w:t>
      </w:r>
      <w:r w:rsidR="00EF5B29" w:rsidRPr="007A76A1">
        <w:t>December 2011.</w:t>
      </w:r>
    </w:p>
    <w:p w14:paraId="33E0254B" w14:textId="77777777" w:rsidR="002903FF" w:rsidRPr="007A76A1" w:rsidRDefault="002903FF" w:rsidP="001B3CFC">
      <w:pPr>
        <w:ind w:right="720"/>
      </w:pPr>
    </w:p>
    <w:p w14:paraId="32F7A86F" w14:textId="2A3DFAC2" w:rsidR="004749B5" w:rsidRPr="007A76A1" w:rsidRDefault="004749B5" w:rsidP="001B3CFC">
      <w:pPr>
        <w:ind w:right="720"/>
      </w:pPr>
      <w:r w:rsidRPr="007A76A1">
        <w:t>Understanding Conditions Influencing Never-Enrolled Mexican</w:t>
      </w:r>
      <w:r w:rsidR="002903FF" w:rsidRPr="007A76A1">
        <w:t xml:space="preserve"> </w:t>
      </w:r>
      <w:r w:rsidRPr="007A76A1">
        <w:t>Immigrant Youth in New York City,” American Educational Research</w:t>
      </w:r>
      <w:r w:rsidR="002903FF" w:rsidRPr="007A76A1">
        <w:t xml:space="preserve"> </w:t>
      </w:r>
      <w:r w:rsidRPr="007A76A1">
        <w:t xml:space="preserve">Association Conference. </w:t>
      </w:r>
      <w:r w:rsidR="002903FF" w:rsidRPr="007A76A1">
        <w:t>April 2011.</w:t>
      </w:r>
    </w:p>
    <w:p w14:paraId="6112A85D" w14:textId="77777777" w:rsidR="00050300" w:rsidRDefault="00050300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</w:p>
    <w:p w14:paraId="16BBA0E2" w14:textId="334E6202" w:rsidR="00807A24" w:rsidRPr="00E76D9F" w:rsidRDefault="00A137DE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SERVICE</w:t>
      </w:r>
    </w:p>
    <w:p w14:paraId="4F215216" w14:textId="77777777" w:rsidR="00E76D9F" w:rsidRDefault="00E76D9F" w:rsidP="007254CB">
      <w:pPr>
        <w:ind w:right="720"/>
        <w:jc w:val="both"/>
        <w:rPr>
          <w:b/>
          <w:bCs/>
          <w:sz w:val="22"/>
          <w:szCs w:val="22"/>
        </w:rPr>
      </w:pPr>
    </w:p>
    <w:p w14:paraId="4FAF3C58" w14:textId="0B2D076C" w:rsidR="007254CB" w:rsidRDefault="007254CB" w:rsidP="009046CF">
      <w:pPr>
        <w:ind w:right="720"/>
        <w:jc w:val="both"/>
        <w:rPr>
          <w:sz w:val="22"/>
          <w:szCs w:val="22"/>
        </w:rPr>
      </w:pPr>
      <w:r w:rsidRPr="00E76D9F">
        <w:rPr>
          <w:sz w:val="22"/>
          <w:szCs w:val="22"/>
        </w:rPr>
        <w:t>CITY UNIVERSITY OF NEW YORK</w:t>
      </w:r>
    </w:p>
    <w:p w14:paraId="59827354" w14:textId="5415F4DD" w:rsidR="00FF11BF" w:rsidRPr="009046CF" w:rsidRDefault="00FF11BF" w:rsidP="009046CF">
      <w:pPr>
        <w:ind w:right="720"/>
        <w:jc w:val="both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PSC-CUNY Traditional B Award Evaluation Committee</w:t>
      </w:r>
    </w:p>
    <w:p w14:paraId="10AAE0E6" w14:textId="1326529D" w:rsidR="007254CB" w:rsidRPr="007254CB" w:rsidRDefault="007254CB" w:rsidP="007254CB">
      <w:pPr>
        <w:ind w:right="720"/>
        <w:jc w:val="both"/>
      </w:pPr>
      <w:r w:rsidRPr="007254CB">
        <w:t>2018</w:t>
      </w:r>
      <w:r w:rsidRPr="007254CB">
        <w:tab/>
      </w:r>
      <w:r w:rsidRPr="007254CB">
        <w:tab/>
      </w:r>
      <w:r w:rsidRPr="007254CB">
        <w:tab/>
        <w:t>PSC-CUNY</w:t>
      </w:r>
      <w:r w:rsidR="00FF11BF">
        <w:t xml:space="preserve"> </w:t>
      </w:r>
      <w:r w:rsidRPr="007254CB">
        <w:t>Traditional B Award Evaluation Committee</w:t>
      </w:r>
    </w:p>
    <w:p w14:paraId="76487EA6" w14:textId="5AF5BCC5" w:rsidR="007254CB" w:rsidRPr="007254CB" w:rsidRDefault="007254CB" w:rsidP="007254CB">
      <w:pPr>
        <w:ind w:right="720"/>
        <w:jc w:val="both"/>
        <w:rPr>
          <w:u w:val="single"/>
        </w:rPr>
      </w:pPr>
      <w:r w:rsidRPr="007254CB">
        <w:t>2016</w:t>
      </w:r>
      <w:r w:rsidRPr="007254CB">
        <w:tab/>
      </w:r>
      <w:r w:rsidRPr="007254CB">
        <w:tab/>
      </w:r>
      <w:r w:rsidRPr="007254CB">
        <w:tab/>
        <w:t>PSC-CUNY Traditional B Award Evaluation Committee</w:t>
      </w:r>
    </w:p>
    <w:p w14:paraId="51C4FB0C" w14:textId="3B4536D7" w:rsidR="007254CB" w:rsidRPr="007254CB" w:rsidRDefault="007254CB" w:rsidP="007254CB">
      <w:pPr>
        <w:ind w:left="2160" w:right="720" w:hanging="2160"/>
        <w:jc w:val="both"/>
      </w:pPr>
      <w:r w:rsidRPr="007254CB">
        <w:t>2016</w:t>
      </w:r>
      <w:r w:rsidRPr="007254CB">
        <w:tab/>
        <w:t>CUNY Service Corps, Faculty Projects Focus Group on New York State Experiential Learning Law</w:t>
      </w:r>
    </w:p>
    <w:p w14:paraId="00E08444" w14:textId="160D75AB" w:rsidR="007254CB" w:rsidRPr="007254CB" w:rsidRDefault="007254CB" w:rsidP="007254CB">
      <w:pPr>
        <w:ind w:right="720"/>
        <w:jc w:val="both"/>
        <w:rPr>
          <w:u w:val="single"/>
        </w:rPr>
      </w:pPr>
      <w:r w:rsidRPr="007254CB">
        <w:t>2015</w:t>
      </w:r>
      <w:r w:rsidRPr="007254CB">
        <w:tab/>
      </w:r>
      <w:r w:rsidRPr="007254CB">
        <w:tab/>
      </w:r>
      <w:r w:rsidRPr="007254CB">
        <w:tab/>
        <w:t>PSC-CUNY Traditional B Award Evaluation Committee</w:t>
      </w:r>
    </w:p>
    <w:p w14:paraId="1B041D75" w14:textId="77777777" w:rsidR="007254CB" w:rsidRPr="007254CB" w:rsidRDefault="007254CB" w:rsidP="007254CB">
      <w:pPr>
        <w:ind w:right="720"/>
        <w:jc w:val="both"/>
      </w:pPr>
      <w:r w:rsidRPr="007254CB">
        <w:t>2012-2015</w:t>
      </w:r>
      <w:r w:rsidRPr="007254CB">
        <w:tab/>
      </w:r>
      <w:r w:rsidRPr="007254CB">
        <w:tab/>
        <w:t>CUNY Institute of Mexican Studies, Executive Board Member</w:t>
      </w:r>
    </w:p>
    <w:p w14:paraId="4A5F1848" w14:textId="0A762A72" w:rsidR="007254CB" w:rsidRPr="007254CB" w:rsidRDefault="007254CB" w:rsidP="007254CB">
      <w:pPr>
        <w:ind w:left="2160" w:right="720" w:hanging="2160"/>
        <w:jc w:val="both"/>
      </w:pPr>
      <w:r w:rsidRPr="007254CB">
        <w:t>May 2013</w:t>
      </w:r>
      <w:r w:rsidRPr="007254CB">
        <w:tab/>
        <w:t>Mexico-New York: Thirty Years of Migration Conference, Co-Organizer</w:t>
      </w:r>
      <w:r w:rsidRPr="007254CB">
        <w:tab/>
      </w:r>
    </w:p>
    <w:p w14:paraId="76B0738E" w14:textId="2CBE4461" w:rsidR="007254CB" w:rsidRPr="007254CB" w:rsidRDefault="007254CB" w:rsidP="007254CB">
      <w:pPr>
        <w:ind w:right="720"/>
        <w:jc w:val="both"/>
        <w:rPr>
          <w:lang w:val="es-MX"/>
        </w:rPr>
      </w:pPr>
      <w:r w:rsidRPr="007254CB">
        <w:rPr>
          <w:lang w:val="es-MX"/>
        </w:rPr>
        <w:lastRenderedPageBreak/>
        <w:t>2012, 2013</w:t>
      </w:r>
      <w:r w:rsidRPr="007254CB">
        <w:rPr>
          <w:lang w:val="es-MX"/>
        </w:rPr>
        <w:tab/>
      </w:r>
      <w:r w:rsidRPr="007254CB">
        <w:rPr>
          <w:lang w:val="es-MX"/>
        </w:rPr>
        <w:tab/>
        <w:t xml:space="preserve">CUNY-Instituto de Mexicanos en los Exteriores Becas Selection </w:t>
      </w:r>
    </w:p>
    <w:p w14:paraId="4EDF559C" w14:textId="567EE093" w:rsidR="007254CB" w:rsidRPr="007254CB" w:rsidRDefault="007254CB" w:rsidP="007254CB">
      <w:pPr>
        <w:ind w:left="720" w:right="720"/>
        <w:jc w:val="both"/>
        <w:rPr>
          <w:lang w:val="es-MX"/>
        </w:rPr>
      </w:pPr>
      <w:r w:rsidRPr="007254CB">
        <w:rPr>
          <w:lang w:val="es-MX"/>
        </w:rPr>
        <w:tab/>
      </w:r>
      <w:r w:rsidRPr="007254CB">
        <w:rPr>
          <w:lang w:val="es-MX"/>
        </w:rPr>
        <w:tab/>
        <w:t>Committee (Chair, 2013)</w:t>
      </w:r>
    </w:p>
    <w:p w14:paraId="13EBCC26" w14:textId="55285991" w:rsidR="007254CB" w:rsidRPr="007254CB" w:rsidRDefault="007254CB" w:rsidP="007254CB">
      <w:pPr>
        <w:ind w:right="720"/>
        <w:jc w:val="both"/>
      </w:pPr>
      <w:r w:rsidRPr="007254CB">
        <w:t>2012-2016</w:t>
      </w:r>
      <w:r w:rsidRPr="007254CB">
        <w:tab/>
      </w:r>
      <w:r w:rsidRPr="007254CB">
        <w:tab/>
        <w:t>Committee on Academic Technology, Alternate</w:t>
      </w:r>
    </w:p>
    <w:p w14:paraId="70F055BE" w14:textId="1187724B" w:rsidR="007254CB" w:rsidRPr="007254CB" w:rsidRDefault="007254CB" w:rsidP="007254CB">
      <w:pPr>
        <w:ind w:right="720"/>
        <w:jc w:val="both"/>
      </w:pPr>
      <w:r w:rsidRPr="007254CB">
        <w:t>2012-2016</w:t>
      </w:r>
      <w:r w:rsidRPr="007254CB">
        <w:tab/>
      </w:r>
      <w:r w:rsidRPr="007254CB">
        <w:tab/>
        <w:t>Committee on Academic Technology, Academic Commons</w:t>
      </w:r>
    </w:p>
    <w:p w14:paraId="48D47123" w14:textId="5EDB5063" w:rsidR="007254CB" w:rsidRPr="007254CB" w:rsidRDefault="007254CB" w:rsidP="007254CB">
      <w:pPr>
        <w:ind w:right="720"/>
        <w:jc w:val="both"/>
      </w:pPr>
      <w:r w:rsidRPr="007254CB">
        <w:t>2011-2012</w:t>
      </w:r>
      <w:r w:rsidRPr="007254CB">
        <w:tab/>
      </w:r>
      <w:r w:rsidRPr="007254CB">
        <w:tab/>
        <w:t>Blackboard Committee on Academic Technology</w:t>
      </w:r>
    </w:p>
    <w:p w14:paraId="19053824" w14:textId="77777777" w:rsidR="007254CB" w:rsidRPr="007254CB" w:rsidRDefault="007254CB" w:rsidP="007254CB">
      <w:pPr>
        <w:ind w:right="720"/>
        <w:jc w:val="both"/>
      </w:pPr>
      <w:r w:rsidRPr="007254CB">
        <w:t>2011-2012</w:t>
      </w:r>
      <w:r w:rsidRPr="007254CB">
        <w:tab/>
      </w:r>
      <w:r w:rsidRPr="007254CB">
        <w:tab/>
        <w:t>Mexican Studies Institute Planning Committee</w:t>
      </w:r>
    </w:p>
    <w:p w14:paraId="748F3C27" w14:textId="50D2E770" w:rsidR="007254CB" w:rsidRPr="007254CB" w:rsidRDefault="007254CB" w:rsidP="007254CB">
      <w:pPr>
        <w:ind w:left="2160" w:right="720" w:hanging="2160"/>
        <w:jc w:val="both"/>
      </w:pPr>
      <w:r w:rsidRPr="007254CB">
        <w:t>2011-2012</w:t>
      </w:r>
      <w:r w:rsidRPr="007254CB">
        <w:tab/>
        <w:t>Strengthening Educational Opportunities for Mexicans and Mexican Americans Task Force Committee</w:t>
      </w:r>
    </w:p>
    <w:p w14:paraId="2A23FEAA" w14:textId="77777777" w:rsidR="007254CB" w:rsidRPr="00CB2332" w:rsidRDefault="007254CB" w:rsidP="008F344F">
      <w:pPr>
        <w:ind w:right="720"/>
        <w:jc w:val="both"/>
        <w:rPr>
          <w:sz w:val="22"/>
          <w:szCs w:val="22"/>
        </w:rPr>
      </w:pPr>
    </w:p>
    <w:p w14:paraId="423E544D" w14:textId="616DDB65" w:rsidR="00CB2332" w:rsidRDefault="007254CB" w:rsidP="008F344F">
      <w:pPr>
        <w:ind w:right="720"/>
        <w:jc w:val="both"/>
        <w:rPr>
          <w:sz w:val="22"/>
          <w:szCs w:val="22"/>
        </w:rPr>
      </w:pPr>
      <w:r w:rsidRPr="00E76D9F">
        <w:rPr>
          <w:sz w:val="22"/>
          <w:szCs w:val="22"/>
        </w:rPr>
        <w:t>JOHN JAY COLLEGE OF CRIMINAL JUSTICE</w:t>
      </w:r>
    </w:p>
    <w:p w14:paraId="4E868E01" w14:textId="23CD3C40" w:rsidR="004D5F0E" w:rsidRPr="004D5F0E" w:rsidRDefault="004D5F0E" w:rsidP="008F344F">
      <w:pPr>
        <w:ind w:right="720"/>
        <w:jc w:val="both"/>
      </w:pPr>
      <w:r w:rsidRPr="004D5F0E">
        <w:t>2020-</w:t>
      </w:r>
      <w:r w:rsidR="00FF11BF">
        <w:t>2022</w:t>
      </w:r>
      <w:r w:rsidRPr="004D5F0E">
        <w:tab/>
      </w:r>
      <w:r w:rsidRPr="004D5F0E">
        <w:tab/>
        <w:t xml:space="preserve">Gender Studies Program </w:t>
      </w:r>
      <w:r w:rsidR="00350081">
        <w:t xml:space="preserve">Advisory </w:t>
      </w:r>
      <w:r w:rsidRPr="004D5F0E">
        <w:t>Committee, Voting Member</w:t>
      </w:r>
    </w:p>
    <w:p w14:paraId="03B2E25C" w14:textId="2106A4A9" w:rsidR="00CB2332" w:rsidRPr="00CB2332" w:rsidRDefault="00CB2332" w:rsidP="00CB2332">
      <w:pPr>
        <w:ind w:right="720"/>
        <w:jc w:val="both"/>
      </w:pPr>
      <w:r w:rsidRPr="00CB2332">
        <w:t>2020-</w:t>
      </w:r>
      <w:r w:rsidR="00FF11BF">
        <w:t>2022</w:t>
      </w:r>
      <w:r w:rsidRPr="00CB2332">
        <w:tab/>
      </w:r>
      <w:r w:rsidRPr="00CB2332">
        <w:tab/>
        <w:t>DACA Student Taskforce</w:t>
      </w:r>
      <w:r w:rsidRPr="00CB2332">
        <w:tab/>
      </w:r>
    </w:p>
    <w:p w14:paraId="75C946A6" w14:textId="254C8177" w:rsidR="00CB2332" w:rsidRPr="00CB2332" w:rsidRDefault="00CB2332" w:rsidP="00CB2332">
      <w:pPr>
        <w:ind w:right="720"/>
        <w:jc w:val="both"/>
      </w:pPr>
      <w:r w:rsidRPr="00CB2332">
        <w:t>2018-</w:t>
      </w:r>
      <w:r w:rsidR="00FF11BF">
        <w:t>2022</w:t>
      </w:r>
      <w:r w:rsidRPr="00CB2332">
        <w:tab/>
      </w:r>
      <w:r w:rsidRPr="00CB2332">
        <w:tab/>
        <w:t>Immigrant Student Success Center Board Member</w:t>
      </w:r>
    </w:p>
    <w:p w14:paraId="3273221C" w14:textId="2D735C74" w:rsidR="00CB2332" w:rsidRPr="00CB2332" w:rsidRDefault="00CB2332" w:rsidP="00CB2332">
      <w:pPr>
        <w:ind w:right="720"/>
        <w:jc w:val="both"/>
      </w:pPr>
      <w:r w:rsidRPr="004D5F0E">
        <w:rPr>
          <w:sz w:val="20"/>
          <w:szCs w:val="20"/>
        </w:rPr>
        <w:t>Spring 2018</w:t>
      </w:r>
      <w:r w:rsidR="004D5F0E" w:rsidRPr="004D5F0E">
        <w:rPr>
          <w:sz w:val="20"/>
          <w:szCs w:val="20"/>
        </w:rPr>
        <w:t>, Fall 2021</w:t>
      </w:r>
      <w:r w:rsidR="004D5F0E">
        <w:rPr>
          <w:sz w:val="20"/>
          <w:szCs w:val="20"/>
        </w:rPr>
        <w:tab/>
      </w:r>
      <w:r w:rsidRPr="00CB2332">
        <w:t>Immigrant Student Success Center Manager Search Committee</w:t>
      </w:r>
    </w:p>
    <w:p w14:paraId="269647E4" w14:textId="52A8D7FF" w:rsidR="00CB2332" w:rsidRPr="00CB2332" w:rsidRDefault="00CB2332" w:rsidP="00CB2332">
      <w:pPr>
        <w:ind w:right="720"/>
        <w:jc w:val="both"/>
      </w:pPr>
      <w:r w:rsidRPr="00CB2332">
        <w:t>Spring 2018</w:t>
      </w:r>
      <w:r w:rsidRPr="00CB2332">
        <w:tab/>
      </w:r>
      <w:r w:rsidRPr="00CB2332">
        <w:tab/>
        <w:t>Provost Search Committee</w:t>
      </w:r>
    </w:p>
    <w:p w14:paraId="2B027E67" w14:textId="77777777" w:rsidR="00CB2332" w:rsidRPr="00CB2332" w:rsidRDefault="00CB2332" w:rsidP="00CB2332">
      <w:pPr>
        <w:ind w:right="720"/>
        <w:jc w:val="both"/>
      </w:pPr>
      <w:r w:rsidRPr="00CB2332">
        <w:t>2017-2019</w:t>
      </w:r>
      <w:r w:rsidRPr="00CB2332">
        <w:tab/>
      </w:r>
      <w:r w:rsidRPr="00CB2332">
        <w:tab/>
        <w:t>Hispanic Serving Institution Planning Committee</w:t>
      </w:r>
    </w:p>
    <w:p w14:paraId="40E9D9CB" w14:textId="77777777" w:rsidR="00CB2332" w:rsidRPr="00CB2332" w:rsidRDefault="00CB2332" w:rsidP="00CB2332">
      <w:pPr>
        <w:ind w:right="720"/>
        <w:jc w:val="both"/>
      </w:pPr>
      <w:r w:rsidRPr="00CB2332">
        <w:t>2017-2018</w:t>
      </w:r>
      <w:r w:rsidRPr="00CB2332">
        <w:tab/>
      </w:r>
      <w:r w:rsidRPr="00CB2332">
        <w:tab/>
        <w:t>Immigrant Student Success Center Planning Committee</w:t>
      </w:r>
    </w:p>
    <w:p w14:paraId="68D00AD6" w14:textId="77777777" w:rsidR="00CB2332" w:rsidRPr="00CB2332" w:rsidRDefault="00CB2332" w:rsidP="00CB2332">
      <w:pPr>
        <w:ind w:right="720"/>
        <w:jc w:val="both"/>
      </w:pPr>
      <w:r w:rsidRPr="00CB2332">
        <w:t>Fall 2017</w:t>
      </w:r>
      <w:r w:rsidRPr="00CB2332">
        <w:tab/>
      </w:r>
      <w:r w:rsidRPr="00CB2332">
        <w:tab/>
        <w:t>Invited Speaker, Hispanic Heritage Month, Honors Program</w:t>
      </w:r>
    </w:p>
    <w:p w14:paraId="01073CAA" w14:textId="76B4F5C6" w:rsidR="00CB2332" w:rsidRPr="00CB2332" w:rsidRDefault="00CB2332" w:rsidP="00CB2332">
      <w:pPr>
        <w:ind w:left="2160" w:right="720" w:hanging="2160"/>
        <w:jc w:val="both"/>
      </w:pPr>
      <w:r w:rsidRPr="00CB2332">
        <w:t>August 2017</w:t>
      </w:r>
      <w:r w:rsidRPr="00CB2332">
        <w:tab/>
        <w:t xml:space="preserve">Presenter, Supporting Undocumented Students and Families, Faculty Development Day. </w:t>
      </w:r>
    </w:p>
    <w:p w14:paraId="0A7A1D0C" w14:textId="4E3BEC9E" w:rsidR="00CB2332" w:rsidRPr="00CB2332" w:rsidRDefault="00CB2332" w:rsidP="00CB2332">
      <w:pPr>
        <w:ind w:right="720"/>
        <w:jc w:val="both"/>
        <w:rPr>
          <w:u w:val="single"/>
        </w:rPr>
      </w:pPr>
      <w:r w:rsidRPr="00CB2332">
        <w:t>Spring 2016</w:t>
      </w:r>
      <w:r w:rsidRPr="00CB2332">
        <w:tab/>
      </w:r>
      <w:r w:rsidRPr="00CB2332">
        <w:tab/>
        <w:t>Invited Professor, Women’s Center for Gender Justice</w:t>
      </w:r>
    </w:p>
    <w:p w14:paraId="18D8AF66" w14:textId="77777777" w:rsidR="00CB2332" w:rsidRPr="00CB2332" w:rsidRDefault="00CB2332" w:rsidP="00CB2332">
      <w:pPr>
        <w:ind w:right="720"/>
        <w:jc w:val="both"/>
      </w:pPr>
      <w:r w:rsidRPr="00CB2332">
        <w:t>Spring 2016</w:t>
      </w:r>
      <w:r w:rsidRPr="00CB2332">
        <w:tab/>
      </w:r>
      <w:r w:rsidRPr="00CB2332">
        <w:tab/>
        <w:t>Member, Search Committee, Center for Advancement of Teaching</w:t>
      </w:r>
    </w:p>
    <w:p w14:paraId="28853074" w14:textId="77777777" w:rsidR="00CB2332" w:rsidRPr="00CB2332" w:rsidRDefault="00CB2332" w:rsidP="00CB2332">
      <w:pPr>
        <w:ind w:right="720"/>
        <w:jc w:val="both"/>
      </w:pPr>
      <w:r w:rsidRPr="00CB2332">
        <w:t>2015-2018</w:t>
      </w:r>
      <w:r w:rsidRPr="00CB2332">
        <w:tab/>
      </w:r>
      <w:r w:rsidRPr="00CB2332">
        <w:tab/>
        <w:t>Co-Founder and Co-Chair, Undocumented Student Initiative</w:t>
      </w:r>
    </w:p>
    <w:p w14:paraId="65E17A24" w14:textId="6DC06690" w:rsidR="00CB2332" w:rsidRPr="00CB2332" w:rsidRDefault="00CB2332" w:rsidP="00CB2332">
      <w:pPr>
        <w:ind w:right="720"/>
        <w:jc w:val="both"/>
      </w:pPr>
      <w:r w:rsidRPr="00CB2332">
        <w:t>2015-Present</w:t>
      </w:r>
      <w:r w:rsidRPr="00CB2332">
        <w:tab/>
      </w:r>
      <w:r w:rsidRPr="00CB2332">
        <w:tab/>
        <w:t>Faculty Director: Adelante! Latina/o Success Program</w:t>
      </w:r>
    </w:p>
    <w:p w14:paraId="223BEC3E" w14:textId="77777777" w:rsidR="00CB2332" w:rsidRPr="00CB2332" w:rsidRDefault="00CB2332" w:rsidP="00CB2332">
      <w:pPr>
        <w:ind w:right="720"/>
        <w:jc w:val="both"/>
      </w:pPr>
      <w:r w:rsidRPr="00CB2332">
        <w:t>Fall 2015</w:t>
      </w:r>
      <w:r w:rsidRPr="00CB2332">
        <w:tab/>
      </w:r>
      <w:r w:rsidRPr="00CB2332">
        <w:tab/>
        <w:t>Member, John Jay 2020 Strategic Plan Implementation Committee,</w:t>
      </w:r>
    </w:p>
    <w:p w14:paraId="1273C547" w14:textId="5B1F369D" w:rsidR="00CB2332" w:rsidRPr="00CB2332" w:rsidRDefault="00CB2332" w:rsidP="00CB2332">
      <w:pPr>
        <w:ind w:right="720"/>
        <w:jc w:val="both"/>
      </w:pPr>
      <w:r w:rsidRPr="00CB2332">
        <w:t>June 2015</w:t>
      </w:r>
      <w:r w:rsidRPr="00CB2332">
        <w:tab/>
      </w:r>
      <w:r w:rsidRPr="00CB2332">
        <w:tab/>
        <w:t>Member, Search Committee, Student Success Specialist.</w:t>
      </w:r>
    </w:p>
    <w:p w14:paraId="7E63E591" w14:textId="4012B161" w:rsidR="00CB2332" w:rsidRPr="00CB2332" w:rsidRDefault="00CB2332" w:rsidP="00CB2332">
      <w:pPr>
        <w:ind w:right="720"/>
        <w:jc w:val="both"/>
      </w:pPr>
      <w:r w:rsidRPr="00CB2332">
        <w:t>April 2015</w:t>
      </w:r>
      <w:r w:rsidRPr="00CB2332">
        <w:tab/>
      </w:r>
      <w:r w:rsidRPr="00CB2332">
        <w:tab/>
        <w:t>Faculty Participant, Site Visit, Title V Grant</w:t>
      </w:r>
    </w:p>
    <w:p w14:paraId="7754F822" w14:textId="282BBCBE" w:rsidR="00CB2332" w:rsidRPr="00CB2332" w:rsidRDefault="00CB2332" w:rsidP="00CB2332">
      <w:pPr>
        <w:ind w:right="720"/>
        <w:jc w:val="both"/>
      </w:pPr>
      <w:r w:rsidRPr="00CB2332">
        <w:t>April 2015</w:t>
      </w:r>
      <w:r w:rsidRPr="00CB2332">
        <w:tab/>
      </w:r>
      <w:r w:rsidRPr="00CB2332">
        <w:tab/>
        <w:t xml:space="preserve">Faculty Participant, John Jay Self-Study/College Examination. </w:t>
      </w:r>
    </w:p>
    <w:p w14:paraId="13673CAE" w14:textId="3088781A" w:rsidR="00CB2332" w:rsidRPr="00CB2332" w:rsidRDefault="00CB2332" w:rsidP="00CB2332">
      <w:pPr>
        <w:ind w:right="720"/>
        <w:jc w:val="both"/>
      </w:pPr>
      <w:r w:rsidRPr="00CB2332">
        <w:t>2014-2015</w:t>
      </w:r>
      <w:r w:rsidRPr="00CB2332">
        <w:tab/>
      </w:r>
      <w:r w:rsidRPr="00CB2332">
        <w:tab/>
        <w:t>Participant, Faculty Inquiry Group</w:t>
      </w:r>
    </w:p>
    <w:p w14:paraId="730943F1" w14:textId="4C854863" w:rsidR="00CB2332" w:rsidRPr="00CB2332" w:rsidRDefault="00CB2332" w:rsidP="00CB2332">
      <w:pPr>
        <w:ind w:right="720"/>
        <w:jc w:val="both"/>
      </w:pPr>
      <w:r w:rsidRPr="00CB2332">
        <w:t>2014-2015</w:t>
      </w:r>
      <w:r w:rsidRPr="00CB2332">
        <w:tab/>
      </w:r>
      <w:r w:rsidRPr="00CB2332">
        <w:tab/>
        <w:t xml:space="preserve">Member, Advisory Committee, Office of Undergraduate Research </w:t>
      </w:r>
    </w:p>
    <w:p w14:paraId="0920D590" w14:textId="4BADB4ED" w:rsidR="00397E89" w:rsidRPr="007254CB" w:rsidRDefault="00397E89" w:rsidP="008F344F">
      <w:pPr>
        <w:ind w:right="720"/>
        <w:jc w:val="both"/>
      </w:pPr>
    </w:p>
    <w:p w14:paraId="2AD5CB3B" w14:textId="396ABA34" w:rsidR="00CB2332" w:rsidRDefault="00397E89" w:rsidP="008F344F">
      <w:pPr>
        <w:ind w:right="720"/>
        <w:jc w:val="both"/>
      </w:pPr>
      <w:r w:rsidRPr="00E76D9F">
        <w:t>D</w:t>
      </w:r>
      <w:r w:rsidR="00CB2332" w:rsidRPr="00E76D9F">
        <w:t>EPARTMENT</w:t>
      </w:r>
    </w:p>
    <w:p w14:paraId="4E762BA4" w14:textId="6C7C9CF8" w:rsidR="004D5F0E" w:rsidRPr="009046CF" w:rsidRDefault="004D5F0E" w:rsidP="00350081">
      <w:pPr>
        <w:ind w:left="2160" w:right="720" w:hanging="2160"/>
        <w:jc w:val="both"/>
      </w:pPr>
      <w:r>
        <w:t>2021-</w:t>
      </w:r>
      <w:r w:rsidR="00350081">
        <w:t>2022</w:t>
      </w:r>
      <w:r>
        <w:tab/>
      </w:r>
      <w:r w:rsidR="00350081">
        <w:t xml:space="preserve">Department of Latin American and Latinx Studies </w:t>
      </w:r>
      <w:r>
        <w:t>Self-Study Report Committee Member and Co-Author</w:t>
      </w:r>
    </w:p>
    <w:p w14:paraId="3D56818D" w14:textId="795F4843" w:rsidR="00CB2332" w:rsidRDefault="00CB2332" w:rsidP="00CB2332">
      <w:pPr>
        <w:ind w:right="720"/>
        <w:jc w:val="both"/>
      </w:pPr>
      <w:r>
        <w:t>2018-</w:t>
      </w:r>
      <w:r w:rsidR="004D5F0E">
        <w:t>Present</w:t>
      </w:r>
      <w:r w:rsidR="004D5F0E">
        <w:tab/>
      </w:r>
      <w:r>
        <w:tab/>
        <w:t>Major/Minor Advisor</w:t>
      </w:r>
    </w:p>
    <w:p w14:paraId="0AD2BC28" w14:textId="08B90737" w:rsidR="00CB2332" w:rsidRPr="00CB2332" w:rsidRDefault="00CB2332" w:rsidP="00CB2332">
      <w:pPr>
        <w:ind w:right="720"/>
        <w:jc w:val="both"/>
      </w:pPr>
      <w:r w:rsidRPr="00CB2332">
        <w:t>2017-2018</w:t>
      </w:r>
      <w:r w:rsidRPr="00CB2332">
        <w:tab/>
      </w:r>
      <w:r w:rsidRPr="00CB2332">
        <w:tab/>
        <w:t>Major/Minor Coordinator</w:t>
      </w:r>
    </w:p>
    <w:p w14:paraId="51890BA5" w14:textId="17E14D9A" w:rsidR="00CB2332" w:rsidRPr="00CB2332" w:rsidRDefault="00CB2332" w:rsidP="00CB2332">
      <w:pPr>
        <w:ind w:right="720"/>
        <w:jc w:val="both"/>
      </w:pPr>
      <w:r w:rsidRPr="00CB2332">
        <w:t>2017-20</w:t>
      </w:r>
      <w:r w:rsidR="004D5F0E">
        <w:t>20</w:t>
      </w:r>
      <w:r w:rsidRPr="00CB2332">
        <w:tab/>
      </w:r>
      <w:r w:rsidRPr="00CB2332">
        <w:tab/>
        <w:t>Curriculum Committee Chair</w:t>
      </w:r>
    </w:p>
    <w:p w14:paraId="4032C68B" w14:textId="73471337" w:rsidR="00CB2332" w:rsidRPr="00CB2332" w:rsidRDefault="00CB2332" w:rsidP="00CB2332">
      <w:pPr>
        <w:ind w:right="720"/>
        <w:jc w:val="both"/>
      </w:pPr>
      <w:r w:rsidRPr="00CB2332">
        <w:t>2016</w:t>
      </w:r>
      <w:r w:rsidRPr="00CB2332">
        <w:tab/>
      </w:r>
      <w:r w:rsidRPr="00CB2332">
        <w:tab/>
      </w:r>
      <w:r w:rsidRPr="00CB2332">
        <w:tab/>
        <w:t>Organizer, Safe Zone Member Training. Department of Counseling.</w:t>
      </w:r>
    </w:p>
    <w:p w14:paraId="76F799A2" w14:textId="77777777" w:rsidR="00CB2332" w:rsidRPr="00CB2332" w:rsidRDefault="00CB2332" w:rsidP="00CB2332">
      <w:pPr>
        <w:rPr>
          <w:color w:val="000000"/>
        </w:rPr>
      </w:pPr>
      <w:r w:rsidRPr="00CB2332">
        <w:t>2015</w:t>
      </w:r>
      <w:r w:rsidRPr="00CB2332">
        <w:tab/>
      </w:r>
      <w:r w:rsidRPr="00CB2332">
        <w:tab/>
      </w:r>
      <w:r w:rsidRPr="00CB2332">
        <w:tab/>
        <w:t xml:space="preserve">Moderator, </w:t>
      </w:r>
      <w:r w:rsidRPr="00CB2332">
        <w:rPr>
          <w:color w:val="000000"/>
        </w:rPr>
        <w:t xml:space="preserve">Violence and Impunity in Mexico: </w:t>
      </w:r>
      <w:proofErr w:type="spellStart"/>
      <w:r w:rsidRPr="00CB2332">
        <w:rPr>
          <w:color w:val="000000"/>
        </w:rPr>
        <w:t>Ayotzinapa</w:t>
      </w:r>
      <w:proofErr w:type="spellEnd"/>
      <w:r w:rsidRPr="00CB2332">
        <w:rPr>
          <w:color w:val="000000"/>
        </w:rPr>
        <w:t xml:space="preserve"> and Beyond</w:t>
      </w:r>
    </w:p>
    <w:p w14:paraId="5CECE67B" w14:textId="78ABD63E" w:rsidR="00CB2332" w:rsidRPr="00CB2332" w:rsidRDefault="00CB2332" w:rsidP="00CB2332">
      <w:pPr>
        <w:rPr>
          <w:color w:val="000000"/>
        </w:rPr>
      </w:pPr>
      <w:r w:rsidRPr="00CB2332">
        <w:rPr>
          <w:color w:val="000000"/>
        </w:rPr>
        <w:tab/>
      </w:r>
      <w:r w:rsidRPr="00CB2332">
        <w:rPr>
          <w:color w:val="000000"/>
        </w:rPr>
        <w:tab/>
      </w:r>
      <w:r w:rsidRPr="00CB2332">
        <w:rPr>
          <w:color w:val="000000"/>
        </w:rPr>
        <w:tab/>
      </w:r>
      <w:r w:rsidRPr="00CB2332">
        <w:rPr>
          <w:color w:val="000000"/>
        </w:rPr>
        <w:tab/>
        <w:t>Report Presentation</w:t>
      </w:r>
    </w:p>
    <w:p w14:paraId="14101569" w14:textId="6FC10B64" w:rsidR="00CB2332" w:rsidRDefault="00CB2332" w:rsidP="00CB2332">
      <w:pPr>
        <w:ind w:right="720"/>
        <w:jc w:val="both"/>
      </w:pPr>
      <w:r w:rsidRPr="00CB2332">
        <w:t>2014-Present</w:t>
      </w:r>
      <w:r w:rsidRPr="00CB2332">
        <w:tab/>
      </w:r>
      <w:r w:rsidRPr="00CB2332">
        <w:tab/>
        <w:t>Member, Curriculum and Grades Appeal Committee</w:t>
      </w:r>
    </w:p>
    <w:p w14:paraId="697C5842" w14:textId="77777777" w:rsidR="00050300" w:rsidRDefault="00050300" w:rsidP="008E7461">
      <w:pPr>
        <w:pBdr>
          <w:bottom w:val="single" w:sz="6" w:space="1" w:color="auto"/>
        </w:pBdr>
        <w:ind w:right="720"/>
        <w:jc w:val="both"/>
        <w:rPr>
          <w:b/>
          <w:bCs/>
        </w:rPr>
      </w:pPr>
    </w:p>
    <w:p w14:paraId="45B88737" w14:textId="3E7201A4" w:rsidR="008E7461" w:rsidRPr="003E4F48" w:rsidRDefault="008E7461" w:rsidP="003E4F48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CURRICULUM DEVELOPMENT AND TEACHING</w:t>
      </w:r>
    </w:p>
    <w:p w14:paraId="1A761B69" w14:textId="2D94F85F" w:rsidR="008E7461" w:rsidRPr="009046CF" w:rsidRDefault="008E7461" w:rsidP="009046CF">
      <w:pPr>
        <w:ind w:right="720"/>
        <w:jc w:val="both"/>
        <w:rPr>
          <w:i/>
          <w:iCs/>
        </w:rPr>
      </w:pPr>
      <w:r w:rsidRPr="008E7461">
        <w:rPr>
          <w:i/>
          <w:iCs/>
        </w:rPr>
        <w:t>Courses Created</w:t>
      </w:r>
    </w:p>
    <w:p w14:paraId="40065B18" w14:textId="00766A46" w:rsidR="008E7461" w:rsidRPr="008E7461" w:rsidRDefault="008E7461" w:rsidP="001B3CFC">
      <w:pPr>
        <w:ind w:right="720"/>
      </w:pPr>
      <w:r w:rsidRPr="008E7461">
        <w:t>LLS 203 Latinx Identity in the 21</w:t>
      </w:r>
      <w:r w:rsidRPr="008E7461">
        <w:rPr>
          <w:vertAlign w:val="superscript"/>
        </w:rPr>
        <w:t>st</w:t>
      </w:r>
      <w:r w:rsidRPr="008E7461">
        <w:t xml:space="preserve"> Century</w:t>
      </w:r>
    </w:p>
    <w:p w14:paraId="6D8CB9C1" w14:textId="23408616" w:rsidR="008E7461" w:rsidRPr="008E7461" w:rsidRDefault="008E7461" w:rsidP="001B3CFC">
      <w:pPr>
        <w:ind w:right="720"/>
      </w:pPr>
      <w:r w:rsidRPr="008E7461">
        <w:t>LLS</w:t>
      </w:r>
      <w:r>
        <w:t xml:space="preserve"> 100</w:t>
      </w:r>
      <w:r w:rsidRPr="008E7461">
        <w:t xml:space="preserve"> Adelante! First Year Seminar: Latina/o Struggle for Inclusion in Higher Education </w:t>
      </w:r>
    </w:p>
    <w:p w14:paraId="6EBB7056" w14:textId="259F76EF" w:rsidR="008E7461" w:rsidRPr="008E7461" w:rsidRDefault="008E7461" w:rsidP="001B3CFC">
      <w:pPr>
        <w:ind w:right="720"/>
      </w:pPr>
      <w:r w:rsidRPr="008E7461">
        <w:lastRenderedPageBreak/>
        <w:t>ETH 124/125 First Year Seminar Global Learning Communities, Partner: University of Texas at El Paso</w:t>
      </w:r>
    </w:p>
    <w:p w14:paraId="27D17A1F" w14:textId="77777777" w:rsidR="008E7461" w:rsidRPr="008E7461" w:rsidRDefault="008E7461" w:rsidP="008E7461">
      <w:pPr>
        <w:ind w:left="1440" w:right="720"/>
        <w:jc w:val="both"/>
      </w:pPr>
    </w:p>
    <w:p w14:paraId="7E9806F7" w14:textId="470924E9" w:rsidR="008E7461" w:rsidRPr="009046CF" w:rsidRDefault="008E7461" w:rsidP="009046CF">
      <w:pPr>
        <w:ind w:right="720"/>
        <w:jc w:val="both"/>
        <w:rPr>
          <w:i/>
          <w:iCs/>
        </w:rPr>
      </w:pPr>
      <w:r w:rsidRPr="008E7461">
        <w:rPr>
          <w:i/>
          <w:iCs/>
        </w:rPr>
        <w:t>Courses Prepared and Taught</w:t>
      </w:r>
    </w:p>
    <w:p w14:paraId="2950341B" w14:textId="50CB8B0A" w:rsidR="008E7461" w:rsidRPr="008E7461" w:rsidRDefault="008E7461" w:rsidP="008E7461">
      <w:pPr>
        <w:ind w:right="720"/>
        <w:jc w:val="both"/>
      </w:pPr>
      <w:r w:rsidRPr="008E7461">
        <w:t xml:space="preserve">LLS341 Transfer Seminar: Immigrant Rights in the Americas </w:t>
      </w:r>
    </w:p>
    <w:p w14:paraId="2BA1EF8D" w14:textId="20B73F34" w:rsidR="008E7461" w:rsidRPr="008E7461" w:rsidRDefault="008E7461" w:rsidP="008E7461">
      <w:pPr>
        <w:ind w:right="720"/>
        <w:jc w:val="both"/>
      </w:pPr>
      <w:r w:rsidRPr="008E7461">
        <w:t xml:space="preserve">LLS 255 The Latin American Woman in Global Society </w:t>
      </w:r>
    </w:p>
    <w:p w14:paraId="04EBCBC0" w14:textId="7BC7D697" w:rsidR="008E7461" w:rsidRPr="008E7461" w:rsidRDefault="008E7461" w:rsidP="008E7461">
      <w:pPr>
        <w:ind w:right="720"/>
        <w:jc w:val="both"/>
      </w:pPr>
      <w:r w:rsidRPr="008E7461">
        <w:t xml:space="preserve">LLS247 Growing Up Latina/o </w:t>
      </w:r>
    </w:p>
    <w:p w14:paraId="3C8068A6" w14:textId="253B83A5" w:rsidR="008E7461" w:rsidRPr="008E7461" w:rsidRDefault="008E7461" w:rsidP="008E7461">
      <w:pPr>
        <w:ind w:right="720"/>
        <w:jc w:val="both"/>
      </w:pPr>
      <w:r w:rsidRPr="008E7461">
        <w:t>LLS 241 Puerto Ricans and Other Latina/</w:t>
      </w:r>
      <w:proofErr w:type="spellStart"/>
      <w:r w:rsidRPr="008E7461">
        <w:t>os</w:t>
      </w:r>
      <w:proofErr w:type="spellEnd"/>
      <w:r w:rsidRPr="008E7461">
        <w:t xml:space="preserve"> in United States Urban Settings</w:t>
      </w:r>
    </w:p>
    <w:p w14:paraId="64F4335A" w14:textId="1C867182" w:rsidR="008E7461" w:rsidRPr="008E7461" w:rsidRDefault="008E7461" w:rsidP="008E7461">
      <w:pPr>
        <w:ind w:right="720"/>
        <w:jc w:val="both"/>
      </w:pPr>
      <w:r w:rsidRPr="008E7461">
        <w:t xml:space="preserve">ETH 124 First Year Seminar: Introduction to Latina/o Studies </w:t>
      </w:r>
    </w:p>
    <w:p w14:paraId="07630327" w14:textId="6CBD3BED" w:rsidR="008E7461" w:rsidRPr="008E7461" w:rsidRDefault="008E7461" w:rsidP="008E7461">
      <w:pPr>
        <w:ind w:right="720"/>
        <w:jc w:val="both"/>
      </w:pPr>
      <w:r w:rsidRPr="008E7461">
        <w:t xml:space="preserve">ETH 125 First Year Seminar: Race and Ethnicity in America </w:t>
      </w:r>
    </w:p>
    <w:p w14:paraId="60D4EFDD" w14:textId="77777777" w:rsidR="001833D4" w:rsidRDefault="001833D4" w:rsidP="008F344F">
      <w:pPr>
        <w:pBdr>
          <w:bottom w:val="single" w:sz="6" w:space="1" w:color="auto"/>
        </w:pBdr>
        <w:ind w:right="720"/>
        <w:jc w:val="both"/>
        <w:rPr>
          <w:b/>
          <w:bCs/>
        </w:rPr>
      </w:pPr>
    </w:p>
    <w:p w14:paraId="6EB91D78" w14:textId="44D9D4AA" w:rsidR="00181F31" w:rsidRPr="009046CF" w:rsidRDefault="00181F31" w:rsidP="009046CF">
      <w:pPr>
        <w:pBdr>
          <w:bottom w:val="single" w:sz="6" w:space="1" w:color="auto"/>
        </w:pBdr>
        <w:ind w:right="720"/>
        <w:jc w:val="both"/>
        <w:rPr>
          <w:b/>
          <w:bCs/>
        </w:rPr>
      </w:pPr>
      <w:r w:rsidRPr="00E76D9F">
        <w:rPr>
          <w:b/>
          <w:bCs/>
        </w:rPr>
        <w:t>MENTORING AND STUDENTS</w:t>
      </w:r>
    </w:p>
    <w:p w14:paraId="49335184" w14:textId="030F6CC1" w:rsidR="00181F31" w:rsidRPr="00CF43FD" w:rsidRDefault="00181F31" w:rsidP="001B3CFC">
      <w:pPr>
        <w:pStyle w:val="ListParagraph"/>
        <w:numPr>
          <w:ilvl w:val="0"/>
          <w:numId w:val="8"/>
        </w:numPr>
        <w:ind w:right="720"/>
        <w:rPr>
          <w:rFonts w:ascii="Times New Roman" w:hAnsi="Times New Roman" w:cs="Times New Roman"/>
        </w:rPr>
      </w:pPr>
      <w:r w:rsidRPr="00CF43FD">
        <w:rPr>
          <w:rFonts w:ascii="Times New Roman" w:hAnsi="Times New Roman" w:cs="Times New Roman"/>
        </w:rPr>
        <w:t>McNair Senior Thesis: Alondra Aca (201</w:t>
      </w:r>
      <w:r w:rsidR="00CF43FD" w:rsidRPr="00CF43FD">
        <w:rPr>
          <w:rFonts w:ascii="Times New Roman" w:hAnsi="Times New Roman" w:cs="Times New Roman"/>
        </w:rPr>
        <w:t>8</w:t>
      </w:r>
      <w:r w:rsidRPr="00CF43FD">
        <w:rPr>
          <w:rFonts w:ascii="Times New Roman" w:hAnsi="Times New Roman" w:cs="Times New Roman"/>
        </w:rPr>
        <w:t xml:space="preserve">-2020); Rosa </w:t>
      </w:r>
      <w:proofErr w:type="spellStart"/>
      <w:r w:rsidRPr="00CF43FD">
        <w:rPr>
          <w:rFonts w:ascii="Times New Roman" w:hAnsi="Times New Roman" w:cs="Times New Roman"/>
        </w:rPr>
        <w:t>Calosso</w:t>
      </w:r>
      <w:proofErr w:type="spellEnd"/>
      <w:r w:rsidRPr="00CF43FD">
        <w:rPr>
          <w:rFonts w:ascii="Times New Roman" w:hAnsi="Times New Roman" w:cs="Times New Roman"/>
        </w:rPr>
        <w:t xml:space="preserve"> (20</w:t>
      </w:r>
      <w:r w:rsidR="00CF43FD" w:rsidRPr="00CF43FD">
        <w:rPr>
          <w:rFonts w:ascii="Times New Roman" w:hAnsi="Times New Roman" w:cs="Times New Roman"/>
        </w:rPr>
        <w:t>17-2019); Yajaira Cabrera (2013-2015)</w:t>
      </w:r>
    </w:p>
    <w:p w14:paraId="46F875A9" w14:textId="4B976EC1" w:rsidR="00CF43FD" w:rsidRPr="00CF43FD" w:rsidRDefault="00CF43FD" w:rsidP="001B3CFC">
      <w:pPr>
        <w:pStyle w:val="ListParagraph"/>
        <w:numPr>
          <w:ilvl w:val="0"/>
          <w:numId w:val="8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Jay </w:t>
      </w:r>
      <w:r w:rsidR="00181F31" w:rsidRPr="00CF43FD">
        <w:rPr>
          <w:rFonts w:ascii="Times New Roman" w:hAnsi="Times New Roman" w:cs="Times New Roman"/>
        </w:rPr>
        <w:t>Honors Program Senior Thesis:</w:t>
      </w:r>
      <w:r w:rsidRPr="00CF43FD">
        <w:rPr>
          <w:rFonts w:ascii="Times New Roman" w:hAnsi="Times New Roman" w:cs="Times New Roman"/>
        </w:rPr>
        <w:t xml:space="preserve"> Nathaly Ramirez (2017-2018); Gladys Rivera-Martinez (2015-2016); </w:t>
      </w:r>
      <w:proofErr w:type="spellStart"/>
      <w:r w:rsidRPr="00CF43FD">
        <w:rPr>
          <w:rFonts w:ascii="Times New Roman" w:hAnsi="Times New Roman" w:cs="Times New Roman"/>
        </w:rPr>
        <w:t>Danyeli</w:t>
      </w:r>
      <w:proofErr w:type="spellEnd"/>
      <w:r w:rsidRPr="00CF43FD">
        <w:rPr>
          <w:rFonts w:ascii="Times New Roman" w:hAnsi="Times New Roman" w:cs="Times New Roman"/>
        </w:rPr>
        <w:t xml:space="preserve"> Rodriguez (2014-2015); Daniela Molina (2014-2015) </w:t>
      </w:r>
    </w:p>
    <w:p w14:paraId="642BAAD5" w14:textId="3682A993" w:rsidR="00181F31" w:rsidRPr="00CF43FD" w:rsidRDefault="00CF43FD" w:rsidP="001B3CFC">
      <w:pPr>
        <w:pStyle w:val="ListParagraph"/>
        <w:numPr>
          <w:ilvl w:val="0"/>
          <w:numId w:val="8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Jay </w:t>
      </w:r>
      <w:r w:rsidR="00181F31" w:rsidRPr="00CF43FD">
        <w:rPr>
          <w:rFonts w:ascii="Times New Roman" w:hAnsi="Times New Roman" w:cs="Times New Roman"/>
        </w:rPr>
        <w:t xml:space="preserve">Office of Student Creativity and Research: </w:t>
      </w:r>
      <w:r w:rsidR="005E3298">
        <w:rPr>
          <w:rFonts w:ascii="Times New Roman" w:hAnsi="Times New Roman" w:cs="Times New Roman"/>
        </w:rPr>
        <w:t xml:space="preserve">Ariana Padilla (2021-2022); </w:t>
      </w:r>
      <w:proofErr w:type="spellStart"/>
      <w:r w:rsidR="00181F31" w:rsidRPr="00CF43FD">
        <w:rPr>
          <w:rFonts w:ascii="Times New Roman" w:hAnsi="Times New Roman" w:cs="Times New Roman"/>
        </w:rPr>
        <w:t>Katty</w:t>
      </w:r>
      <w:proofErr w:type="spellEnd"/>
      <w:r w:rsidRPr="00CF43FD">
        <w:rPr>
          <w:rFonts w:ascii="Times New Roman" w:hAnsi="Times New Roman" w:cs="Times New Roman"/>
        </w:rPr>
        <w:t xml:space="preserve"> Vinas Espinal (2018-2019); Yajaira Cabrera (Summer 2014)</w:t>
      </w:r>
      <w:r w:rsidR="00181F31" w:rsidRPr="00CF43FD">
        <w:rPr>
          <w:rFonts w:ascii="Times New Roman" w:hAnsi="Times New Roman" w:cs="Times New Roman"/>
        </w:rPr>
        <w:t xml:space="preserve"> </w:t>
      </w:r>
    </w:p>
    <w:p w14:paraId="5A442B4A" w14:textId="5ECC9A54" w:rsidR="00181F31" w:rsidRDefault="00181F31" w:rsidP="001B3CFC">
      <w:pPr>
        <w:pStyle w:val="ListParagraph"/>
        <w:numPr>
          <w:ilvl w:val="0"/>
          <w:numId w:val="8"/>
        </w:numPr>
        <w:ind w:right="720"/>
        <w:rPr>
          <w:rFonts w:ascii="Times New Roman" w:hAnsi="Times New Roman" w:cs="Times New Roman"/>
        </w:rPr>
      </w:pPr>
      <w:r w:rsidRPr="00CF43FD">
        <w:rPr>
          <w:rFonts w:ascii="Times New Roman" w:hAnsi="Times New Roman" w:cs="Times New Roman"/>
        </w:rPr>
        <w:t>Department of Latin American and Latinx Studies Honors Minor Thesis:</w:t>
      </w:r>
      <w:r w:rsidR="00CF43FD">
        <w:rPr>
          <w:rFonts w:ascii="Times New Roman" w:hAnsi="Times New Roman" w:cs="Times New Roman"/>
        </w:rPr>
        <w:t xml:space="preserve"> </w:t>
      </w:r>
      <w:proofErr w:type="spellStart"/>
      <w:r w:rsidR="00CF43FD">
        <w:rPr>
          <w:rFonts w:ascii="Times New Roman" w:hAnsi="Times New Roman" w:cs="Times New Roman"/>
        </w:rPr>
        <w:t>Daynia</w:t>
      </w:r>
      <w:proofErr w:type="spellEnd"/>
      <w:r w:rsidR="00CF43FD">
        <w:rPr>
          <w:rFonts w:ascii="Times New Roman" w:hAnsi="Times New Roman" w:cs="Times New Roman"/>
        </w:rPr>
        <w:t xml:space="preserve"> Vazquez (2011-2012); Maria </w:t>
      </w:r>
      <w:proofErr w:type="spellStart"/>
      <w:r w:rsidR="00CF43FD">
        <w:rPr>
          <w:rFonts w:ascii="Times New Roman" w:hAnsi="Times New Roman" w:cs="Times New Roman"/>
        </w:rPr>
        <w:t>Xique</w:t>
      </w:r>
      <w:proofErr w:type="spellEnd"/>
      <w:r w:rsidR="00CF43FD">
        <w:rPr>
          <w:rFonts w:ascii="Times New Roman" w:hAnsi="Times New Roman" w:cs="Times New Roman"/>
        </w:rPr>
        <w:t xml:space="preserve"> Ramirez (2010-2011)</w:t>
      </w:r>
    </w:p>
    <w:p w14:paraId="6A4975E9" w14:textId="7C4F70D2" w:rsidR="00CF43FD" w:rsidRPr="00CF43FD" w:rsidRDefault="00CF43FD" w:rsidP="001B3CFC">
      <w:pPr>
        <w:pStyle w:val="ListParagraph"/>
        <w:numPr>
          <w:ilvl w:val="0"/>
          <w:numId w:val="8"/>
        </w:numPr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Unaccompanied Latin American Minor Project</w:t>
      </w:r>
      <w:r w:rsidR="00945B73">
        <w:rPr>
          <w:rFonts w:ascii="Times New Roman" w:hAnsi="Times New Roman" w:cs="Times New Roman"/>
        </w:rPr>
        <w:t xml:space="preserve"> (2014-2021)</w:t>
      </w:r>
    </w:p>
    <w:p w14:paraId="08CB6861" w14:textId="77777777" w:rsidR="000520E5" w:rsidRDefault="000520E5" w:rsidP="008E7461">
      <w:pPr>
        <w:pBdr>
          <w:bottom w:val="single" w:sz="6" w:space="1" w:color="auto"/>
        </w:pBdr>
        <w:ind w:right="720"/>
        <w:jc w:val="both"/>
        <w:rPr>
          <w:b/>
        </w:rPr>
      </w:pPr>
    </w:p>
    <w:p w14:paraId="387BEF06" w14:textId="73C04550" w:rsidR="008E7461" w:rsidRPr="009046CF" w:rsidRDefault="008E7461" w:rsidP="009046CF">
      <w:pPr>
        <w:pBdr>
          <w:bottom w:val="single" w:sz="6" w:space="1" w:color="auto"/>
        </w:pBdr>
        <w:ind w:right="720"/>
        <w:jc w:val="both"/>
        <w:rPr>
          <w:b/>
        </w:rPr>
      </w:pPr>
      <w:r w:rsidRPr="00E76D9F">
        <w:rPr>
          <w:b/>
        </w:rPr>
        <w:t>PROFESSIONAL AFFILIATIONS AND MEMBERSHIPS</w:t>
      </w:r>
    </w:p>
    <w:p w14:paraId="706DD652" w14:textId="77777777" w:rsidR="008E7461" w:rsidRPr="009046CF" w:rsidRDefault="008E7461" w:rsidP="009046CF">
      <w:pPr>
        <w:pStyle w:val="ListParagraph"/>
        <w:numPr>
          <w:ilvl w:val="0"/>
          <w:numId w:val="10"/>
        </w:numPr>
        <w:ind w:right="720"/>
        <w:jc w:val="both"/>
        <w:rPr>
          <w:rFonts w:ascii="Times New Roman" w:hAnsi="Times New Roman" w:cs="Times New Roman"/>
        </w:rPr>
      </w:pPr>
      <w:r w:rsidRPr="009046CF">
        <w:rPr>
          <w:rFonts w:ascii="Times New Roman" w:hAnsi="Times New Roman" w:cs="Times New Roman"/>
        </w:rPr>
        <w:t>Inter-University Program for Latino Research (IUPLR)</w:t>
      </w:r>
    </w:p>
    <w:p w14:paraId="69C973D6" w14:textId="1A79AB20" w:rsidR="008E7461" w:rsidRPr="009046CF" w:rsidRDefault="008E7461" w:rsidP="009046CF">
      <w:pPr>
        <w:pStyle w:val="ListParagraph"/>
        <w:numPr>
          <w:ilvl w:val="0"/>
          <w:numId w:val="10"/>
        </w:numPr>
        <w:ind w:right="720"/>
        <w:jc w:val="both"/>
        <w:rPr>
          <w:rFonts w:ascii="Times New Roman" w:hAnsi="Times New Roman" w:cs="Times New Roman"/>
        </w:rPr>
      </w:pPr>
      <w:r w:rsidRPr="009046CF">
        <w:rPr>
          <w:rFonts w:ascii="Times New Roman" w:hAnsi="Times New Roman" w:cs="Times New Roman"/>
        </w:rPr>
        <w:t>Latino Studies Association (LSA)</w:t>
      </w:r>
    </w:p>
    <w:p w14:paraId="48A6B6AD" w14:textId="3082A824" w:rsidR="008E7461" w:rsidRPr="009046CF" w:rsidRDefault="008E7461" w:rsidP="009046CF">
      <w:pPr>
        <w:pStyle w:val="ListParagraph"/>
        <w:numPr>
          <w:ilvl w:val="0"/>
          <w:numId w:val="10"/>
        </w:numPr>
        <w:ind w:right="720"/>
        <w:jc w:val="both"/>
        <w:rPr>
          <w:rFonts w:ascii="Times New Roman" w:hAnsi="Times New Roman" w:cs="Times New Roman"/>
        </w:rPr>
      </w:pPr>
      <w:proofErr w:type="spellStart"/>
      <w:r w:rsidRPr="009046CF">
        <w:rPr>
          <w:rFonts w:ascii="Times New Roman" w:hAnsi="Times New Roman" w:cs="Times New Roman"/>
        </w:rPr>
        <w:t>Mujeres</w:t>
      </w:r>
      <w:proofErr w:type="spellEnd"/>
      <w:r w:rsidRPr="009046CF">
        <w:rPr>
          <w:rFonts w:ascii="Times New Roman" w:hAnsi="Times New Roman" w:cs="Times New Roman"/>
        </w:rPr>
        <w:t xml:space="preserve"> Activas </w:t>
      </w:r>
      <w:proofErr w:type="spellStart"/>
      <w:r w:rsidRPr="009046CF">
        <w:rPr>
          <w:rFonts w:ascii="Times New Roman" w:hAnsi="Times New Roman" w:cs="Times New Roman"/>
        </w:rPr>
        <w:t>en</w:t>
      </w:r>
      <w:proofErr w:type="spellEnd"/>
      <w:r w:rsidRPr="009046CF">
        <w:rPr>
          <w:rFonts w:ascii="Times New Roman" w:hAnsi="Times New Roman" w:cs="Times New Roman"/>
        </w:rPr>
        <w:t xml:space="preserve"> </w:t>
      </w:r>
      <w:proofErr w:type="spellStart"/>
      <w:r w:rsidRPr="009046CF">
        <w:rPr>
          <w:rFonts w:ascii="Times New Roman" w:hAnsi="Times New Roman" w:cs="Times New Roman"/>
        </w:rPr>
        <w:t>Letras</w:t>
      </w:r>
      <w:proofErr w:type="spellEnd"/>
      <w:r w:rsidRPr="009046CF">
        <w:rPr>
          <w:rFonts w:ascii="Times New Roman" w:hAnsi="Times New Roman" w:cs="Times New Roman"/>
        </w:rPr>
        <w:t xml:space="preserve"> y </w:t>
      </w:r>
      <w:proofErr w:type="spellStart"/>
      <w:r w:rsidRPr="009046CF">
        <w:rPr>
          <w:rFonts w:ascii="Times New Roman" w:hAnsi="Times New Roman" w:cs="Times New Roman"/>
        </w:rPr>
        <w:t>Cambios</w:t>
      </w:r>
      <w:proofErr w:type="spellEnd"/>
      <w:r w:rsidRPr="009046CF">
        <w:rPr>
          <w:rFonts w:ascii="Times New Roman" w:hAnsi="Times New Roman" w:cs="Times New Roman"/>
        </w:rPr>
        <w:t xml:space="preserve"> (MALCS)</w:t>
      </w:r>
    </w:p>
    <w:p w14:paraId="058D7DE5" w14:textId="2F910715" w:rsidR="008E7461" w:rsidRPr="009046CF" w:rsidRDefault="008E7461" w:rsidP="009046CF">
      <w:pPr>
        <w:pStyle w:val="ListParagraph"/>
        <w:numPr>
          <w:ilvl w:val="0"/>
          <w:numId w:val="10"/>
        </w:numPr>
        <w:ind w:right="720"/>
        <w:jc w:val="both"/>
        <w:rPr>
          <w:rFonts w:ascii="Times New Roman" w:hAnsi="Times New Roman" w:cs="Times New Roman"/>
        </w:rPr>
      </w:pPr>
      <w:r w:rsidRPr="009046CF">
        <w:rPr>
          <w:rFonts w:ascii="Times New Roman" w:hAnsi="Times New Roman" w:cs="Times New Roman"/>
        </w:rPr>
        <w:t>Eastern Sociological Society (ESS)</w:t>
      </w:r>
    </w:p>
    <w:p w14:paraId="55476E93" w14:textId="1F794CC4" w:rsidR="00485283" w:rsidRPr="009046CF" w:rsidRDefault="008E7461" w:rsidP="009046CF">
      <w:pPr>
        <w:pStyle w:val="ListParagraph"/>
        <w:numPr>
          <w:ilvl w:val="0"/>
          <w:numId w:val="10"/>
        </w:numPr>
        <w:ind w:right="720"/>
        <w:jc w:val="both"/>
        <w:rPr>
          <w:rFonts w:ascii="Times New Roman" w:hAnsi="Times New Roman" w:cs="Times New Roman"/>
          <w:color w:val="000000"/>
        </w:rPr>
      </w:pPr>
      <w:r w:rsidRPr="009046CF">
        <w:rPr>
          <w:rFonts w:ascii="Times New Roman" w:hAnsi="Times New Roman" w:cs="Times New Roman"/>
        </w:rPr>
        <w:t>Society for the Study of Social Problems (SSSP)</w:t>
      </w:r>
    </w:p>
    <w:p w14:paraId="63C1D6FB" w14:textId="77777777" w:rsidR="00124CD0" w:rsidRPr="00124CD0" w:rsidRDefault="00124CD0" w:rsidP="00124CD0">
      <w:pPr>
        <w:rPr>
          <w:sz w:val="22"/>
          <w:szCs w:val="22"/>
        </w:rPr>
      </w:pPr>
    </w:p>
    <w:sectPr w:rsidR="00124CD0" w:rsidRPr="00124CD0" w:rsidSect="0051621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4E75" w14:textId="77777777" w:rsidR="00CF718E" w:rsidRDefault="00CF718E" w:rsidP="00144895">
      <w:r>
        <w:separator/>
      </w:r>
    </w:p>
  </w:endnote>
  <w:endnote w:type="continuationSeparator" w:id="0">
    <w:p w14:paraId="1AA34020" w14:textId="77777777" w:rsidR="00CF718E" w:rsidRDefault="00CF718E" w:rsidP="0014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918B" w14:textId="77777777" w:rsidR="00CF718E" w:rsidRDefault="00CF718E" w:rsidP="00144895">
      <w:r>
        <w:separator/>
      </w:r>
    </w:p>
  </w:footnote>
  <w:footnote w:type="continuationSeparator" w:id="0">
    <w:p w14:paraId="165F6AB7" w14:textId="77777777" w:rsidR="00CF718E" w:rsidRDefault="00CF718E" w:rsidP="0014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3947250"/>
      <w:docPartObj>
        <w:docPartGallery w:val="Page Numbers (Top of Page)"/>
        <w:docPartUnique/>
      </w:docPartObj>
    </w:sdtPr>
    <w:sdtContent>
      <w:p w14:paraId="1F9C1CFA" w14:textId="69888834" w:rsidR="007A76A1" w:rsidRDefault="007A76A1" w:rsidP="007A76A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0593D" w14:textId="77777777" w:rsidR="007A76A1" w:rsidRDefault="007A76A1" w:rsidP="001448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243878948"/>
      <w:docPartObj>
        <w:docPartGallery w:val="Page Numbers (Top of Page)"/>
        <w:docPartUnique/>
      </w:docPartObj>
    </w:sdtPr>
    <w:sdtContent>
      <w:p w14:paraId="1E0B0D7A" w14:textId="55FC44AC" w:rsidR="007A76A1" w:rsidRPr="009046CF" w:rsidRDefault="009046CF" w:rsidP="007A76A1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046CF">
          <w:rPr>
            <w:rStyle w:val="PageNumber"/>
            <w:rFonts w:ascii="Times New Roman" w:hAnsi="Times New Roman" w:cs="Times New Roman"/>
            <w:sz w:val="20"/>
            <w:szCs w:val="20"/>
          </w:rPr>
          <w:t>Martinez/</w:t>
        </w:r>
        <w:r w:rsidR="007A76A1" w:rsidRPr="009046C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="007A76A1" w:rsidRPr="009046CF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7A76A1" w:rsidRPr="009046C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7A76A1" w:rsidRPr="009046CF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="007A76A1" w:rsidRPr="009046C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9DAE835" w14:textId="77777777" w:rsidR="007A76A1" w:rsidRDefault="007A76A1" w:rsidP="001448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8A2"/>
    <w:multiLevelType w:val="hybridMultilevel"/>
    <w:tmpl w:val="0C86D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D15C0F"/>
    <w:multiLevelType w:val="hybridMultilevel"/>
    <w:tmpl w:val="E620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7B03"/>
    <w:multiLevelType w:val="hybridMultilevel"/>
    <w:tmpl w:val="B672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D5FC4"/>
    <w:multiLevelType w:val="hybridMultilevel"/>
    <w:tmpl w:val="7B783CDE"/>
    <w:lvl w:ilvl="0" w:tplc="7BEEC036">
      <w:start w:val="2011"/>
      <w:numFmt w:val="decimal"/>
      <w:lvlText w:val="%1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F758E"/>
    <w:multiLevelType w:val="hybridMultilevel"/>
    <w:tmpl w:val="6A88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2AF1"/>
    <w:multiLevelType w:val="hybridMultilevel"/>
    <w:tmpl w:val="9D4A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F0941"/>
    <w:multiLevelType w:val="hybridMultilevel"/>
    <w:tmpl w:val="49B4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390F"/>
    <w:multiLevelType w:val="hybridMultilevel"/>
    <w:tmpl w:val="D908A5DE"/>
    <w:lvl w:ilvl="0" w:tplc="0AF0D39A">
      <w:start w:val="2009"/>
      <w:numFmt w:val="decimal"/>
      <w:lvlText w:val="%1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25732B"/>
    <w:multiLevelType w:val="hybridMultilevel"/>
    <w:tmpl w:val="36384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E30C85"/>
    <w:multiLevelType w:val="hybridMultilevel"/>
    <w:tmpl w:val="DCFE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00777">
    <w:abstractNumId w:val="9"/>
  </w:num>
  <w:num w:numId="2" w16cid:durableId="1383477690">
    <w:abstractNumId w:val="0"/>
  </w:num>
  <w:num w:numId="3" w16cid:durableId="1516264793">
    <w:abstractNumId w:val="2"/>
  </w:num>
  <w:num w:numId="4" w16cid:durableId="541747742">
    <w:abstractNumId w:val="5"/>
  </w:num>
  <w:num w:numId="5" w16cid:durableId="1282345212">
    <w:abstractNumId w:val="6"/>
  </w:num>
  <w:num w:numId="6" w16cid:durableId="907837347">
    <w:abstractNumId w:val="7"/>
  </w:num>
  <w:num w:numId="7" w16cid:durableId="1849100412">
    <w:abstractNumId w:val="3"/>
  </w:num>
  <w:num w:numId="8" w16cid:durableId="528953630">
    <w:abstractNumId w:val="1"/>
  </w:num>
  <w:num w:numId="9" w16cid:durableId="431975501">
    <w:abstractNumId w:val="8"/>
  </w:num>
  <w:num w:numId="10" w16cid:durableId="774982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A6"/>
    <w:rsid w:val="00010278"/>
    <w:rsid w:val="00024E9A"/>
    <w:rsid w:val="000476FB"/>
    <w:rsid w:val="00050300"/>
    <w:rsid w:val="000520E5"/>
    <w:rsid w:val="000578CC"/>
    <w:rsid w:val="00080049"/>
    <w:rsid w:val="00083EE6"/>
    <w:rsid w:val="00092C4A"/>
    <w:rsid w:val="000D5DBD"/>
    <w:rsid w:val="00124CD0"/>
    <w:rsid w:val="00144895"/>
    <w:rsid w:val="00181F31"/>
    <w:rsid w:val="00182A72"/>
    <w:rsid w:val="001833D4"/>
    <w:rsid w:val="001A3B55"/>
    <w:rsid w:val="001B3CFC"/>
    <w:rsid w:val="00230C3F"/>
    <w:rsid w:val="002334E1"/>
    <w:rsid w:val="00281F56"/>
    <w:rsid w:val="002903FF"/>
    <w:rsid w:val="00291F94"/>
    <w:rsid w:val="002A102F"/>
    <w:rsid w:val="002B5FEB"/>
    <w:rsid w:val="002C337F"/>
    <w:rsid w:val="002D22B2"/>
    <w:rsid w:val="003074D7"/>
    <w:rsid w:val="00350081"/>
    <w:rsid w:val="00374078"/>
    <w:rsid w:val="003767C1"/>
    <w:rsid w:val="00380952"/>
    <w:rsid w:val="00397E89"/>
    <w:rsid w:val="003B1739"/>
    <w:rsid w:val="003E4F48"/>
    <w:rsid w:val="00423452"/>
    <w:rsid w:val="00466BD6"/>
    <w:rsid w:val="004749B5"/>
    <w:rsid w:val="00485283"/>
    <w:rsid w:val="00486E85"/>
    <w:rsid w:val="004A1B6F"/>
    <w:rsid w:val="004D488B"/>
    <w:rsid w:val="004D5F0E"/>
    <w:rsid w:val="004E67E8"/>
    <w:rsid w:val="00501949"/>
    <w:rsid w:val="005050E3"/>
    <w:rsid w:val="00516215"/>
    <w:rsid w:val="00542B31"/>
    <w:rsid w:val="0056487B"/>
    <w:rsid w:val="005734F9"/>
    <w:rsid w:val="0059794D"/>
    <w:rsid w:val="005C66BB"/>
    <w:rsid w:val="005D1E7D"/>
    <w:rsid w:val="005E3298"/>
    <w:rsid w:val="006106B9"/>
    <w:rsid w:val="006338E8"/>
    <w:rsid w:val="006404B8"/>
    <w:rsid w:val="00686970"/>
    <w:rsid w:val="006A7CB4"/>
    <w:rsid w:val="006D6345"/>
    <w:rsid w:val="006D7102"/>
    <w:rsid w:val="007065FF"/>
    <w:rsid w:val="007254CB"/>
    <w:rsid w:val="00743641"/>
    <w:rsid w:val="007459FA"/>
    <w:rsid w:val="007A76A1"/>
    <w:rsid w:val="007C0735"/>
    <w:rsid w:val="00807A24"/>
    <w:rsid w:val="00827B95"/>
    <w:rsid w:val="00830EBA"/>
    <w:rsid w:val="00862B39"/>
    <w:rsid w:val="0087196B"/>
    <w:rsid w:val="008735C1"/>
    <w:rsid w:val="008B53F6"/>
    <w:rsid w:val="008C6D5F"/>
    <w:rsid w:val="008D33B1"/>
    <w:rsid w:val="008E7461"/>
    <w:rsid w:val="008F344F"/>
    <w:rsid w:val="009046CF"/>
    <w:rsid w:val="0092334E"/>
    <w:rsid w:val="00945B73"/>
    <w:rsid w:val="00953450"/>
    <w:rsid w:val="00956842"/>
    <w:rsid w:val="009A3AB5"/>
    <w:rsid w:val="009C2EAE"/>
    <w:rsid w:val="009F1D14"/>
    <w:rsid w:val="00A137DE"/>
    <w:rsid w:val="00A14E0E"/>
    <w:rsid w:val="00A15A51"/>
    <w:rsid w:val="00A414C2"/>
    <w:rsid w:val="00A4639D"/>
    <w:rsid w:val="00A8732E"/>
    <w:rsid w:val="00AA6758"/>
    <w:rsid w:val="00AF03DD"/>
    <w:rsid w:val="00AF09F3"/>
    <w:rsid w:val="00B00129"/>
    <w:rsid w:val="00B30584"/>
    <w:rsid w:val="00B35AD3"/>
    <w:rsid w:val="00B96575"/>
    <w:rsid w:val="00BF262D"/>
    <w:rsid w:val="00BF4DCA"/>
    <w:rsid w:val="00C35C3F"/>
    <w:rsid w:val="00C44FA6"/>
    <w:rsid w:val="00C61256"/>
    <w:rsid w:val="00C70C14"/>
    <w:rsid w:val="00C872A5"/>
    <w:rsid w:val="00CB2332"/>
    <w:rsid w:val="00CD26F7"/>
    <w:rsid w:val="00CF43FD"/>
    <w:rsid w:val="00CF718E"/>
    <w:rsid w:val="00CF7793"/>
    <w:rsid w:val="00D02E92"/>
    <w:rsid w:val="00D1137C"/>
    <w:rsid w:val="00D17F31"/>
    <w:rsid w:val="00D634CE"/>
    <w:rsid w:val="00D705E3"/>
    <w:rsid w:val="00D82EB3"/>
    <w:rsid w:val="00D90DFD"/>
    <w:rsid w:val="00DA2043"/>
    <w:rsid w:val="00E34F61"/>
    <w:rsid w:val="00E72523"/>
    <w:rsid w:val="00E76D9F"/>
    <w:rsid w:val="00E84B4F"/>
    <w:rsid w:val="00E872DE"/>
    <w:rsid w:val="00E9159B"/>
    <w:rsid w:val="00E96F48"/>
    <w:rsid w:val="00EC6DDC"/>
    <w:rsid w:val="00EF5B29"/>
    <w:rsid w:val="00F238C6"/>
    <w:rsid w:val="00F5028B"/>
    <w:rsid w:val="00F61CCC"/>
    <w:rsid w:val="00FB7A7A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7B29F"/>
  <w15:chartTrackingRefBased/>
  <w15:docId w15:val="{523BC982-95D2-CD4D-BDF3-409FED5F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9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B5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unhideWhenUsed/>
    <w:rsid w:val="00BF4DC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4DCA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448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4895"/>
  </w:style>
  <w:style w:type="character" w:styleId="PageNumber">
    <w:name w:val="page number"/>
    <w:basedOn w:val="DefaultParagraphFont"/>
    <w:uiPriority w:val="99"/>
    <w:semiHidden/>
    <w:unhideWhenUsed/>
    <w:rsid w:val="00144895"/>
  </w:style>
  <w:style w:type="character" w:styleId="Hyperlink">
    <w:name w:val="Hyperlink"/>
    <w:basedOn w:val="DefaultParagraphFont"/>
    <w:uiPriority w:val="99"/>
    <w:unhideWhenUsed/>
    <w:rsid w:val="007A7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6A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43"/>
    <w:rPr>
      <w:rFonts w:ascii="Times New Roman" w:hAnsi="Times New Roman" w:cs="Times New Roman"/>
      <w:sz w:val="18"/>
      <w:szCs w:val="18"/>
    </w:rPr>
  </w:style>
  <w:style w:type="paragraph" w:customStyle="1" w:styleId="content2indent">
    <w:name w:val="content_2indent"/>
    <w:link w:val="content2indentChar"/>
    <w:uiPriority w:val="99"/>
    <w:rsid w:val="006404B8"/>
    <w:pPr>
      <w:widowControl w:val="0"/>
      <w:autoSpaceDE w:val="0"/>
      <w:autoSpaceDN w:val="0"/>
      <w:adjustRightInd w:val="0"/>
      <w:ind w:left="1080" w:hanging="360"/>
    </w:pPr>
    <w:rPr>
      <w:rFonts w:ascii="Times New Roman" w:eastAsia="Times New Roman" w:hAnsi="Times New Roman" w:cs="Times New Roman"/>
    </w:rPr>
  </w:style>
  <w:style w:type="character" w:customStyle="1" w:styleId="content2indentChar">
    <w:name w:val="content_2indent Char"/>
    <w:link w:val="content2indent"/>
    <w:uiPriority w:val="99"/>
    <w:locked/>
    <w:rsid w:val="006404B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634C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520E5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4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3860</Words>
  <Characters>22006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Martinez</dc:creator>
  <cp:keywords/>
  <dc:description/>
  <cp:lastModifiedBy>Isabel Martinez</cp:lastModifiedBy>
  <cp:revision>2</cp:revision>
  <cp:lastPrinted>2021-10-18T14:58:00Z</cp:lastPrinted>
  <dcterms:created xsi:type="dcterms:W3CDTF">2022-07-08T03:09:00Z</dcterms:created>
  <dcterms:modified xsi:type="dcterms:W3CDTF">2022-07-08T03:09:00Z</dcterms:modified>
</cp:coreProperties>
</file>