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4063" w14:textId="4D295F69" w:rsidR="00E20E68" w:rsidRPr="000C0527" w:rsidRDefault="00221B07">
      <w:pPr>
        <w:spacing w:after="0" w:line="259" w:lineRule="auto"/>
        <w:ind w:left="3" w:right="0" w:firstLine="0"/>
        <w:jc w:val="center"/>
        <w:rPr>
          <w:rFonts w:ascii="Garamond" w:hAnsi="Garamond"/>
        </w:rPr>
      </w:pPr>
      <w:r w:rsidRPr="000C0527">
        <w:rPr>
          <w:rFonts w:ascii="Garamond" w:hAnsi="Garamond"/>
          <w:b/>
        </w:rPr>
        <w:t xml:space="preserve">CHINBO CHONG </w:t>
      </w:r>
    </w:p>
    <w:p w14:paraId="68130BBE" w14:textId="1CA79252" w:rsidR="006B5335" w:rsidRPr="000C0527" w:rsidRDefault="00267743" w:rsidP="00C52301">
      <w:pPr>
        <w:ind w:left="3060" w:hanging="943"/>
        <w:jc w:val="center"/>
        <w:rPr>
          <w:rFonts w:ascii="Garamond" w:hAnsi="Garamond"/>
        </w:rPr>
      </w:pPr>
      <w:r>
        <w:rPr>
          <w:rFonts w:ascii="Garamond" w:hAnsi="Garamond"/>
        </w:rPr>
        <w:t>Northe</w:t>
      </w:r>
      <w:r w:rsidR="009D246B">
        <w:rPr>
          <w:rFonts w:ascii="Garamond" w:hAnsi="Garamond"/>
        </w:rPr>
        <w:t>a</w:t>
      </w:r>
      <w:r>
        <w:rPr>
          <w:rFonts w:ascii="Garamond" w:hAnsi="Garamond"/>
        </w:rPr>
        <w:t>stern</w:t>
      </w:r>
      <w:r w:rsidRPr="000C0527">
        <w:rPr>
          <w:rFonts w:ascii="Garamond" w:hAnsi="Garamond"/>
        </w:rPr>
        <w:t xml:space="preserve"> </w:t>
      </w:r>
      <w:r w:rsidR="00C27055" w:rsidRPr="000C0527">
        <w:rPr>
          <w:rFonts w:ascii="Garamond" w:hAnsi="Garamond"/>
        </w:rPr>
        <w:t>University</w:t>
      </w:r>
    </w:p>
    <w:p w14:paraId="1BF7E8CD" w14:textId="14C0DDFD" w:rsidR="00E20E68" w:rsidRPr="000C0527" w:rsidRDefault="00267743">
      <w:pPr>
        <w:spacing w:after="0" w:line="259" w:lineRule="auto"/>
        <w:ind w:left="0" w:right="1" w:firstLine="0"/>
        <w:jc w:val="center"/>
        <w:rPr>
          <w:rFonts w:ascii="Garamond" w:eastAsia="Calibri" w:hAnsi="Garamond" w:cs="Calibri"/>
        </w:rPr>
      </w:pPr>
      <w:r>
        <w:rPr>
          <w:rFonts w:ascii="Garamond" w:hAnsi="Garamond"/>
        </w:rPr>
        <w:t>ch.chong@northeastern.edu</w:t>
      </w:r>
    </w:p>
    <w:p w14:paraId="3F99FE2D" w14:textId="3275FE93" w:rsidR="002C03EC" w:rsidRPr="000C0527" w:rsidRDefault="002C03EC">
      <w:pPr>
        <w:spacing w:after="0" w:line="259" w:lineRule="auto"/>
        <w:ind w:left="0" w:right="1" w:firstLine="0"/>
        <w:jc w:val="center"/>
        <w:rPr>
          <w:rFonts w:ascii="Garamond" w:hAnsi="Garamond"/>
        </w:rPr>
      </w:pPr>
      <w:r w:rsidRPr="000C0527">
        <w:rPr>
          <w:rFonts w:ascii="Garamond" w:eastAsia="Calibri" w:hAnsi="Garamond"/>
        </w:rPr>
        <w:t>(www.chinbochong.com)</w:t>
      </w:r>
    </w:p>
    <w:p w14:paraId="10AABAB2" w14:textId="682BB39C" w:rsidR="00E20E68" w:rsidRPr="000C0527" w:rsidRDefault="13B2D6B1">
      <w:pPr>
        <w:ind w:left="0" w:right="0"/>
        <w:rPr>
          <w:rFonts w:ascii="Garamond" w:hAnsi="Garamond"/>
        </w:rPr>
      </w:pPr>
      <w:r w:rsidRPr="000C0527">
        <w:rPr>
          <w:rFonts w:ascii="Garamond" w:hAnsi="Garamond"/>
        </w:rPr>
        <w:t xml:space="preserve">___________________________________________________________________________________ </w:t>
      </w:r>
    </w:p>
    <w:p w14:paraId="38C477D4" w14:textId="0F62F242" w:rsidR="00E20E68" w:rsidRPr="000C0527" w:rsidRDefault="00221B07" w:rsidP="00E7332A">
      <w:pPr>
        <w:spacing w:after="0" w:line="259" w:lineRule="auto"/>
        <w:ind w:left="57" w:right="0" w:firstLine="0"/>
        <w:jc w:val="center"/>
        <w:rPr>
          <w:rFonts w:ascii="Garamond" w:hAnsi="Garamond"/>
        </w:rPr>
      </w:pPr>
      <w:r w:rsidRPr="000C0527">
        <w:rPr>
          <w:rFonts w:ascii="Garamond" w:hAnsi="Garamond"/>
        </w:rPr>
        <w:t xml:space="preserve"> </w:t>
      </w:r>
    </w:p>
    <w:p w14:paraId="6435C998" w14:textId="1EF9662D" w:rsidR="00E20E68" w:rsidRPr="000C0527" w:rsidRDefault="00221B07">
      <w:pPr>
        <w:pStyle w:val="Heading1"/>
        <w:ind w:left="-5"/>
        <w:rPr>
          <w:rFonts w:ascii="Garamond" w:hAnsi="Garamond"/>
          <w:b w:val="0"/>
        </w:rPr>
      </w:pPr>
      <w:r w:rsidRPr="000C0527">
        <w:rPr>
          <w:rFonts w:ascii="Garamond" w:hAnsi="Garamond"/>
        </w:rPr>
        <w:t>ACADEMIC APPOINTMENTS</w:t>
      </w:r>
      <w:r w:rsidRPr="000C0527">
        <w:rPr>
          <w:rFonts w:ascii="Garamond" w:hAnsi="Garamond"/>
          <w:b w:val="0"/>
        </w:rPr>
        <w:t xml:space="preserve"> </w:t>
      </w:r>
    </w:p>
    <w:p w14:paraId="4B706F65" w14:textId="62931819" w:rsidR="00267743" w:rsidRDefault="00267743" w:rsidP="004D4EDC">
      <w:pPr>
        <w:ind w:left="270" w:right="719"/>
        <w:rPr>
          <w:rFonts w:ascii="Garamond" w:hAnsi="Garamond"/>
        </w:rPr>
      </w:pPr>
      <w:r>
        <w:rPr>
          <w:rFonts w:ascii="Garamond" w:hAnsi="Garamond"/>
        </w:rPr>
        <w:t>Assistant Professor, Department of Political Science, Northeastern University</w:t>
      </w:r>
    </w:p>
    <w:p w14:paraId="256EC4C5" w14:textId="6D1A24E2" w:rsidR="00267743" w:rsidRDefault="00267743" w:rsidP="004D4EDC">
      <w:pPr>
        <w:ind w:left="270" w:right="719"/>
        <w:rPr>
          <w:rFonts w:ascii="Garamond" w:hAnsi="Garamond"/>
        </w:rPr>
      </w:pPr>
      <w:r>
        <w:rPr>
          <w:rFonts w:ascii="Garamond" w:hAnsi="Garamond"/>
        </w:rPr>
        <w:tab/>
        <w:t>Faculty Affiliate, Department of Cultures, Societies, and Global Studies (Asian American Studies Program)</w:t>
      </w:r>
    </w:p>
    <w:p w14:paraId="1FA32AAC" w14:textId="7AA76EBD" w:rsidR="00267743" w:rsidRPr="00267743" w:rsidRDefault="00267743" w:rsidP="004D4EDC">
      <w:pPr>
        <w:ind w:left="270" w:right="719"/>
        <w:rPr>
          <w:rFonts w:ascii="Garamond" w:hAnsi="Garamond"/>
        </w:rPr>
      </w:pPr>
      <w:r>
        <w:rPr>
          <w:rFonts w:ascii="Garamond" w:hAnsi="Garamond"/>
        </w:rPr>
        <w:t>(</w:t>
      </w:r>
      <w:r w:rsidR="009D246B">
        <w:rPr>
          <w:rFonts w:ascii="Garamond" w:hAnsi="Garamond"/>
        </w:rPr>
        <w:t>July</w:t>
      </w:r>
      <w:r w:rsidR="009D246B">
        <w:rPr>
          <w:rFonts w:ascii="Garamond" w:hAnsi="Garamond"/>
        </w:rPr>
        <w:t xml:space="preserve"> </w:t>
      </w:r>
      <w:r>
        <w:rPr>
          <w:rFonts w:ascii="Garamond" w:hAnsi="Garamond"/>
        </w:rPr>
        <w:t xml:space="preserve">2023 – </w:t>
      </w:r>
      <w:r>
        <w:rPr>
          <w:rFonts w:ascii="Garamond" w:hAnsi="Garamond"/>
          <w:i/>
          <w:iCs/>
        </w:rPr>
        <w:t>present</w:t>
      </w:r>
      <w:r>
        <w:rPr>
          <w:rFonts w:ascii="Garamond" w:hAnsi="Garamond"/>
        </w:rPr>
        <w:t>)</w:t>
      </w:r>
    </w:p>
    <w:p w14:paraId="2C6EE93D" w14:textId="77777777" w:rsidR="00267743" w:rsidRDefault="00267743" w:rsidP="004D4EDC">
      <w:pPr>
        <w:ind w:left="270" w:right="719"/>
        <w:rPr>
          <w:rFonts w:ascii="Garamond" w:hAnsi="Garamond"/>
        </w:rPr>
      </w:pPr>
    </w:p>
    <w:p w14:paraId="36ECBBD1" w14:textId="336E603E" w:rsidR="00D04CAD" w:rsidRPr="000C0527" w:rsidRDefault="00D04CAD" w:rsidP="004D4EDC">
      <w:pPr>
        <w:ind w:left="270" w:right="719"/>
        <w:rPr>
          <w:rFonts w:ascii="Garamond" w:hAnsi="Garamond"/>
        </w:rPr>
      </w:pPr>
      <w:r w:rsidRPr="000C0527">
        <w:rPr>
          <w:rFonts w:ascii="Garamond" w:hAnsi="Garamond"/>
        </w:rPr>
        <w:t>Postdoctoral Fellow, Center for Research on Race &amp; Ethnicity in Society</w:t>
      </w:r>
      <w:r w:rsidR="00F94E8A" w:rsidRPr="000C0527">
        <w:rPr>
          <w:rFonts w:ascii="Garamond" w:hAnsi="Garamond"/>
        </w:rPr>
        <w:t>,</w:t>
      </w:r>
      <w:r w:rsidRPr="000C0527">
        <w:rPr>
          <w:rFonts w:ascii="Garamond" w:hAnsi="Garamond"/>
        </w:rPr>
        <w:t xml:space="preserve"> Indiana University</w:t>
      </w:r>
    </w:p>
    <w:p w14:paraId="5642E1E7" w14:textId="16D74206" w:rsidR="00D32AF6" w:rsidRPr="000C0527" w:rsidRDefault="00D32AF6" w:rsidP="004D4EDC">
      <w:pPr>
        <w:ind w:left="270" w:right="719"/>
        <w:rPr>
          <w:rFonts w:ascii="Garamond" w:hAnsi="Garamond"/>
        </w:rPr>
      </w:pPr>
      <w:r w:rsidRPr="000C0527">
        <w:rPr>
          <w:rFonts w:ascii="Garamond" w:hAnsi="Garamond"/>
        </w:rPr>
        <w:t>Visiting Assistant Professor, Department of Political Science, Indiana University</w:t>
      </w:r>
    </w:p>
    <w:p w14:paraId="07D36A1B" w14:textId="76D1F65D" w:rsidR="00D04CAD" w:rsidRPr="000C0527" w:rsidRDefault="00D04CAD" w:rsidP="004D4EDC">
      <w:pPr>
        <w:ind w:left="270" w:right="719"/>
        <w:rPr>
          <w:rFonts w:ascii="Garamond" w:hAnsi="Garamond"/>
        </w:rPr>
      </w:pPr>
      <w:r w:rsidRPr="000C0527">
        <w:rPr>
          <w:rFonts w:ascii="Garamond" w:hAnsi="Garamond"/>
        </w:rPr>
        <w:t xml:space="preserve">(August 2020 – </w:t>
      </w:r>
      <w:r w:rsidR="00576437" w:rsidRPr="000C0527">
        <w:rPr>
          <w:rFonts w:ascii="Garamond" w:hAnsi="Garamond"/>
        </w:rPr>
        <w:t xml:space="preserve">May </w:t>
      </w:r>
      <w:r w:rsidRPr="000C0527">
        <w:rPr>
          <w:rFonts w:ascii="Garamond" w:hAnsi="Garamond"/>
        </w:rPr>
        <w:t>202</w:t>
      </w:r>
      <w:r w:rsidR="00C054CF">
        <w:rPr>
          <w:rFonts w:ascii="Garamond" w:hAnsi="Garamond"/>
        </w:rPr>
        <w:t>3</w:t>
      </w:r>
      <w:r w:rsidRPr="000C0527">
        <w:rPr>
          <w:rFonts w:ascii="Garamond" w:hAnsi="Garamond"/>
        </w:rPr>
        <w:t>)</w:t>
      </w:r>
    </w:p>
    <w:p w14:paraId="34AF431D" w14:textId="77777777" w:rsidR="00D04CAD" w:rsidRPr="000C0527" w:rsidRDefault="00D04CAD" w:rsidP="004D4EDC">
      <w:pPr>
        <w:ind w:left="270" w:right="719"/>
        <w:rPr>
          <w:rFonts w:ascii="Garamond" w:hAnsi="Garamond"/>
        </w:rPr>
      </w:pPr>
    </w:p>
    <w:p w14:paraId="60D19A45" w14:textId="58F8E1F4" w:rsidR="004D4EDC" w:rsidRPr="000C0527" w:rsidRDefault="004D4EDC" w:rsidP="004D4EDC">
      <w:pPr>
        <w:ind w:left="270" w:right="719"/>
        <w:rPr>
          <w:rFonts w:ascii="Garamond" w:hAnsi="Garamond"/>
        </w:rPr>
      </w:pPr>
      <w:r w:rsidRPr="000C0527">
        <w:rPr>
          <w:rFonts w:ascii="Garamond" w:hAnsi="Garamond"/>
        </w:rPr>
        <w:t>Postdoctoral Fellow, Center for the Study of Democratic Politics</w:t>
      </w:r>
      <w:r w:rsidR="008101CA">
        <w:rPr>
          <w:rFonts w:ascii="Garamond" w:hAnsi="Garamond"/>
        </w:rPr>
        <w:t>,</w:t>
      </w:r>
      <w:r w:rsidRPr="000C0527">
        <w:rPr>
          <w:rFonts w:ascii="Garamond" w:hAnsi="Garamond"/>
        </w:rPr>
        <w:t xml:space="preserve"> Princeton University</w:t>
      </w:r>
    </w:p>
    <w:p w14:paraId="06D90A42" w14:textId="70893925" w:rsidR="004D4EDC" w:rsidRPr="000C0527" w:rsidRDefault="004D4EDC" w:rsidP="004D4EDC">
      <w:pPr>
        <w:ind w:left="270" w:right="719"/>
        <w:rPr>
          <w:rFonts w:ascii="Garamond" w:hAnsi="Garamond"/>
        </w:rPr>
      </w:pPr>
      <w:r w:rsidRPr="000C0527">
        <w:rPr>
          <w:rFonts w:ascii="Garamond" w:hAnsi="Garamond"/>
        </w:rPr>
        <w:t xml:space="preserve">(September 2019 – </w:t>
      </w:r>
      <w:r w:rsidR="00F063E8" w:rsidRPr="000C0527">
        <w:rPr>
          <w:rFonts w:ascii="Garamond" w:hAnsi="Garamond"/>
        </w:rPr>
        <w:t xml:space="preserve">June </w:t>
      </w:r>
      <w:r w:rsidRPr="000C0527">
        <w:rPr>
          <w:rFonts w:ascii="Garamond" w:hAnsi="Garamond"/>
        </w:rPr>
        <w:t>2020)</w:t>
      </w:r>
    </w:p>
    <w:p w14:paraId="399504FA" w14:textId="77777777" w:rsidR="004D4EDC" w:rsidRPr="000C0527" w:rsidRDefault="004D4EDC" w:rsidP="004D4EDC">
      <w:pPr>
        <w:ind w:left="270"/>
        <w:rPr>
          <w:rFonts w:ascii="Garamond" w:hAnsi="Garamond"/>
        </w:rPr>
      </w:pPr>
    </w:p>
    <w:p w14:paraId="7E83BFC1" w14:textId="429210E6" w:rsidR="00E20E68" w:rsidRPr="000C0527" w:rsidRDefault="00221B07">
      <w:pPr>
        <w:ind w:left="0" w:right="0"/>
        <w:rPr>
          <w:rFonts w:ascii="Garamond" w:hAnsi="Garamond"/>
        </w:rPr>
      </w:pPr>
      <w:r w:rsidRPr="000C0527">
        <w:rPr>
          <w:rFonts w:ascii="Garamond" w:hAnsi="Garamond"/>
        </w:rPr>
        <w:t xml:space="preserve">     Predoctoral Fellow, Department of Political </w:t>
      </w:r>
      <w:r w:rsidR="00953B7D" w:rsidRPr="000C0527">
        <w:rPr>
          <w:rFonts w:ascii="Garamond" w:hAnsi="Garamond"/>
        </w:rPr>
        <w:t>Science</w:t>
      </w:r>
      <w:r w:rsidR="008101CA">
        <w:rPr>
          <w:rFonts w:ascii="Garamond" w:hAnsi="Garamond"/>
        </w:rPr>
        <w:t>,</w:t>
      </w:r>
      <w:r w:rsidRPr="000C0527">
        <w:rPr>
          <w:rFonts w:ascii="Garamond" w:hAnsi="Garamond"/>
        </w:rPr>
        <w:t xml:space="preserve"> University of Pennsylvania </w:t>
      </w:r>
    </w:p>
    <w:p w14:paraId="1F6052C4" w14:textId="2DF183DC" w:rsidR="00E20E68" w:rsidRPr="000C0527" w:rsidRDefault="00221B07" w:rsidP="005E75DD">
      <w:pPr>
        <w:ind w:left="0" w:right="3753" w:firstLine="0"/>
        <w:rPr>
          <w:rFonts w:ascii="Garamond" w:hAnsi="Garamond"/>
        </w:rPr>
      </w:pPr>
      <w:r w:rsidRPr="000C0527">
        <w:rPr>
          <w:rFonts w:ascii="Garamond" w:hAnsi="Garamond"/>
        </w:rPr>
        <w:t xml:space="preserve">     (September 2018 – </w:t>
      </w:r>
      <w:r w:rsidR="00B93DDC">
        <w:rPr>
          <w:rFonts w:ascii="Garamond" w:hAnsi="Garamond"/>
        </w:rPr>
        <w:t>June</w:t>
      </w:r>
      <w:r w:rsidR="00B93DDC" w:rsidRPr="000C0527">
        <w:rPr>
          <w:rFonts w:ascii="Garamond" w:hAnsi="Garamond"/>
        </w:rPr>
        <w:t xml:space="preserve"> </w:t>
      </w:r>
      <w:r w:rsidRPr="000C0527">
        <w:rPr>
          <w:rFonts w:ascii="Garamond" w:hAnsi="Garamond"/>
        </w:rPr>
        <w:t xml:space="preserve">2019)     </w:t>
      </w:r>
    </w:p>
    <w:p w14:paraId="261A8751" w14:textId="7B003D5B" w:rsidR="00E20E68" w:rsidRPr="000C0527" w:rsidRDefault="00221B07">
      <w:pPr>
        <w:spacing w:after="0" w:line="259" w:lineRule="auto"/>
        <w:ind w:left="0" w:right="0" w:firstLine="0"/>
        <w:rPr>
          <w:rFonts w:ascii="Garamond" w:hAnsi="Garamond"/>
        </w:rPr>
      </w:pPr>
      <w:r w:rsidRPr="000C0527">
        <w:rPr>
          <w:rFonts w:ascii="Garamond" w:hAnsi="Garamond"/>
          <w:b/>
        </w:rPr>
        <w:t xml:space="preserve"> </w:t>
      </w:r>
    </w:p>
    <w:p w14:paraId="62C5E366" w14:textId="77777777" w:rsidR="00E20E68" w:rsidRPr="000C0527" w:rsidRDefault="00221B07">
      <w:pPr>
        <w:pStyle w:val="Heading1"/>
        <w:ind w:left="-5"/>
        <w:rPr>
          <w:rFonts w:ascii="Garamond" w:hAnsi="Garamond"/>
        </w:rPr>
      </w:pPr>
      <w:r w:rsidRPr="000C0527">
        <w:rPr>
          <w:rFonts w:ascii="Garamond" w:hAnsi="Garamond"/>
        </w:rPr>
        <w:t>EDUCATION</w:t>
      </w:r>
      <w:r w:rsidRPr="000C0527">
        <w:rPr>
          <w:rFonts w:ascii="Garamond" w:hAnsi="Garamond"/>
          <w:i/>
        </w:rPr>
        <w:t xml:space="preserve"> </w:t>
      </w:r>
    </w:p>
    <w:p w14:paraId="5CB1AA00" w14:textId="1A088713" w:rsidR="00E20E68" w:rsidRPr="000C0527" w:rsidRDefault="00221B07">
      <w:pPr>
        <w:ind w:left="0" w:right="0"/>
        <w:rPr>
          <w:rFonts w:ascii="Garamond" w:hAnsi="Garamond"/>
        </w:rPr>
      </w:pPr>
      <w:r w:rsidRPr="000C0527">
        <w:rPr>
          <w:rFonts w:ascii="Garamond" w:hAnsi="Garamond"/>
        </w:rPr>
        <w:t xml:space="preserve">     </w:t>
      </w:r>
      <w:r w:rsidR="00610ABC" w:rsidRPr="000C0527">
        <w:rPr>
          <w:rFonts w:ascii="Garamond" w:hAnsi="Garamond"/>
        </w:rPr>
        <w:t xml:space="preserve">The </w:t>
      </w:r>
      <w:r w:rsidRPr="000C0527">
        <w:rPr>
          <w:rFonts w:ascii="Garamond" w:hAnsi="Garamond"/>
        </w:rPr>
        <w:t>University of Michigan, Ann Arbor</w:t>
      </w:r>
      <w:r w:rsidRPr="000C0527">
        <w:rPr>
          <w:rFonts w:ascii="Garamond" w:hAnsi="Garamond"/>
          <w:i/>
        </w:rPr>
        <w:t xml:space="preserve"> </w:t>
      </w:r>
    </w:p>
    <w:p w14:paraId="26D3BC0F" w14:textId="4554E4C2" w:rsidR="00E20E68" w:rsidRPr="000C0527" w:rsidRDefault="00221B07">
      <w:pPr>
        <w:ind w:left="0" w:right="0"/>
        <w:rPr>
          <w:rFonts w:ascii="Garamond" w:hAnsi="Garamond"/>
        </w:rPr>
      </w:pPr>
      <w:r w:rsidRPr="000C0527">
        <w:rPr>
          <w:rFonts w:ascii="Garamond" w:hAnsi="Garamond"/>
        </w:rPr>
        <w:t xml:space="preserve">     </w:t>
      </w:r>
      <w:r w:rsidR="006B5335" w:rsidRPr="000C0527">
        <w:rPr>
          <w:rFonts w:ascii="Garamond" w:hAnsi="Garamond"/>
        </w:rPr>
        <w:t xml:space="preserve">Ph.D., </w:t>
      </w:r>
      <w:r w:rsidRPr="000C0527">
        <w:rPr>
          <w:rFonts w:ascii="Garamond" w:hAnsi="Garamond"/>
        </w:rPr>
        <w:t>Political Science</w:t>
      </w:r>
      <w:r w:rsidR="006B5335" w:rsidRPr="000C0527">
        <w:rPr>
          <w:rFonts w:ascii="Garamond" w:hAnsi="Garamond"/>
        </w:rPr>
        <w:t>,</w:t>
      </w:r>
      <w:r w:rsidR="008C0924" w:rsidRPr="000C0527">
        <w:rPr>
          <w:rFonts w:ascii="Garamond" w:hAnsi="Garamond"/>
        </w:rPr>
        <w:t xml:space="preserve"> </w:t>
      </w:r>
      <w:r w:rsidR="00610ABC" w:rsidRPr="000C0527">
        <w:rPr>
          <w:rFonts w:ascii="Garamond" w:hAnsi="Garamond"/>
        </w:rPr>
        <w:t>2019</w:t>
      </w:r>
    </w:p>
    <w:p w14:paraId="7A20FEB8" w14:textId="5ED8DF7D" w:rsidR="00610ABC" w:rsidRPr="000C0527" w:rsidRDefault="00610ABC">
      <w:pPr>
        <w:ind w:left="0" w:right="0"/>
        <w:rPr>
          <w:rFonts w:ascii="Garamond" w:hAnsi="Garamond"/>
        </w:rPr>
      </w:pPr>
    </w:p>
    <w:p w14:paraId="56A50670" w14:textId="637EC16A" w:rsidR="00610ABC" w:rsidRPr="000C0527" w:rsidRDefault="00610ABC" w:rsidP="00610ABC">
      <w:pPr>
        <w:ind w:left="0" w:right="0"/>
        <w:rPr>
          <w:rFonts w:ascii="Garamond" w:hAnsi="Garamond"/>
        </w:rPr>
      </w:pPr>
      <w:r w:rsidRPr="000C0527">
        <w:rPr>
          <w:rFonts w:ascii="Garamond" w:hAnsi="Garamond"/>
        </w:rPr>
        <w:tab/>
        <w:t xml:space="preserve">     The University of California, Berkeley</w:t>
      </w:r>
      <w:r w:rsidRPr="000C0527">
        <w:rPr>
          <w:rFonts w:ascii="Garamond" w:hAnsi="Garamond"/>
          <w:i/>
        </w:rPr>
        <w:t xml:space="preserve"> </w:t>
      </w:r>
    </w:p>
    <w:p w14:paraId="4102A7FC" w14:textId="185E446C" w:rsidR="00610ABC" w:rsidRPr="000C0527" w:rsidRDefault="00610ABC" w:rsidP="00610ABC">
      <w:pPr>
        <w:ind w:left="0" w:right="0"/>
        <w:rPr>
          <w:rFonts w:ascii="Garamond" w:hAnsi="Garamond"/>
        </w:rPr>
      </w:pPr>
      <w:r w:rsidRPr="000C0527">
        <w:rPr>
          <w:rFonts w:ascii="Garamond" w:hAnsi="Garamond"/>
        </w:rPr>
        <w:t xml:space="preserve">     B.A.</w:t>
      </w:r>
      <w:r w:rsidR="00397AE2" w:rsidRPr="000C0527">
        <w:rPr>
          <w:rFonts w:ascii="Garamond" w:hAnsi="Garamond"/>
        </w:rPr>
        <w:t xml:space="preserve">, </w:t>
      </w:r>
      <w:r w:rsidRPr="000C0527">
        <w:rPr>
          <w:rFonts w:ascii="Garamond" w:hAnsi="Garamond"/>
        </w:rPr>
        <w:t xml:space="preserve">Political Science, 2010  </w:t>
      </w:r>
    </w:p>
    <w:p w14:paraId="2753CAE5" w14:textId="21613FE1" w:rsidR="00E20E68" w:rsidRPr="000C0527" w:rsidRDefault="00E20E68">
      <w:pPr>
        <w:spacing w:after="0" w:line="259" w:lineRule="auto"/>
        <w:ind w:left="0" w:right="0" w:firstLine="0"/>
        <w:rPr>
          <w:rFonts w:ascii="Garamond" w:hAnsi="Garamond"/>
        </w:rPr>
      </w:pPr>
    </w:p>
    <w:p w14:paraId="549B80E4" w14:textId="77777777" w:rsidR="00E20E68" w:rsidRPr="000C0527" w:rsidRDefault="00221B07" w:rsidP="0000343C">
      <w:pPr>
        <w:pStyle w:val="Heading1"/>
        <w:rPr>
          <w:rFonts w:ascii="Garamond" w:hAnsi="Garamond"/>
        </w:rPr>
      </w:pPr>
      <w:r w:rsidRPr="000C0527">
        <w:rPr>
          <w:rFonts w:ascii="Garamond" w:hAnsi="Garamond"/>
        </w:rPr>
        <w:t xml:space="preserve">DISSERTATION TITLE </w:t>
      </w:r>
    </w:p>
    <w:p w14:paraId="6CAC9287" w14:textId="724A24D6" w:rsidR="00E20E68" w:rsidRPr="000C0527" w:rsidRDefault="00973FAD" w:rsidP="00FC324C">
      <w:pPr>
        <w:ind w:left="270" w:right="0" w:firstLine="0"/>
        <w:rPr>
          <w:rFonts w:ascii="Garamond" w:hAnsi="Garamond"/>
        </w:rPr>
      </w:pPr>
      <w:r w:rsidRPr="000C0527">
        <w:rPr>
          <w:rFonts w:ascii="Garamond" w:hAnsi="Garamond"/>
        </w:rPr>
        <w:t>“</w:t>
      </w:r>
      <w:r w:rsidR="00221B07" w:rsidRPr="000C0527">
        <w:rPr>
          <w:rFonts w:ascii="Garamond" w:hAnsi="Garamond"/>
        </w:rPr>
        <w:t>To what extent are pan-ethnic appeals politically mobilizing? An investigation of the effectiveness of pan-ethnic and ethnic appeals among Asian Americans and Latinos in the U.S.</w:t>
      </w:r>
      <w:r w:rsidRPr="000C0527">
        <w:rPr>
          <w:rFonts w:ascii="Garamond" w:hAnsi="Garamond"/>
        </w:rPr>
        <w:t>”</w:t>
      </w:r>
      <w:r w:rsidR="00221B07" w:rsidRPr="000C0527">
        <w:rPr>
          <w:rFonts w:ascii="Garamond" w:hAnsi="Garamond"/>
        </w:rPr>
        <w:t xml:space="preserve">  </w:t>
      </w:r>
    </w:p>
    <w:p w14:paraId="0EC166FD" w14:textId="77777777" w:rsidR="0000343C" w:rsidRPr="000C0527" w:rsidRDefault="0000343C" w:rsidP="00FC324C">
      <w:pPr>
        <w:ind w:left="270" w:right="0" w:firstLine="0"/>
        <w:rPr>
          <w:rFonts w:ascii="Garamond" w:hAnsi="Garamond"/>
          <w:iCs/>
        </w:rPr>
      </w:pPr>
      <w:r w:rsidRPr="000C0527">
        <w:rPr>
          <w:rFonts w:ascii="Garamond" w:hAnsi="Garamond"/>
        </w:rPr>
        <w:t xml:space="preserve">A chapter from the dissertation was awarded the </w:t>
      </w:r>
      <w:r w:rsidRPr="000C0527">
        <w:rPr>
          <w:rFonts w:ascii="Garamond" w:hAnsi="Garamond"/>
          <w:i/>
        </w:rPr>
        <w:t xml:space="preserve">2019 MPSA Latina/o Caucus Best Graduate Student Paper Award </w:t>
      </w:r>
    </w:p>
    <w:p w14:paraId="1E6A4710" w14:textId="77777777" w:rsidR="004D72F3" w:rsidRPr="000C0527" w:rsidRDefault="004D72F3" w:rsidP="00FC324C">
      <w:pPr>
        <w:ind w:left="270" w:right="0"/>
        <w:rPr>
          <w:rFonts w:ascii="Garamond" w:hAnsi="Garamond"/>
        </w:rPr>
      </w:pPr>
    </w:p>
    <w:p w14:paraId="10AEC7B2" w14:textId="29C4E12A" w:rsidR="004D72F3" w:rsidRPr="000C0527" w:rsidRDefault="004D72F3" w:rsidP="00246DE7">
      <w:pPr>
        <w:ind w:left="-90" w:right="0"/>
        <w:rPr>
          <w:rFonts w:ascii="Garamond" w:hAnsi="Garamond"/>
        </w:rPr>
      </w:pPr>
      <w:r w:rsidRPr="000C0527">
        <w:rPr>
          <w:rFonts w:ascii="Garamond" w:hAnsi="Garamond"/>
        </w:rPr>
        <w:t xml:space="preserve">       Dissertation Committee: Ted Brader (co-chair), Vincent Hutchings (co-chair), Jane Junn     </w:t>
      </w:r>
    </w:p>
    <w:p w14:paraId="623DC924" w14:textId="29B03568" w:rsidR="004D72F3" w:rsidRPr="000C0527" w:rsidRDefault="004D72F3" w:rsidP="00246DE7">
      <w:pPr>
        <w:ind w:left="-90" w:right="0"/>
        <w:rPr>
          <w:rFonts w:ascii="Garamond" w:hAnsi="Garamond"/>
        </w:rPr>
      </w:pPr>
      <w:r w:rsidRPr="000C0527">
        <w:rPr>
          <w:rFonts w:ascii="Garamond" w:hAnsi="Garamond"/>
        </w:rPr>
        <w:t xml:space="preserve">       (University of Southern California), Matt Barreto (UCLA); Silvia Pedraza (Michigan – Sociology) </w:t>
      </w:r>
      <w:r w:rsidRPr="000C0527">
        <w:rPr>
          <w:rFonts w:ascii="Garamond" w:hAnsi="Garamond"/>
        </w:rPr>
        <w:tab/>
      </w:r>
    </w:p>
    <w:p w14:paraId="16ED0549" w14:textId="448FC282" w:rsidR="00E20E68" w:rsidRPr="000C0527" w:rsidRDefault="00221B07" w:rsidP="00610ABC">
      <w:pPr>
        <w:spacing w:after="0" w:line="259" w:lineRule="auto"/>
        <w:ind w:left="0" w:right="0" w:firstLine="0"/>
        <w:rPr>
          <w:rFonts w:ascii="Garamond" w:hAnsi="Garamond"/>
        </w:rPr>
      </w:pPr>
      <w:r w:rsidRPr="000C0527">
        <w:rPr>
          <w:rFonts w:ascii="Garamond" w:hAnsi="Garamond"/>
        </w:rPr>
        <w:t xml:space="preserve">                                               </w:t>
      </w:r>
    </w:p>
    <w:p w14:paraId="427FEDE1" w14:textId="6B0BF630" w:rsidR="005F73E0" w:rsidRPr="000C0527" w:rsidRDefault="005F73E0" w:rsidP="005F73E0">
      <w:pPr>
        <w:pStyle w:val="Heading1"/>
        <w:ind w:left="-5"/>
        <w:rPr>
          <w:rFonts w:ascii="Garamond" w:hAnsi="Garamond"/>
        </w:rPr>
      </w:pPr>
      <w:r w:rsidRPr="000C0527">
        <w:rPr>
          <w:rFonts w:ascii="Garamond" w:hAnsi="Garamond"/>
        </w:rPr>
        <w:t>BOOK PROJECT</w:t>
      </w:r>
    </w:p>
    <w:p w14:paraId="44F07EDB" w14:textId="0714D467" w:rsidR="005F73E0" w:rsidRDefault="005F73E0" w:rsidP="00FC324C">
      <w:pPr>
        <w:ind w:left="270" w:right="-1" w:firstLine="0"/>
        <w:rPr>
          <w:rFonts w:ascii="Garamond" w:hAnsi="Garamond"/>
        </w:rPr>
      </w:pPr>
      <w:r w:rsidRPr="000C0527">
        <w:rPr>
          <w:rFonts w:ascii="Garamond" w:hAnsi="Garamond"/>
          <w:i/>
          <w:iCs/>
        </w:rPr>
        <w:t xml:space="preserve">Identity </w:t>
      </w:r>
      <w:r w:rsidR="0000343C">
        <w:rPr>
          <w:rFonts w:ascii="Garamond" w:hAnsi="Garamond"/>
          <w:i/>
          <w:iCs/>
        </w:rPr>
        <w:t xml:space="preserve">and its </w:t>
      </w:r>
      <w:r w:rsidR="00973FAD" w:rsidRPr="000C0527">
        <w:rPr>
          <w:rFonts w:ascii="Garamond" w:hAnsi="Garamond"/>
          <w:i/>
          <w:iCs/>
        </w:rPr>
        <w:t>A</w:t>
      </w:r>
      <w:r w:rsidRPr="000C0527">
        <w:rPr>
          <w:rFonts w:ascii="Garamond" w:hAnsi="Garamond"/>
          <w:i/>
          <w:iCs/>
        </w:rPr>
        <w:t xml:space="preserve">ppeals in </w:t>
      </w:r>
      <w:r w:rsidR="006E7FEF">
        <w:rPr>
          <w:rFonts w:ascii="Garamond" w:hAnsi="Garamond"/>
          <w:i/>
          <w:iCs/>
        </w:rPr>
        <w:t>the Age of Immigration</w:t>
      </w:r>
      <w:r w:rsidR="00606F7E">
        <w:rPr>
          <w:rFonts w:ascii="Garamond" w:hAnsi="Garamond"/>
          <w:i/>
          <w:iCs/>
          <w:sz w:val="21"/>
          <w:szCs w:val="21"/>
        </w:rPr>
        <w:t xml:space="preserve"> </w:t>
      </w:r>
      <w:r w:rsidRPr="000C0527">
        <w:rPr>
          <w:rFonts w:ascii="Garamond" w:hAnsi="Garamond"/>
        </w:rPr>
        <w:t>(in progress)</w:t>
      </w:r>
    </w:p>
    <w:p w14:paraId="45252219" w14:textId="77777777" w:rsidR="005009FE" w:rsidRDefault="005009FE" w:rsidP="00FC324C">
      <w:pPr>
        <w:ind w:left="270" w:right="-1" w:firstLine="0"/>
        <w:rPr>
          <w:rFonts w:ascii="Garamond" w:hAnsi="Garamond"/>
        </w:rPr>
      </w:pPr>
    </w:p>
    <w:p w14:paraId="214F2803" w14:textId="499F7F72" w:rsidR="0010411C" w:rsidRPr="0010411C" w:rsidRDefault="0010411C" w:rsidP="0010411C">
      <w:pPr>
        <w:pStyle w:val="paragraph"/>
        <w:spacing w:before="0" w:beforeAutospacing="0" w:after="0" w:afterAutospacing="0"/>
        <w:ind w:left="270"/>
        <w:textAlignment w:val="baseline"/>
        <w:rPr>
          <w:rFonts w:ascii="Garamond" w:hAnsi="Garamond"/>
          <w:color w:val="0E101A"/>
          <w:sz w:val="22"/>
          <w:szCs w:val="22"/>
        </w:rPr>
      </w:pPr>
      <w:r w:rsidRPr="0010411C">
        <w:rPr>
          <w:rFonts w:ascii="Garamond" w:hAnsi="Garamond"/>
          <w:sz w:val="22"/>
          <w:szCs w:val="22"/>
        </w:rPr>
        <w:t xml:space="preserve">This book uses national survey data, content analysis, and experiments to advance understanding on multiple fronts, including how Latino and Asian American populations come to identify with their ethnic and pan-ethnic groups, how identity variations relate to political variations within and between groups, how political candidates and organizations use group identity appeals to elicit support, and the consequences of ethnic and pan-ethnic appeals for the voting behavior of these minority groups. </w:t>
      </w:r>
      <w:r w:rsidRPr="0010411C">
        <w:rPr>
          <w:rStyle w:val="apple-converted-space"/>
          <w:rFonts w:ascii="Garamond" w:hAnsi="Garamond"/>
          <w:color w:val="0E101A"/>
          <w:sz w:val="22"/>
          <w:szCs w:val="22"/>
        </w:rPr>
        <w:t xml:space="preserve">Studying both Latino and Asian American populations is important because each broader group contains people with varying experiences navigating their ethnic and pan-ethnic identities vis a vis the American racial </w:t>
      </w:r>
      <w:r w:rsidRPr="0010411C">
        <w:rPr>
          <w:rStyle w:val="apple-converted-space"/>
          <w:rFonts w:ascii="Garamond" w:hAnsi="Garamond"/>
          <w:color w:val="0E101A"/>
          <w:sz w:val="22"/>
          <w:szCs w:val="22"/>
        </w:rPr>
        <w:lastRenderedPageBreak/>
        <w:t xml:space="preserve">categories imposed upon them. </w:t>
      </w:r>
      <w:r w:rsidR="00E55A69">
        <w:rPr>
          <w:rStyle w:val="apple-converted-space"/>
          <w:rFonts w:ascii="Garamond" w:hAnsi="Garamond"/>
          <w:color w:val="0E101A"/>
          <w:sz w:val="22"/>
          <w:szCs w:val="22"/>
        </w:rPr>
        <w:t>The book advances our understanding</w:t>
      </w:r>
      <w:r w:rsidR="00C9357B">
        <w:rPr>
          <w:rStyle w:val="apple-converted-space"/>
          <w:rFonts w:ascii="Garamond" w:hAnsi="Garamond"/>
          <w:color w:val="0E101A"/>
          <w:sz w:val="22"/>
          <w:szCs w:val="22"/>
        </w:rPr>
        <w:t xml:space="preserve"> of</w:t>
      </w:r>
      <w:r w:rsidR="00E55A69">
        <w:rPr>
          <w:rStyle w:val="apple-converted-space"/>
          <w:rFonts w:ascii="Garamond" w:hAnsi="Garamond"/>
          <w:color w:val="0E101A"/>
          <w:sz w:val="22"/>
          <w:szCs w:val="22"/>
        </w:rPr>
        <w:t xml:space="preserve"> how</w:t>
      </w:r>
      <w:r w:rsidR="008338DA">
        <w:rPr>
          <w:rStyle w:val="apple-converted-space"/>
          <w:rFonts w:ascii="Garamond" w:hAnsi="Garamond"/>
          <w:color w:val="0E101A"/>
          <w:sz w:val="22"/>
          <w:szCs w:val="22"/>
        </w:rPr>
        <w:t xml:space="preserve"> </w:t>
      </w:r>
      <w:r w:rsidR="00D81815">
        <w:rPr>
          <w:rStyle w:val="apple-converted-space"/>
          <w:rFonts w:ascii="Garamond" w:hAnsi="Garamond"/>
          <w:color w:val="0E101A"/>
          <w:sz w:val="22"/>
          <w:szCs w:val="22"/>
        </w:rPr>
        <w:t xml:space="preserve">identity </w:t>
      </w:r>
      <w:proofErr w:type="spellStart"/>
      <w:r w:rsidR="00D81815">
        <w:rPr>
          <w:rStyle w:val="apple-converted-space"/>
          <w:rFonts w:ascii="Garamond" w:hAnsi="Garamond"/>
          <w:color w:val="0E101A"/>
          <w:sz w:val="22"/>
          <w:szCs w:val="22"/>
        </w:rPr>
        <w:t>complexicities</w:t>
      </w:r>
      <w:proofErr w:type="spellEnd"/>
      <w:r w:rsidR="008338DA">
        <w:rPr>
          <w:rStyle w:val="apple-converted-space"/>
          <w:rFonts w:ascii="Garamond" w:hAnsi="Garamond"/>
          <w:color w:val="0E101A"/>
          <w:sz w:val="22"/>
          <w:szCs w:val="22"/>
        </w:rPr>
        <w:t xml:space="preserve">, particularly of immigrants, shape group politics, representation, and political belonging of two important American electorates. </w:t>
      </w:r>
    </w:p>
    <w:p w14:paraId="433AF234" w14:textId="77777777" w:rsidR="006B5335" w:rsidRPr="000C0527" w:rsidRDefault="006B5335">
      <w:pPr>
        <w:spacing w:after="0" w:line="259" w:lineRule="auto"/>
        <w:ind w:left="0" w:right="0" w:firstLine="0"/>
        <w:rPr>
          <w:rFonts w:ascii="Garamond" w:hAnsi="Garamond"/>
        </w:rPr>
      </w:pPr>
    </w:p>
    <w:p w14:paraId="1DF080D6" w14:textId="77777777" w:rsidR="00E20E68" w:rsidRPr="000C0527" w:rsidRDefault="00221B07">
      <w:pPr>
        <w:pStyle w:val="Heading1"/>
        <w:ind w:left="-5"/>
        <w:rPr>
          <w:rFonts w:ascii="Garamond" w:hAnsi="Garamond"/>
          <w:color w:val="auto"/>
        </w:rPr>
      </w:pPr>
      <w:r w:rsidRPr="000C0527">
        <w:rPr>
          <w:rFonts w:ascii="Garamond" w:hAnsi="Garamond"/>
          <w:color w:val="auto"/>
        </w:rPr>
        <w:t xml:space="preserve">PUBLICATIONS </w:t>
      </w:r>
    </w:p>
    <w:p w14:paraId="6217B58C" w14:textId="271ED257" w:rsidR="00881E14" w:rsidRPr="000C0527" w:rsidRDefault="007E413C" w:rsidP="00BA5648">
      <w:pPr>
        <w:pStyle w:val="Default"/>
        <w:ind w:left="270"/>
        <w:rPr>
          <w:rFonts w:ascii="Garamond" w:hAnsi="Garamond"/>
          <w:sz w:val="22"/>
          <w:szCs w:val="22"/>
        </w:rPr>
      </w:pPr>
      <w:r w:rsidRPr="000C0527">
        <w:rPr>
          <w:rFonts w:ascii="Garamond" w:hAnsi="Garamond"/>
          <w:color w:val="auto"/>
          <w:sz w:val="22"/>
          <w:szCs w:val="22"/>
        </w:rPr>
        <w:t xml:space="preserve">Chan, Nathan, </w:t>
      </w:r>
      <w:r w:rsidRPr="000C0527">
        <w:rPr>
          <w:rFonts w:ascii="Garamond" w:hAnsi="Garamond"/>
          <w:b/>
          <w:bCs/>
          <w:color w:val="auto"/>
          <w:sz w:val="22"/>
          <w:szCs w:val="22"/>
        </w:rPr>
        <w:t>Chinbo Chong</w:t>
      </w:r>
      <w:r w:rsidR="00936B8E" w:rsidRPr="000C0527">
        <w:rPr>
          <w:rFonts w:ascii="Garamond" w:hAnsi="Garamond"/>
          <w:b/>
          <w:bCs/>
          <w:color w:val="auto"/>
          <w:sz w:val="22"/>
          <w:szCs w:val="22"/>
        </w:rPr>
        <w:t xml:space="preserve"> </w:t>
      </w:r>
      <w:r w:rsidR="00936B8E" w:rsidRPr="000C0527">
        <w:rPr>
          <w:rFonts w:ascii="Garamond" w:hAnsi="Garamond"/>
          <w:color w:val="auto"/>
          <w:sz w:val="22"/>
          <w:szCs w:val="22"/>
        </w:rPr>
        <w:t>*</w:t>
      </w:r>
      <w:r w:rsidRPr="000C0527">
        <w:rPr>
          <w:rFonts w:ascii="Garamond" w:hAnsi="Garamond"/>
          <w:color w:val="auto"/>
          <w:sz w:val="22"/>
          <w:szCs w:val="22"/>
        </w:rPr>
        <w:t xml:space="preserve">, and Tanika Raychaudhuri. 2021. </w:t>
      </w:r>
      <w:r w:rsidR="00AC0683" w:rsidRPr="000C0527">
        <w:rPr>
          <w:rFonts w:ascii="Garamond" w:hAnsi="Garamond"/>
          <w:color w:val="auto"/>
          <w:sz w:val="22"/>
          <w:szCs w:val="22"/>
        </w:rPr>
        <w:t>“Reflections on Asian American Politics on the 20</w:t>
      </w:r>
      <w:r w:rsidR="00AC0683" w:rsidRPr="000C0527">
        <w:rPr>
          <w:rFonts w:ascii="Garamond" w:hAnsi="Garamond"/>
          <w:color w:val="auto"/>
          <w:sz w:val="22"/>
          <w:szCs w:val="22"/>
          <w:vertAlign w:val="superscript"/>
        </w:rPr>
        <w:t>th</w:t>
      </w:r>
      <w:r w:rsidR="00AC0683" w:rsidRPr="000C0527">
        <w:rPr>
          <w:rFonts w:ascii="Garamond" w:hAnsi="Garamond"/>
          <w:color w:val="auto"/>
          <w:sz w:val="22"/>
          <w:szCs w:val="22"/>
        </w:rPr>
        <w:t xml:space="preserve"> Anniversary of the Asian Pacific American Caucus.”</w:t>
      </w:r>
      <w:r w:rsidR="00DD0A16" w:rsidRPr="000C0527">
        <w:rPr>
          <w:rFonts w:ascii="Garamond" w:hAnsi="Garamond"/>
          <w:color w:val="auto"/>
          <w:sz w:val="22"/>
          <w:szCs w:val="22"/>
        </w:rPr>
        <w:t xml:space="preserve"> </w:t>
      </w:r>
      <w:r w:rsidR="00EF48D4" w:rsidRPr="000C0527">
        <w:rPr>
          <w:rFonts w:ascii="Garamond" w:hAnsi="Garamond"/>
          <w:i/>
          <w:iCs/>
          <w:color w:val="auto"/>
          <w:sz w:val="22"/>
          <w:szCs w:val="22"/>
          <w:bdr w:val="none" w:sz="0" w:space="0" w:color="auto" w:frame="1"/>
        </w:rPr>
        <w:t>PS: Political Science &amp; Politics</w:t>
      </w:r>
      <w:r w:rsidR="00EF48D4" w:rsidRPr="000C0527">
        <w:rPr>
          <w:rFonts w:ascii="Garamond" w:hAnsi="Garamond"/>
          <w:color w:val="auto"/>
          <w:sz w:val="22"/>
          <w:szCs w:val="22"/>
        </w:rPr>
        <w:t> </w:t>
      </w:r>
      <w:r w:rsidR="00881E14" w:rsidRPr="000C0527">
        <w:rPr>
          <w:rFonts w:ascii="Garamond" w:hAnsi="Garamond"/>
          <w:color w:val="auto"/>
          <w:sz w:val="22"/>
          <w:szCs w:val="22"/>
        </w:rPr>
        <w:t>(</w:t>
      </w:r>
      <w:proofErr w:type="spellStart"/>
      <w:r w:rsidR="002F02C6" w:rsidRPr="000C0527">
        <w:rPr>
          <w:rFonts w:ascii="Garamond" w:hAnsi="Garamond"/>
          <w:color w:val="auto"/>
          <w:sz w:val="22"/>
          <w:szCs w:val="22"/>
        </w:rPr>
        <w:t>doi</w:t>
      </w:r>
      <w:proofErr w:type="spellEnd"/>
      <w:r w:rsidR="002F02C6" w:rsidRPr="000C0527">
        <w:rPr>
          <w:rFonts w:ascii="Garamond" w:hAnsi="Garamond"/>
          <w:color w:val="auto"/>
          <w:sz w:val="22"/>
          <w:szCs w:val="22"/>
        </w:rPr>
        <w:t xml:space="preserve">: </w:t>
      </w:r>
      <w:hyperlink r:id="rId7" w:history="1">
        <w:r w:rsidR="00443A27" w:rsidRPr="000C0527">
          <w:rPr>
            <w:rStyle w:val="Hyperlink"/>
            <w:rFonts w:ascii="Garamond" w:hAnsi="Garamond"/>
            <w:sz w:val="22"/>
            <w:szCs w:val="22"/>
          </w:rPr>
          <w:t>https://doi.org/10.1017/S1049096520001997</w:t>
        </w:r>
      </w:hyperlink>
      <w:r w:rsidR="00443A27" w:rsidRPr="000C0527">
        <w:rPr>
          <w:rFonts w:ascii="Garamond" w:hAnsi="Garamond"/>
          <w:sz w:val="22"/>
          <w:szCs w:val="22"/>
        </w:rPr>
        <w:t>).</w:t>
      </w:r>
      <w:r w:rsidRPr="000C0527">
        <w:rPr>
          <w:rFonts w:ascii="Garamond" w:hAnsi="Garamond"/>
          <w:sz w:val="22"/>
          <w:szCs w:val="22"/>
        </w:rPr>
        <w:t xml:space="preserve"> *equal authorship</w:t>
      </w:r>
    </w:p>
    <w:p w14:paraId="34FA28C7" w14:textId="77777777" w:rsidR="00A91E9F" w:rsidRPr="00746E08" w:rsidRDefault="00A91E9F" w:rsidP="00BA5648">
      <w:pPr>
        <w:pStyle w:val="Default"/>
        <w:ind w:left="270"/>
        <w:rPr>
          <w:rFonts w:ascii="Garamond" w:hAnsi="Garamond"/>
          <w:sz w:val="22"/>
          <w:szCs w:val="22"/>
        </w:rPr>
      </w:pPr>
    </w:p>
    <w:p w14:paraId="2E8B57E0" w14:textId="1ADC286B" w:rsidR="00E20E68" w:rsidRPr="000C0527" w:rsidRDefault="007E413C" w:rsidP="00BA5648">
      <w:pPr>
        <w:spacing w:after="0" w:line="240" w:lineRule="auto"/>
        <w:ind w:left="270" w:right="0" w:firstLine="0"/>
        <w:rPr>
          <w:rFonts w:ascii="Garamond" w:hAnsi="Garamond"/>
          <w:color w:val="auto"/>
        </w:rPr>
      </w:pPr>
      <w:proofErr w:type="spellStart"/>
      <w:r w:rsidRPr="00746E08">
        <w:rPr>
          <w:rFonts w:ascii="Garamond" w:hAnsi="Garamond"/>
          <w:color w:val="auto"/>
        </w:rPr>
        <w:t>Garca-Casta</w:t>
      </w:r>
      <w:r w:rsidR="00746E08" w:rsidRPr="00746E08">
        <w:rPr>
          <w:rFonts w:ascii="Garamond" w:hAnsi="Garamond" w:cs="Arial"/>
          <w:color w:val="auto"/>
          <w:shd w:val="clear" w:color="auto" w:fill="FFFFFF"/>
        </w:rPr>
        <w:t>ñ</w:t>
      </w:r>
      <w:r w:rsidRPr="00746E08">
        <w:rPr>
          <w:rFonts w:ascii="Garamond" w:hAnsi="Garamond"/>
          <w:color w:val="auto"/>
        </w:rPr>
        <w:t>on</w:t>
      </w:r>
      <w:proofErr w:type="spellEnd"/>
      <w:r w:rsidRPr="00746E08">
        <w:rPr>
          <w:rFonts w:ascii="Garamond" w:hAnsi="Garamond"/>
          <w:color w:val="auto"/>
        </w:rPr>
        <w:t xml:space="preserve">, </w:t>
      </w:r>
      <w:r w:rsidRPr="000C0527">
        <w:rPr>
          <w:rFonts w:ascii="Garamond" w:hAnsi="Garamond"/>
        </w:rPr>
        <w:t xml:space="preserve">Marcela, Hannah Walker, </w:t>
      </w:r>
      <w:proofErr w:type="spellStart"/>
      <w:r w:rsidRPr="000C0527">
        <w:rPr>
          <w:rFonts w:ascii="Garamond" w:hAnsi="Garamond"/>
        </w:rPr>
        <w:t>Kiku</w:t>
      </w:r>
      <w:proofErr w:type="spellEnd"/>
      <w:r w:rsidRPr="000C0527">
        <w:rPr>
          <w:rFonts w:ascii="Garamond" w:hAnsi="Garamond"/>
        </w:rPr>
        <w:t xml:space="preserve"> Huckle, and </w:t>
      </w:r>
      <w:r w:rsidRPr="000C0527">
        <w:rPr>
          <w:rFonts w:ascii="Garamond" w:hAnsi="Garamond"/>
          <w:b/>
          <w:bCs/>
        </w:rPr>
        <w:t>Chinbo Chong</w:t>
      </w:r>
      <w:r w:rsidRPr="000C0527">
        <w:rPr>
          <w:rFonts w:ascii="Garamond" w:hAnsi="Garamond"/>
        </w:rPr>
        <w:t xml:space="preserve">. 2019. </w:t>
      </w:r>
      <w:r w:rsidR="006B5335" w:rsidRPr="000C0527">
        <w:rPr>
          <w:rFonts w:ascii="Garamond" w:hAnsi="Garamond"/>
        </w:rPr>
        <w:t>“</w:t>
      </w:r>
      <w:r w:rsidR="0093662A" w:rsidRPr="000C0527">
        <w:rPr>
          <w:rFonts w:ascii="Garamond" w:hAnsi="Garamond"/>
        </w:rPr>
        <w:t>Democracy's deficit: The role of institutional contact in shaping non-white political behavior.</w:t>
      </w:r>
      <w:r w:rsidR="006B5335" w:rsidRPr="000C0527">
        <w:rPr>
          <w:rFonts w:ascii="Garamond" w:hAnsi="Garamond"/>
        </w:rPr>
        <w:t xml:space="preserve">” </w:t>
      </w:r>
      <w:r w:rsidR="006B5335" w:rsidRPr="000C0527">
        <w:rPr>
          <w:rFonts w:ascii="Garamond" w:hAnsi="Garamond"/>
          <w:i/>
          <w:iCs/>
        </w:rPr>
        <w:t>Journal of Race, Ethnicity, and Politics</w:t>
      </w:r>
      <w:r w:rsidR="006B5335" w:rsidRPr="000C0527">
        <w:rPr>
          <w:rFonts w:ascii="Garamond" w:hAnsi="Garamond"/>
        </w:rPr>
        <w:t xml:space="preserve"> </w:t>
      </w:r>
      <w:r w:rsidR="00EE2C9A" w:rsidRPr="000C0527">
        <w:rPr>
          <w:rFonts w:ascii="Garamond" w:hAnsi="Garamond"/>
        </w:rPr>
        <w:t>(</w:t>
      </w:r>
      <w:proofErr w:type="spellStart"/>
      <w:r w:rsidR="006B5335" w:rsidRPr="000C0527">
        <w:rPr>
          <w:rFonts w:ascii="Garamond" w:hAnsi="Garamond"/>
        </w:rPr>
        <w:t>doi</w:t>
      </w:r>
      <w:proofErr w:type="spellEnd"/>
      <w:r w:rsidR="006B5335" w:rsidRPr="000C0527">
        <w:rPr>
          <w:rFonts w:ascii="Garamond" w:hAnsi="Garamond"/>
        </w:rPr>
        <w:t xml:space="preserve">: </w:t>
      </w:r>
      <w:hyperlink r:id="rId8" w:history="1">
        <w:r w:rsidR="00EE2C9A" w:rsidRPr="000C0527">
          <w:rPr>
            <w:rStyle w:val="Hyperlink"/>
            <w:rFonts w:ascii="Garamond" w:hAnsi="Garamond"/>
          </w:rPr>
          <w:t>https://doi.org/10.1017/rep.2018.24</w:t>
        </w:r>
      </w:hyperlink>
      <w:r w:rsidR="00221B07" w:rsidRPr="000C0527">
        <w:rPr>
          <w:rFonts w:ascii="Garamond" w:hAnsi="Garamond"/>
        </w:rPr>
        <w:t>)</w:t>
      </w:r>
      <w:r w:rsidR="00B74668" w:rsidRPr="000C0527">
        <w:rPr>
          <w:rFonts w:ascii="Garamond" w:hAnsi="Garamond"/>
        </w:rPr>
        <w:t>.</w:t>
      </w:r>
      <w:r w:rsidR="00D41DBC" w:rsidRPr="000C0527">
        <w:rPr>
          <w:rFonts w:ascii="Garamond" w:hAnsi="Garamond"/>
        </w:rPr>
        <w:t xml:space="preserve"> </w:t>
      </w:r>
    </w:p>
    <w:p w14:paraId="32B706D1" w14:textId="77777777" w:rsidR="00E20E68" w:rsidRPr="000C0527" w:rsidRDefault="00221B07" w:rsidP="00BA5648">
      <w:pPr>
        <w:spacing w:after="0" w:line="259" w:lineRule="auto"/>
        <w:ind w:left="270" w:right="0" w:firstLine="0"/>
        <w:rPr>
          <w:rFonts w:ascii="Garamond" w:hAnsi="Garamond"/>
        </w:rPr>
      </w:pPr>
      <w:r w:rsidRPr="000C0527">
        <w:rPr>
          <w:rFonts w:ascii="Garamond" w:hAnsi="Garamond"/>
        </w:rPr>
        <w:t xml:space="preserve"> </w:t>
      </w:r>
    </w:p>
    <w:p w14:paraId="6F5B582E" w14:textId="3302C0A7" w:rsidR="00E20E68" w:rsidRPr="000C0527" w:rsidRDefault="007E413C" w:rsidP="00FC324C">
      <w:pPr>
        <w:ind w:left="270" w:right="0" w:firstLine="0"/>
        <w:rPr>
          <w:rFonts w:ascii="Garamond" w:hAnsi="Garamond"/>
        </w:rPr>
      </w:pPr>
      <w:r w:rsidRPr="000C0527">
        <w:rPr>
          <w:rFonts w:ascii="Garamond" w:hAnsi="Garamond"/>
          <w:b/>
          <w:bCs/>
        </w:rPr>
        <w:t>Chinbo Chong</w:t>
      </w:r>
      <w:r w:rsidRPr="000C0527">
        <w:rPr>
          <w:rFonts w:ascii="Garamond" w:hAnsi="Garamond"/>
        </w:rPr>
        <w:t xml:space="preserve"> and Jane Junn. 2018. “</w:t>
      </w:r>
      <w:r w:rsidR="00221B07" w:rsidRPr="000C0527">
        <w:rPr>
          <w:rFonts w:ascii="Garamond" w:hAnsi="Garamond"/>
        </w:rPr>
        <w:t xml:space="preserve">A wedge between Black and White: Korean Americans and </w:t>
      </w:r>
      <w:r w:rsidR="00E27A1F" w:rsidRPr="000C0527">
        <w:rPr>
          <w:rFonts w:ascii="Garamond" w:hAnsi="Garamond"/>
        </w:rPr>
        <w:t>m</w:t>
      </w:r>
      <w:r w:rsidR="00221B07" w:rsidRPr="000C0527">
        <w:rPr>
          <w:rFonts w:ascii="Garamond" w:hAnsi="Garamond"/>
        </w:rPr>
        <w:t xml:space="preserve">inority </w:t>
      </w:r>
      <w:r w:rsidR="00A95805" w:rsidRPr="000C0527">
        <w:rPr>
          <w:rFonts w:ascii="Garamond" w:hAnsi="Garamond"/>
        </w:rPr>
        <w:t>r</w:t>
      </w:r>
      <w:r w:rsidR="00221B07" w:rsidRPr="000C0527">
        <w:rPr>
          <w:rFonts w:ascii="Garamond" w:hAnsi="Garamond"/>
        </w:rPr>
        <w:t xml:space="preserve">ace </w:t>
      </w:r>
      <w:r w:rsidR="00A95805" w:rsidRPr="000C0527">
        <w:rPr>
          <w:rFonts w:ascii="Garamond" w:hAnsi="Garamond"/>
        </w:rPr>
        <w:t>r</w:t>
      </w:r>
      <w:r w:rsidR="00221B07" w:rsidRPr="000C0527">
        <w:rPr>
          <w:rFonts w:ascii="Garamond" w:hAnsi="Garamond"/>
        </w:rPr>
        <w:t xml:space="preserve">elations in the </w:t>
      </w:r>
      <w:r w:rsidR="00E27A1F" w:rsidRPr="000C0527">
        <w:rPr>
          <w:rFonts w:ascii="Garamond" w:hAnsi="Garamond"/>
        </w:rPr>
        <w:t>twenty first century America</w:t>
      </w:r>
      <w:r w:rsidRPr="000C0527">
        <w:rPr>
          <w:rFonts w:ascii="Garamond" w:hAnsi="Garamond"/>
        </w:rPr>
        <w:t>.”</w:t>
      </w:r>
      <w:r w:rsidR="00771618" w:rsidRPr="000C0527">
        <w:rPr>
          <w:rFonts w:ascii="Garamond" w:hAnsi="Garamond"/>
        </w:rPr>
        <w:t xml:space="preserve"> </w:t>
      </w:r>
      <w:r w:rsidR="00E27A1F" w:rsidRPr="000C0527">
        <w:rPr>
          <w:rFonts w:ascii="Garamond" w:hAnsi="Garamond"/>
          <w:i/>
          <w:iCs/>
        </w:rPr>
        <w:t xml:space="preserve">A Companion to Korean American </w:t>
      </w:r>
      <w:r w:rsidR="00E27A1F" w:rsidRPr="000C0527">
        <w:rPr>
          <w:rFonts w:ascii="Garamond" w:hAnsi="Garamond"/>
        </w:rPr>
        <w:t xml:space="preserve">Studies (pp. 656-671). BRILL </w:t>
      </w:r>
      <w:r w:rsidR="00EE2C9A" w:rsidRPr="000C0527">
        <w:rPr>
          <w:rFonts w:ascii="Garamond" w:hAnsi="Garamond"/>
        </w:rPr>
        <w:t>(</w:t>
      </w:r>
      <w:proofErr w:type="spellStart"/>
      <w:r w:rsidR="00E27A1F" w:rsidRPr="000C0527">
        <w:rPr>
          <w:rFonts w:ascii="Garamond" w:hAnsi="Garamond"/>
        </w:rPr>
        <w:t>doi</w:t>
      </w:r>
      <w:proofErr w:type="spellEnd"/>
      <w:r w:rsidR="00E27A1F" w:rsidRPr="000C0527">
        <w:rPr>
          <w:rFonts w:ascii="Garamond" w:hAnsi="Garamond"/>
        </w:rPr>
        <w:t xml:space="preserve">: </w:t>
      </w:r>
      <w:hyperlink r:id="rId9" w:history="1">
        <w:r w:rsidR="00E27A1F" w:rsidRPr="000C0527">
          <w:rPr>
            <w:rStyle w:val="Hyperlink"/>
            <w:rFonts w:ascii="Garamond" w:hAnsi="Garamond"/>
          </w:rPr>
          <w:t>https://doi.org/10.1163/9789004335332_027</w:t>
        </w:r>
      </w:hyperlink>
      <w:r w:rsidR="00E27A1F" w:rsidRPr="000C0527">
        <w:rPr>
          <w:rFonts w:ascii="Garamond" w:hAnsi="Garamond"/>
        </w:rPr>
        <w:t>)</w:t>
      </w:r>
      <w:r w:rsidR="00B74668" w:rsidRPr="000C0527">
        <w:rPr>
          <w:rFonts w:ascii="Garamond" w:hAnsi="Garamond"/>
        </w:rPr>
        <w:t>.</w:t>
      </w:r>
      <w:r w:rsidR="00E27A1F" w:rsidRPr="000C0527">
        <w:rPr>
          <w:rFonts w:ascii="Garamond" w:hAnsi="Garamond"/>
        </w:rPr>
        <w:t xml:space="preserve"> </w:t>
      </w:r>
    </w:p>
    <w:p w14:paraId="3585D2BE" w14:textId="77777777" w:rsidR="00A15268" w:rsidRDefault="00A15268">
      <w:pPr>
        <w:pStyle w:val="Heading1"/>
        <w:ind w:left="-5"/>
        <w:rPr>
          <w:rFonts w:ascii="Garamond" w:hAnsi="Garamond"/>
        </w:rPr>
      </w:pPr>
    </w:p>
    <w:p w14:paraId="40DC104D" w14:textId="24E6638D" w:rsidR="00E20E68" w:rsidRPr="000C0527" w:rsidRDefault="00221B07">
      <w:pPr>
        <w:pStyle w:val="Heading1"/>
        <w:ind w:left="-5"/>
        <w:rPr>
          <w:rFonts w:ascii="Garamond" w:hAnsi="Garamond"/>
        </w:rPr>
      </w:pPr>
      <w:r w:rsidRPr="000C0527">
        <w:rPr>
          <w:rFonts w:ascii="Garamond" w:hAnsi="Garamond"/>
        </w:rPr>
        <w:t xml:space="preserve">WORK IN PROGRESS  </w:t>
      </w:r>
    </w:p>
    <w:p w14:paraId="346091FE" w14:textId="22A7CC4D" w:rsidR="00F62272" w:rsidRPr="000C0527" w:rsidRDefault="00323EC7" w:rsidP="003C5961">
      <w:pPr>
        <w:pStyle w:val="NoSpacing"/>
        <w:ind w:left="270"/>
        <w:rPr>
          <w:rFonts w:ascii="Garamond" w:hAnsi="Garamond"/>
        </w:rPr>
      </w:pPr>
      <w:r w:rsidRPr="000C0527">
        <w:rPr>
          <w:rFonts w:ascii="Garamond" w:hAnsi="Garamond"/>
          <w:b/>
          <w:bCs/>
        </w:rPr>
        <w:t>Chong, Chinbo</w:t>
      </w:r>
      <w:r w:rsidRPr="000C0527">
        <w:rPr>
          <w:rFonts w:ascii="Garamond" w:hAnsi="Garamond"/>
        </w:rPr>
        <w:t>. “</w:t>
      </w:r>
      <w:r w:rsidR="00724F34">
        <w:rPr>
          <w:rFonts w:ascii="Garamond" w:hAnsi="Garamond"/>
        </w:rPr>
        <w:t>Identity and its Appeals in American Politics</w:t>
      </w:r>
      <w:r w:rsidRPr="000C0527">
        <w:rPr>
          <w:rFonts w:ascii="Garamond" w:hAnsi="Garamond"/>
        </w:rPr>
        <w:t>.”</w:t>
      </w:r>
      <w:r w:rsidR="00E6401A" w:rsidRPr="000C0527">
        <w:rPr>
          <w:rFonts w:ascii="Garamond" w:hAnsi="Garamond"/>
        </w:rPr>
        <w:t xml:space="preserve"> </w:t>
      </w:r>
      <w:r w:rsidR="002B458A">
        <w:rPr>
          <w:rFonts w:ascii="Garamond" w:hAnsi="Garamond"/>
        </w:rPr>
        <w:t xml:space="preserve">(In preparation, to be submitted to </w:t>
      </w:r>
      <w:r w:rsidR="0000343C">
        <w:rPr>
          <w:rFonts w:ascii="Garamond" w:hAnsi="Garamond"/>
        </w:rPr>
        <w:t xml:space="preserve">the </w:t>
      </w:r>
      <w:r w:rsidR="00C054CF">
        <w:rPr>
          <w:rFonts w:ascii="Garamond" w:hAnsi="Garamond"/>
          <w:i/>
          <w:iCs/>
        </w:rPr>
        <w:t>PRQ</w:t>
      </w:r>
      <w:r w:rsidR="00C054CF">
        <w:rPr>
          <w:rFonts w:ascii="Garamond" w:hAnsi="Garamond"/>
          <w:i/>
          <w:iCs/>
        </w:rPr>
        <w:t xml:space="preserve"> </w:t>
      </w:r>
      <w:r w:rsidR="0000343C">
        <w:rPr>
          <w:rFonts w:ascii="Garamond" w:hAnsi="Garamond"/>
        </w:rPr>
        <w:t xml:space="preserve">in </w:t>
      </w:r>
      <w:r w:rsidR="00911311">
        <w:rPr>
          <w:rFonts w:ascii="Garamond" w:hAnsi="Garamond"/>
        </w:rPr>
        <w:t>September</w:t>
      </w:r>
      <w:r w:rsidR="00911311">
        <w:rPr>
          <w:rFonts w:ascii="Garamond" w:hAnsi="Garamond"/>
        </w:rPr>
        <w:t xml:space="preserve"> </w:t>
      </w:r>
      <w:r w:rsidR="0000343C">
        <w:rPr>
          <w:rFonts w:ascii="Garamond" w:hAnsi="Garamond"/>
        </w:rPr>
        <w:t>202</w:t>
      </w:r>
      <w:r w:rsidR="00911311">
        <w:rPr>
          <w:rFonts w:ascii="Garamond" w:hAnsi="Garamond"/>
        </w:rPr>
        <w:t>3</w:t>
      </w:r>
      <w:r w:rsidR="002B458A">
        <w:rPr>
          <w:rFonts w:ascii="Garamond" w:hAnsi="Garamond"/>
        </w:rPr>
        <w:t>)</w:t>
      </w:r>
    </w:p>
    <w:p w14:paraId="5D50B413" w14:textId="741A650A" w:rsidR="00C27055" w:rsidRDefault="00C27055" w:rsidP="000171BE">
      <w:pPr>
        <w:pStyle w:val="NoSpacing"/>
        <w:ind w:left="270"/>
        <w:rPr>
          <w:rFonts w:ascii="Garamond" w:hAnsi="Garamond"/>
        </w:rPr>
      </w:pPr>
    </w:p>
    <w:p w14:paraId="17AF06D1" w14:textId="4331A4AC" w:rsidR="00496EDD" w:rsidRPr="000C0527" w:rsidRDefault="00496EDD" w:rsidP="000171BE">
      <w:pPr>
        <w:spacing w:after="0" w:line="259" w:lineRule="auto"/>
        <w:ind w:left="270" w:right="0" w:firstLine="0"/>
        <w:rPr>
          <w:rFonts w:ascii="Garamond" w:hAnsi="Garamond"/>
        </w:rPr>
      </w:pPr>
      <w:r w:rsidRPr="000C0527">
        <w:rPr>
          <w:rFonts w:ascii="Garamond" w:hAnsi="Garamond"/>
          <w:b/>
          <w:bCs/>
        </w:rPr>
        <w:t>Chong, Chinbo</w:t>
      </w:r>
      <w:r w:rsidRPr="000C0527">
        <w:rPr>
          <w:rFonts w:ascii="Garamond" w:hAnsi="Garamond"/>
        </w:rPr>
        <w:t xml:space="preserve"> and Tanika Raychaudhuri. “Group-based belief systems about the racial order: Racial stereotypes and Asian American partisan identification.”</w:t>
      </w:r>
      <w:r w:rsidR="002F0B2A">
        <w:rPr>
          <w:rFonts w:ascii="Garamond" w:hAnsi="Garamond"/>
        </w:rPr>
        <w:t xml:space="preserve"> (</w:t>
      </w:r>
      <w:r w:rsidR="00BF0ECC">
        <w:rPr>
          <w:rFonts w:ascii="Garamond" w:hAnsi="Garamond"/>
        </w:rPr>
        <w:t>Under-review at</w:t>
      </w:r>
      <w:r w:rsidR="002F0B2A">
        <w:rPr>
          <w:rFonts w:ascii="Garamond" w:hAnsi="Garamond"/>
        </w:rPr>
        <w:t xml:space="preserve"> </w:t>
      </w:r>
      <w:r w:rsidR="00BF0ECC">
        <w:rPr>
          <w:rFonts w:ascii="Garamond" w:hAnsi="Garamond"/>
          <w:i/>
          <w:iCs/>
        </w:rPr>
        <w:t xml:space="preserve">Journal of </w:t>
      </w:r>
      <w:proofErr w:type="gramStart"/>
      <w:r w:rsidR="00BF0ECC">
        <w:rPr>
          <w:rFonts w:ascii="Garamond" w:hAnsi="Garamond"/>
          <w:i/>
          <w:iCs/>
        </w:rPr>
        <w:t xml:space="preserve">Politics </w:t>
      </w:r>
      <w:r w:rsidR="00BF0ECC">
        <w:rPr>
          <w:rFonts w:ascii="Garamond" w:hAnsi="Garamond"/>
          <w:i/>
          <w:iCs/>
        </w:rPr>
        <w:t xml:space="preserve"> </w:t>
      </w:r>
      <w:r w:rsidR="002F0B2A">
        <w:rPr>
          <w:rFonts w:ascii="Garamond" w:hAnsi="Garamond"/>
        </w:rPr>
        <w:t>in</w:t>
      </w:r>
      <w:proofErr w:type="gramEnd"/>
      <w:r w:rsidR="002F0B2A">
        <w:rPr>
          <w:rFonts w:ascii="Garamond" w:hAnsi="Garamond"/>
        </w:rPr>
        <w:t xml:space="preserve"> </w:t>
      </w:r>
      <w:r w:rsidR="00BF0ECC">
        <w:rPr>
          <w:rFonts w:ascii="Garamond" w:hAnsi="Garamond"/>
        </w:rPr>
        <w:t>April</w:t>
      </w:r>
      <w:r w:rsidR="00BF0ECC">
        <w:rPr>
          <w:rFonts w:ascii="Garamond" w:hAnsi="Garamond"/>
        </w:rPr>
        <w:t xml:space="preserve"> </w:t>
      </w:r>
      <w:r w:rsidR="002F0B2A">
        <w:rPr>
          <w:rFonts w:ascii="Garamond" w:hAnsi="Garamond"/>
        </w:rPr>
        <w:t>202</w:t>
      </w:r>
      <w:r w:rsidR="00BF0ECC">
        <w:rPr>
          <w:rFonts w:ascii="Garamond" w:hAnsi="Garamond"/>
        </w:rPr>
        <w:t>3</w:t>
      </w:r>
      <w:r w:rsidR="002F0B2A">
        <w:rPr>
          <w:rFonts w:ascii="Garamond" w:hAnsi="Garamond"/>
        </w:rPr>
        <w:t>)</w:t>
      </w:r>
    </w:p>
    <w:p w14:paraId="33A3382E" w14:textId="77777777" w:rsidR="00496EDD" w:rsidRPr="000C0527" w:rsidRDefault="00496EDD" w:rsidP="000171BE">
      <w:pPr>
        <w:pStyle w:val="NoSpacing"/>
        <w:ind w:left="270"/>
        <w:rPr>
          <w:rFonts w:ascii="Garamond" w:hAnsi="Garamond"/>
        </w:rPr>
      </w:pPr>
    </w:p>
    <w:p w14:paraId="70A26851" w14:textId="76D292A0" w:rsidR="00C27055" w:rsidRPr="000C0527" w:rsidRDefault="00323EC7" w:rsidP="000171BE">
      <w:pPr>
        <w:spacing w:after="0" w:line="259" w:lineRule="auto"/>
        <w:ind w:left="270" w:right="0" w:firstLine="0"/>
      </w:pPr>
      <w:r w:rsidRPr="000C0527">
        <w:rPr>
          <w:rFonts w:ascii="Garamond" w:hAnsi="Garamond"/>
          <w:b/>
          <w:bCs/>
        </w:rPr>
        <w:t xml:space="preserve">Chong, </w:t>
      </w:r>
      <w:r w:rsidRPr="009379FA">
        <w:rPr>
          <w:rFonts w:ascii="Garamond" w:hAnsi="Garamond"/>
          <w:b/>
          <w:bCs/>
        </w:rPr>
        <w:t>Chinb</w:t>
      </w:r>
      <w:r w:rsidR="008F2287" w:rsidRPr="009379FA">
        <w:rPr>
          <w:rFonts w:ascii="Garamond" w:hAnsi="Garamond"/>
          <w:b/>
          <w:bCs/>
        </w:rPr>
        <w:t xml:space="preserve">o </w:t>
      </w:r>
      <w:r w:rsidR="008F2287" w:rsidRPr="000C0527">
        <w:rPr>
          <w:rFonts w:ascii="Garamond" w:hAnsi="Garamond"/>
        </w:rPr>
        <w:t>and</w:t>
      </w:r>
      <w:r w:rsidR="002D1B3A" w:rsidRPr="000C0527">
        <w:rPr>
          <w:rFonts w:ascii="Garamond" w:hAnsi="Garamond"/>
        </w:rPr>
        <w:t xml:space="preserve"> Dina </w:t>
      </w:r>
      <w:r w:rsidR="009C237F">
        <w:rPr>
          <w:rFonts w:ascii="Garamond" w:hAnsi="Garamond"/>
        </w:rPr>
        <w:t xml:space="preserve">G. </w:t>
      </w:r>
      <w:r w:rsidR="002D1B3A" w:rsidRPr="000C0527">
        <w:rPr>
          <w:rFonts w:ascii="Garamond" w:hAnsi="Garamond"/>
        </w:rPr>
        <w:t>Okamoto</w:t>
      </w:r>
      <w:r w:rsidRPr="000C0527">
        <w:rPr>
          <w:rFonts w:ascii="Garamond" w:hAnsi="Garamond"/>
        </w:rPr>
        <w:t xml:space="preserve">. </w:t>
      </w:r>
      <w:r w:rsidR="00CE6673" w:rsidRPr="000C0527">
        <w:rPr>
          <w:rFonts w:ascii="Garamond" w:hAnsi="Garamond"/>
        </w:rPr>
        <w:t>“</w:t>
      </w:r>
      <w:r w:rsidR="00396C7B" w:rsidRPr="000C0527">
        <w:rPr>
          <w:rFonts w:ascii="Garamond" w:hAnsi="Garamond"/>
        </w:rPr>
        <w:t xml:space="preserve">To </w:t>
      </w:r>
      <w:r w:rsidR="00F36370">
        <w:rPr>
          <w:rFonts w:ascii="Garamond" w:hAnsi="Garamond"/>
        </w:rPr>
        <w:t>flock or to flee</w:t>
      </w:r>
      <w:r w:rsidR="00EB1017" w:rsidRPr="000C0527">
        <w:rPr>
          <w:rFonts w:ascii="Garamond" w:hAnsi="Garamond"/>
        </w:rPr>
        <w:t>?</w:t>
      </w:r>
      <w:r w:rsidR="00A83B41" w:rsidRPr="000C0527">
        <w:rPr>
          <w:rFonts w:ascii="Garamond" w:hAnsi="Garamond"/>
        </w:rPr>
        <w:t xml:space="preserve"> </w:t>
      </w:r>
      <w:r w:rsidR="00EB1017" w:rsidRPr="000C0527">
        <w:rPr>
          <w:rFonts w:ascii="Garamond" w:hAnsi="Garamond"/>
        </w:rPr>
        <w:t>X</w:t>
      </w:r>
      <w:r w:rsidR="0070023D" w:rsidRPr="000C0527">
        <w:rPr>
          <w:rFonts w:ascii="Garamond" w:hAnsi="Garamond"/>
        </w:rPr>
        <w:t xml:space="preserve">enophobia, racial lumping, and the paradox of Asian American </w:t>
      </w:r>
      <w:r w:rsidR="00396C7B" w:rsidRPr="000C0527">
        <w:rPr>
          <w:rFonts w:ascii="Garamond" w:hAnsi="Garamond"/>
        </w:rPr>
        <w:t>collective behavior</w:t>
      </w:r>
      <w:r w:rsidR="00CE6673" w:rsidRPr="000C0527">
        <w:rPr>
          <w:rFonts w:ascii="Garamond" w:hAnsi="Garamond"/>
        </w:rPr>
        <w:t>.”</w:t>
      </w:r>
      <w:r w:rsidR="002F0B2A">
        <w:rPr>
          <w:rFonts w:ascii="Garamond" w:hAnsi="Garamond"/>
        </w:rPr>
        <w:t xml:space="preserve"> (In preparation, to be submitted to the </w:t>
      </w:r>
      <w:r w:rsidR="002F0B2A">
        <w:rPr>
          <w:rFonts w:ascii="Garamond" w:hAnsi="Garamond"/>
          <w:i/>
          <w:iCs/>
        </w:rPr>
        <w:t xml:space="preserve">APSR </w:t>
      </w:r>
      <w:r w:rsidR="002F0B2A">
        <w:rPr>
          <w:rFonts w:ascii="Garamond" w:hAnsi="Garamond"/>
        </w:rPr>
        <w:t xml:space="preserve">in </w:t>
      </w:r>
      <w:r w:rsidR="00B6724C">
        <w:rPr>
          <w:rFonts w:ascii="Garamond" w:hAnsi="Garamond"/>
        </w:rPr>
        <w:t>September</w:t>
      </w:r>
      <w:r w:rsidR="00B6724C">
        <w:rPr>
          <w:rFonts w:ascii="Garamond" w:hAnsi="Garamond"/>
        </w:rPr>
        <w:t xml:space="preserve"> </w:t>
      </w:r>
      <w:r w:rsidR="002F0B2A">
        <w:rPr>
          <w:rFonts w:ascii="Garamond" w:hAnsi="Garamond"/>
        </w:rPr>
        <w:t>202</w:t>
      </w:r>
      <w:r w:rsidR="00B6724C">
        <w:rPr>
          <w:rFonts w:ascii="Garamond" w:hAnsi="Garamond"/>
        </w:rPr>
        <w:t>3</w:t>
      </w:r>
      <w:r w:rsidR="002F0B2A">
        <w:rPr>
          <w:rFonts w:ascii="Garamond" w:hAnsi="Garamond"/>
        </w:rPr>
        <w:t>)</w:t>
      </w:r>
    </w:p>
    <w:p w14:paraId="6ABDE9E4" w14:textId="12C2BFD9" w:rsidR="00A918D4" w:rsidRPr="000C0527" w:rsidRDefault="00A918D4" w:rsidP="000171BE">
      <w:pPr>
        <w:spacing w:after="0" w:line="259" w:lineRule="auto"/>
        <w:ind w:left="270" w:right="0"/>
        <w:rPr>
          <w:rFonts w:ascii="Garamond" w:hAnsi="Garamond"/>
        </w:rPr>
      </w:pPr>
    </w:p>
    <w:p w14:paraId="79F5FD84" w14:textId="6A27743F" w:rsidR="005D5DAF" w:rsidRPr="000C0527" w:rsidRDefault="00A918D4" w:rsidP="000171BE">
      <w:pPr>
        <w:spacing w:after="0" w:line="259" w:lineRule="auto"/>
        <w:ind w:left="270" w:right="0" w:firstLine="0"/>
        <w:rPr>
          <w:rFonts w:ascii="Garamond" w:hAnsi="Garamond"/>
        </w:rPr>
      </w:pPr>
      <w:r w:rsidRPr="000C0527">
        <w:rPr>
          <w:rFonts w:ascii="Garamond" w:hAnsi="Garamond"/>
          <w:b/>
          <w:bCs/>
        </w:rPr>
        <w:t>Chong, Chinbo</w:t>
      </w:r>
      <w:r w:rsidRPr="000C0527">
        <w:rPr>
          <w:rFonts w:ascii="Garamond" w:hAnsi="Garamond"/>
        </w:rPr>
        <w:t xml:space="preserve"> and Dorainne </w:t>
      </w:r>
      <w:r w:rsidR="009B62A2" w:rsidRPr="000C0527">
        <w:rPr>
          <w:rFonts w:ascii="Garamond" w:hAnsi="Garamond"/>
        </w:rPr>
        <w:t>J.</w:t>
      </w:r>
      <w:r w:rsidRPr="000C0527">
        <w:rPr>
          <w:rFonts w:ascii="Garamond" w:hAnsi="Garamond"/>
        </w:rPr>
        <w:t xml:space="preserve"> Green. “</w:t>
      </w:r>
      <w:r w:rsidR="00540271" w:rsidRPr="000C0527">
        <w:rPr>
          <w:rFonts w:ascii="Garamond" w:hAnsi="Garamond"/>
        </w:rPr>
        <w:t xml:space="preserve">Double-edge sword: </w:t>
      </w:r>
      <w:r w:rsidR="00813D11" w:rsidRPr="000C0527">
        <w:rPr>
          <w:rFonts w:ascii="Garamond" w:hAnsi="Garamond"/>
        </w:rPr>
        <w:t xml:space="preserve">an exploration of </w:t>
      </w:r>
      <w:r w:rsidR="00C82BDB">
        <w:rPr>
          <w:rFonts w:ascii="Garamond" w:hAnsi="Garamond"/>
        </w:rPr>
        <w:t xml:space="preserve">group-based stereotypes and </w:t>
      </w:r>
      <w:proofErr w:type="spellStart"/>
      <w:r w:rsidR="00813D11" w:rsidRPr="000C0527">
        <w:rPr>
          <w:rFonts w:ascii="Garamond" w:hAnsi="Garamond"/>
        </w:rPr>
        <w:t>affect</w:t>
      </w:r>
      <w:proofErr w:type="spellEnd"/>
      <w:r w:rsidR="00813D11" w:rsidRPr="000C0527">
        <w:rPr>
          <w:rFonts w:ascii="Garamond" w:hAnsi="Garamond"/>
        </w:rPr>
        <w:t xml:space="preserve"> on Asian American (in)activism.”</w:t>
      </w:r>
      <w:r w:rsidR="005B0EF5">
        <w:rPr>
          <w:rFonts w:ascii="Garamond" w:hAnsi="Garamond"/>
        </w:rPr>
        <w:t xml:space="preserve"> (In preparation for data collection)</w:t>
      </w:r>
    </w:p>
    <w:p w14:paraId="0118B7DC" w14:textId="77777777" w:rsidR="00C27055" w:rsidRPr="000C0527" w:rsidRDefault="00C27055" w:rsidP="000171BE">
      <w:pPr>
        <w:pStyle w:val="NoSpacing"/>
        <w:ind w:left="270"/>
        <w:rPr>
          <w:rFonts w:ascii="Garamond" w:hAnsi="Garamond"/>
        </w:rPr>
      </w:pPr>
    </w:p>
    <w:p w14:paraId="0F55DF5B" w14:textId="5FF97639" w:rsidR="00907C86" w:rsidRDefault="00323EC7" w:rsidP="000171BE">
      <w:pPr>
        <w:pStyle w:val="NoSpacing"/>
        <w:ind w:left="270"/>
        <w:rPr>
          <w:rFonts w:ascii="Garamond" w:hAnsi="Garamond"/>
        </w:rPr>
      </w:pPr>
      <w:r w:rsidRPr="000C0527">
        <w:rPr>
          <w:rFonts w:ascii="Garamond" w:hAnsi="Garamond"/>
          <w:b/>
          <w:bCs/>
        </w:rPr>
        <w:t>Chong, Chinbo</w:t>
      </w:r>
      <w:r w:rsidRPr="000C0527">
        <w:rPr>
          <w:rFonts w:ascii="Garamond" w:hAnsi="Garamond"/>
        </w:rPr>
        <w:t xml:space="preserve"> and Paul M. Ong. </w:t>
      </w:r>
      <w:r w:rsidR="00CE6673" w:rsidRPr="000C0527">
        <w:rPr>
          <w:rFonts w:ascii="Garamond" w:hAnsi="Garamond"/>
        </w:rPr>
        <w:t>“</w:t>
      </w:r>
      <w:r w:rsidR="00907C86" w:rsidRPr="000C0527">
        <w:rPr>
          <w:rFonts w:ascii="Garamond" w:hAnsi="Garamond"/>
        </w:rPr>
        <w:t>Partisanship among Vietnamese Americans in Orange County, California</w:t>
      </w:r>
      <w:r w:rsidR="00CE6673" w:rsidRPr="000C0527">
        <w:rPr>
          <w:rFonts w:ascii="Garamond" w:hAnsi="Garamond"/>
        </w:rPr>
        <w:t>.”</w:t>
      </w:r>
    </w:p>
    <w:p w14:paraId="00394F5D" w14:textId="31A6506B" w:rsidR="00CB33B4" w:rsidRDefault="00CB33B4" w:rsidP="00342E99">
      <w:pPr>
        <w:pStyle w:val="NoSpacing"/>
        <w:ind w:left="270"/>
        <w:rPr>
          <w:rFonts w:ascii="Garamond" w:hAnsi="Garamond"/>
        </w:rPr>
      </w:pPr>
    </w:p>
    <w:p w14:paraId="26C2321D" w14:textId="04FA092F" w:rsidR="006B5335" w:rsidRPr="000C0527" w:rsidRDefault="006B5335" w:rsidP="009D246B">
      <w:pPr>
        <w:spacing w:after="0" w:line="259" w:lineRule="auto"/>
        <w:ind w:right="0"/>
        <w:rPr>
          <w:rFonts w:ascii="Garamond" w:hAnsi="Garamond"/>
        </w:rPr>
      </w:pPr>
    </w:p>
    <w:p w14:paraId="23921851" w14:textId="74043BDE" w:rsidR="005A4D99" w:rsidRPr="000C0527" w:rsidRDefault="007F2D75" w:rsidP="005A4D99">
      <w:pPr>
        <w:pStyle w:val="Heading1"/>
        <w:ind w:left="-5"/>
        <w:rPr>
          <w:rFonts w:ascii="Garamond" w:hAnsi="Garamond"/>
        </w:rPr>
      </w:pPr>
      <w:r w:rsidRPr="000C0527">
        <w:rPr>
          <w:rFonts w:ascii="Garamond" w:hAnsi="Garamond"/>
        </w:rPr>
        <w:t>ENGAGED SCHOLARSHIP</w:t>
      </w:r>
    </w:p>
    <w:p w14:paraId="0FF817BF" w14:textId="12AC6FA8" w:rsidR="005A4D99" w:rsidRPr="000C0527" w:rsidRDefault="009C237F" w:rsidP="00342E99">
      <w:pPr>
        <w:spacing w:after="0" w:line="259" w:lineRule="auto"/>
        <w:ind w:left="0" w:right="0" w:firstLine="0"/>
        <w:rPr>
          <w:rFonts w:ascii="Garamond" w:hAnsi="Garamond"/>
        </w:rPr>
      </w:pPr>
      <w:r>
        <w:rPr>
          <w:rFonts w:ascii="Garamond" w:hAnsi="Garamond"/>
        </w:rPr>
        <w:t xml:space="preserve">      </w:t>
      </w:r>
      <w:r w:rsidR="005A4D99" w:rsidRPr="000C0527">
        <w:rPr>
          <w:rFonts w:ascii="Garamond" w:hAnsi="Garamond"/>
        </w:rPr>
        <w:t>Fleeing o</w:t>
      </w:r>
      <w:r w:rsidR="008F2287" w:rsidRPr="000C0527">
        <w:rPr>
          <w:rFonts w:ascii="Garamond" w:hAnsi="Garamond"/>
        </w:rPr>
        <w:t xml:space="preserve">r </w:t>
      </w:r>
      <w:r w:rsidR="005A4D99" w:rsidRPr="000C0527">
        <w:rPr>
          <w:rFonts w:ascii="Garamond" w:hAnsi="Garamond"/>
        </w:rPr>
        <w:t>Flocking? Challenges to the Asian American Political Identity in the Age of COVID-19</w:t>
      </w:r>
    </w:p>
    <w:p w14:paraId="5C6C4235" w14:textId="77777777" w:rsidR="00BA5648" w:rsidRDefault="00BA5648" w:rsidP="00342E99">
      <w:pPr>
        <w:spacing w:after="0" w:line="259" w:lineRule="auto"/>
        <w:ind w:left="0" w:right="0" w:firstLine="0"/>
        <w:rPr>
          <w:rFonts w:ascii="Garamond" w:hAnsi="Garamond"/>
          <w:i/>
        </w:rPr>
      </w:pPr>
      <w:r>
        <w:rPr>
          <w:rFonts w:ascii="Garamond" w:hAnsi="Garamond"/>
        </w:rPr>
        <w:t xml:space="preserve">      </w:t>
      </w:r>
      <w:r w:rsidR="005A4D99" w:rsidRPr="000C0527">
        <w:rPr>
          <w:rFonts w:ascii="Garamond" w:hAnsi="Garamond"/>
        </w:rPr>
        <w:t xml:space="preserve">with Sergio Garcia-Rios </w:t>
      </w:r>
      <w:r w:rsidR="005A4D99" w:rsidRPr="000C0527">
        <w:rPr>
          <w:rFonts w:ascii="Garamond" w:hAnsi="Garamond"/>
          <w:i/>
        </w:rPr>
        <w:t>(June 4, 2020 appear</w:t>
      </w:r>
      <w:r w:rsidR="003234D4" w:rsidRPr="000C0527">
        <w:rPr>
          <w:rFonts w:ascii="Garamond" w:hAnsi="Garamond"/>
          <w:i/>
        </w:rPr>
        <w:t>ed on</w:t>
      </w:r>
      <w:r w:rsidR="005A4D99" w:rsidRPr="000C0527">
        <w:rPr>
          <w:rFonts w:ascii="Garamond" w:hAnsi="Garamond"/>
          <w:i/>
        </w:rPr>
        <w:t xml:space="preserve"> the National Center for Institutional Diversity at the University of </w:t>
      </w:r>
      <w:r>
        <w:rPr>
          <w:rFonts w:ascii="Garamond" w:hAnsi="Garamond"/>
          <w:i/>
        </w:rPr>
        <w:t xml:space="preserve">      </w:t>
      </w:r>
    </w:p>
    <w:p w14:paraId="2D901BB0" w14:textId="455BE95A" w:rsidR="00465116" w:rsidRDefault="005A4D99" w:rsidP="00342E99">
      <w:pPr>
        <w:spacing w:after="0" w:line="259" w:lineRule="auto"/>
        <w:ind w:left="360" w:right="0" w:firstLine="0"/>
        <w:rPr>
          <w:rFonts w:ascii="Garamond" w:hAnsi="Garamond"/>
          <w:iCs/>
        </w:rPr>
      </w:pPr>
      <w:r w:rsidRPr="000C0527">
        <w:rPr>
          <w:rFonts w:ascii="Garamond" w:hAnsi="Garamond"/>
          <w:i/>
        </w:rPr>
        <w:t>Michigan)</w:t>
      </w:r>
      <w:r w:rsidR="001057E5">
        <w:rPr>
          <w:rFonts w:ascii="Garamond" w:hAnsi="Garamond"/>
          <w:iCs/>
        </w:rPr>
        <w:t xml:space="preserve"> </w:t>
      </w:r>
      <w:r w:rsidR="00C03E42">
        <w:rPr>
          <w:rFonts w:ascii="Garamond" w:hAnsi="Garamond"/>
          <w:iCs/>
        </w:rPr>
        <w:t>(</w:t>
      </w:r>
      <w:hyperlink r:id="rId10" w:history="1">
        <w:r w:rsidR="00342E99" w:rsidRPr="00342E99">
          <w:rPr>
            <w:rStyle w:val="Hyperlink"/>
            <w:rFonts w:ascii="Garamond" w:hAnsi="Garamond"/>
            <w:iCs/>
          </w:rPr>
          <w:t>https://medium.com/national-center-for-institutional-diversity/fleeing-or-flocking-challenges-        to-the-asian-american-political-identity-in-the-age-of-covid-19-8f750bdf6a10</w:t>
        </w:r>
      </w:hyperlink>
      <w:r w:rsidR="00465116" w:rsidRPr="000C0527">
        <w:rPr>
          <w:rFonts w:ascii="Garamond" w:hAnsi="Garamond"/>
          <w:iCs/>
        </w:rPr>
        <w:t>)</w:t>
      </w:r>
    </w:p>
    <w:p w14:paraId="34668123" w14:textId="77777777" w:rsidR="005A4D99" w:rsidRPr="000C0527" w:rsidRDefault="005A4D99" w:rsidP="00F14F14">
      <w:pPr>
        <w:spacing w:after="0" w:line="259" w:lineRule="auto"/>
        <w:ind w:left="0" w:right="0" w:firstLine="0"/>
        <w:rPr>
          <w:rFonts w:ascii="Garamond" w:hAnsi="Garamond"/>
        </w:rPr>
      </w:pPr>
    </w:p>
    <w:p w14:paraId="4057902F" w14:textId="77777777" w:rsidR="00E20E68" w:rsidRPr="000C0527" w:rsidRDefault="00221B07">
      <w:pPr>
        <w:pStyle w:val="Heading1"/>
        <w:ind w:left="-5"/>
        <w:rPr>
          <w:rFonts w:ascii="Garamond" w:hAnsi="Garamond"/>
        </w:rPr>
      </w:pPr>
      <w:r w:rsidRPr="000C0527">
        <w:rPr>
          <w:rFonts w:ascii="Garamond" w:hAnsi="Garamond"/>
        </w:rPr>
        <w:t xml:space="preserve">ACHIEVEMENTS &amp; ACADEMIC AWARDS </w:t>
      </w:r>
    </w:p>
    <w:tbl>
      <w:tblPr>
        <w:tblStyle w:val="TableGrid0"/>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1884"/>
      </w:tblGrid>
      <w:tr w:rsidR="004A64AE" w:rsidRPr="000C0527" w14:paraId="11E0DF20" w14:textId="77777777" w:rsidTr="00537010">
        <w:tc>
          <w:tcPr>
            <w:tcW w:w="7105" w:type="dxa"/>
          </w:tcPr>
          <w:p w14:paraId="5B353C5B" w14:textId="74D1CF8C" w:rsidR="004A64AE" w:rsidRPr="004F5E22" w:rsidRDefault="004A64AE" w:rsidP="00342E99">
            <w:pPr>
              <w:ind w:left="-15" w:right="0" w:firstLine="0"/>
              <w:rPr>
                <w:rFonts w:ascii="Garamond" w:hAnsi="Garamond"/>
              </w:rPr>
            </w:pPr>
            <w:r w:rsidRPr="004F5E22">
              <w:rPr>
                <w:rFonts w:ascii="Garamond" w:hAnsi="Garamond"/>
              </w:rPr>
              <w:t>Race and Ethnic Politics Best Paper Award (with Tanika Raychaudhuri)</w:t>
            </w:r>
            <w:r w:rsidR="00090CF8" w:rsidRPr="004F5E22">
              <w:rPr>
                <w:rFonts w:ascii="Garamond" w:hAnsi="Garamond"/>
              </w:rPr>
              <w:t xml:space="preserve"> for “Group-based belief systems about the racial order: Racial stereotypes and Asian American partisan identification</w:t>
            </w:r>
            <w:r w:rsidR="00DD61BC">
              <w:rPr>
                <w:rFonts w:ascii="Garamond" w:hAnsi="Garamond"/>
              </w:rPr>
              <w:t>,</w:t>
            </w:r>
            <w:r w:rsidR="00090CF8" w:rsidRPr="004F5E22">
              <w:rPr>
                <w:rFonts w:ascii="Garamond" w:hAnsi="Garamond"/>
              </w:rPr>
              <w:t>” American Political Science Association</w:t>
            </w:r>
          </w:p>
        </w:tc>
        <w:tc>
          <w:tcPr>
            <w:tcW w:w="1884" w:type="dxa"/>
          </w:tcPr>
          <w:p w14:paraId="24595364" w14:textId="03D168D2" w:rsidR="004A64AE" w:rsidRPr="004F5E22" w:rsidRDefault="004A64AE" w:rsidP="004A64AE">
            <w:pPr>
              <w:ind w:left="0" w:right="0" w:firstLine="0"/>
              <w:jc w:val="right"/>
              <w:rPr>
                <w:rFonts w:ascii="Garamond" w:hAnsi="Garamond"/>
              </w:rPr>
            </w:pPr>
            <w:r w:rsidRPr="004F5E22">
              <w:rPr>
                <w:rFonts w:ascii="Garamond" w:hAnsi="Garamond"/>
              </w:rPr>
              <w:t>2021</w:t>
            </w:r>
          </w:p>
        </w:tc>
      </w:tr>
      <w:tr w:rsidR="00B90A1B" w:rsidRPr="000C0527" w14:paraId="660E1F36" w14:textId="77777777" w:rsidTr="00537010">
        <w:tc>
          <w:tcPr>
            <w:tcW w:w="7105" w:type="dxa"/>
          </w:tcPr>
          <w:p w14:paraId="42D7A14E" w14:textId="77777777" w:rsidR="00B90A1B" w:rsidRPr="004F5E22" w:rsidRDefault="00B90A1B" w:rsidP="004A64AE">
            <w:pPr>
              <w:ind w:left="0" w:right="0" w:firstLine="0"/>
              <w:rPr>
                <w:rFonts w:ascii="Garamond" w:hAnsi="Garamond"/>
              </w:rPr>
            </w:pPr>
          </w:p>
        </w:tc>
        <w:tc>
          <w:tcPr>
            <w:tcW w:w="1884" w:type="dxa"/>
          </w:tcPr>
          <w:p w14:paraId="65541748" w14:textId="77777777" w:rsidR="00B90A1B" w:rsidRPr="004F5E22" w:rsidRDefault="00B90A1B" w:rsidP="004A64AE">
            <w:pPr>
              <w:ind w:left="0" w:right="0" w:firstLine="0"/>
              <w:jc w:val="right"/>
              <w:rPr>
                <w:rFonts w:ascii="Garamond" w:hAnsi="Garamond"/>
              </w:rPr>
            </w:pPr>
          </w:p>
        </w:tc>
      </w:tr>
      <w:tr w:rsidR="004A64AE" w:rsidRPr="000C0527" w14:paraId="330E134D" w14:textId="77777777" w:rsidTr="00537010">
        <w:tc>
          <w:tcPr>
            <w:tcW w:w="7105" w:type="dxa"/>
          </w:tcPr>
          <w:p w14:paraId="64AE62E2" w14:textId="77777777" w:rsidR="004A64AE" w:rsidRDefault="004A64AE" w:rsidP="00537010">
            <w:pPr>
              <w:ind w:left="-15" w:right="0" w:firstLine="0"/>
              <w:rPr>
                <w:rFonts w:ascii="Garamond" w:hAnsi="Garamond"/>
              </w:rPr>
            </w:pPr>
            <w:r w:rsidRPr="004F5E22">
              <w:rPr>
                <w:rFonts w:ascii="Garamond" w:hAnsi="Garamond"/>
              </w:rPr>
              <w:t>Research Methods Collaboration Award</w:t>
            </w:r>
            <w:r w:rsidR="00090CF8" w:rsidRPr="004F5E22">
              <w:rPr>
                <w:rFonts w:ascii="Garamond" w:hAnsi="Garamond"/>
              </w:rPr>
              <w:t xml:space="preserve"> ($5,000)</w:t>
            </w:r>
            <w:r w:rsidRPr="004F5E22">
              <w:rPr>
                <w:rFonts w:ascii="Garamond" w:hAnsi="Garamond"/>
              </w:rPr>
              <w:t>, Office of Vice-Provost for Research</w:t>
            </w:r>
            <w:r w:rsidR="00090CF8" w:rsidRPr="004F5E22">
              <w:rPr>
                <w:rFonts w:ascii="Garamond" w:hAnsi="Garamond"/>
              </w:rPr>
              <w:t>,</w:t>
            </w:r>
            <w:r w:rsidR="00B90A1B">
              <w:rPr>
                <w:rFonts w:ascii="Garamond" w:hAnsi="Garamond"/>
              </w:rPr>
              <w:t xml:space="preserve"> Indiana University</w:t>
            </w:r>
          </w:p>
          <w:p w14:paraId="11685817" w14:textId="46BED344" w:rsidR="006E324F" w:rsidRPr="004F5E22" w:rsidRDefault="006E324F" w:rsidP="00537010">
            <w:pPr>
              <w:ind w:left="-15" w:right="0" w:firstLine="0"/>
              <w:rPr>
                <w:rFonts w:ascii="Garamond" w:hAnsi="Garamond"/>
              </w:rPr>
            </w:pPr>
            <w:r>
              <w:rPr>
                <w:rFonts w:ascii="Garamond" w:hAnsi="Garamond"/>
              </w:rPr>
              <w:lastRenderedPageBreak/>
              <w:t>“To flee or to flock? Xenophobia, racial lumping, and the challenges to Asian American collective behavior”</w:t>
            </w:r>
          </w:p>
        </w:tc>
        <w:tc>
          <w:tcPr>
            <w:tcW w:w="1884" w:type="dxa"/>
          </w:tcPr>
          <w:p w14:paraId="6B0828B2" w14:textId="62DC8637" w:rsidR="004A64AE" w:rsidRPr="004F5E22" w:rsidRDefault="004A64AE" w:rsidP="004A64AE">
            <w:pPr>
              <w:ind w:left="0" w:right="0" w:firstLine="0"/>
              <w:jc w:val="right"/>
              <w:rPr>
                <w:rFonts w:ascii="Garamond" w:hAnsi="Garamond"/>
              </w:rPr>
            </w:pPr>
            <w:r w:rsidRPr="004F5E22">
              <w:rPr>
                <w:rFonts w:ascii="Garamond" w:hAnsi="Garamond"/>
              </w:rPr>
              <w:lastRenderedPageBreak/>
              <w:t>2021</w:t>
            </w:r>
          </w:p>
        </w:tc>
      </w:tr>
      <w:tr w:rsidR="004A64AE" w:rsidRPr="000C0527" w14:paraId="3784F1B1" w14:textId="77777777" w:rsidTr="00537010">
        <w:tc>
          <w:tcPr>
            <w:tcW w:w="7105" w:type="dxa"/>
          </w:tcPr>
          <w:p w14:paraId="52FC0F40" w14:textId="4EC5D3CE" w:rsidR="004A64AE" w:rsidRPr="004F5E22" w:rsidDel="004A64AE" w:rsidRDefault="004A64AE" w:rsidP="004A64AE">
            <w:pPr>
              <w:ind w:left="0" w:right="0" w:firstLine="0"/>
              <w:rPr>
                <w:rFonts w:ascii="Garamond" w:hAnsi="Garamond"/>
              </w:rPr>
            </w:pPr>
          </w:p>
        </w:tc>
        <w:tc>
          <w:tcPr>
            <w:tcW w:w="1884" w:type="dxa"/>
          </w:tcPr>
          <w:p w14:paraId="2AE1E7C3" w14:textId="77777777" w:rsidR="004A64AE" w:rsidRPr="004F5E22" w:rsidRDefault="004A64AE" w:rsidP="004A64AE">
            <w:pPr>
              <w:ind w:left="0" w:right="0" w:firstLine="0"/>
              <w:jc w:val="right"/>
              <w:rPr>
                <w:rFonts w:ascii="Garamond" w:hAnsi="Garamond"/>
              </w:rPr>
            </w:pPr>
          </w:p>
        </w:tc>
      </w:tr>
      <w:tr w:rsidR="004A64AE" w:rsidRPr="000C0527" w14:paraId="762D4273" w14:textId="77777777" w:rsidTr="00537010">
        <w:tc>
          <w:tcPr>
            <w:tcW w:w="7105" w:type="dxa"/>
          </w:tcPr>
          <w:p w14:paraId="03E7D491" w14:textId="642D793B" w:rsidR="004A64AE" w:rsidRPr="004F5E22" w:rsidRDefault="004A64AE" w:rsidP="004A64AE">
            <w:pPr>
              <w:ind w:left="0" w:right="0" w:firstLine="0"/>
              <w:rPr>
                <w:rFonts w:ascii="Garamond" w:hAnsi="Garamond"/>
              </w:rPr>
            </w:pPr>
            <w:r w:rsidRPr="004F5E22">
              <w:rPr>
                <w:rFonts w:ascii="Garamond" w:hAnsi="Garamond"/>
              </w:rPr>
              <w:t>Racial Justice Research Funds ($14,700)</w:t>
            </w:r>
            <w:r w:rsidR="00090CF8" w:rsidRPr="004F5E22">
              <w:rPr>
                <w:rFonts w:ascii="Garamond" w:hAnsi="Garamond"/>
              </w:rPr>
              <w:t>, Indiana University</w:t>
            </w:r>
          </w:p>
        </w:tc>
        <w:tc>
          <w:tcPr>
            <w:tcW w:w="1884" w:type="dxa"/>
          </w:tcPr>
          <w:p w14:paraId="6FD269AF" w14:textId="4115CEE3" w:rsidR="004A64AE" w:rsidRPr="004F5E22" w:rsidRDefault="004A64AE" w:rsidP="004A64AE">
            <w:pPr>
              <w:ind w:left="0" w:right="0" w:firstLine="0"/>
              <w:jc w:val="right"/>
              <w:rPr>
                <w:rFonts w:ascii="Garamond" w:hAnsi="Garamond"/>
              </w:rPr>
            </w:pPr>
            <w:r w:rsidRPr="004F5E22">
              <w:rPr>
                <w:rFonts w:ascii="Garamond" w:hAnsi="Garamond"/>
              </w:rPr>
              <w:t>2021</w:t>
            </w:r>
          </w:p>
        </w:tc>
      </w:tr>
      <w:tr w:rsidR="00CA0925" w:rsidRPr="000C0527" w14:paraId="5D307480" w14:textId="77777777" w:rsidTr="00537010">
        <w:tc>
          <w:tcPr>
            <w:tcW w:w="7105" w:type="dxa"/>
          </w:tcPr>
          <w:p w14:paraId="29A889FD" w14:textId="26F23F73" w:rsidR="00CA0925" w:rsidRPr="004F5E22" w:rsidRDefault="00CA0925" w:rsidP="004A64AE">
            <w:pPr>
              <w:ind w:left="0" w:right="0" w:firstLine="0"/>
              <w:rPr>
                <w:rFonts w:ascii="Garamond" w:hAnsi="Garamond"/>
              </w:rPr>
            </w:pPr>
            <w:r>
              <w:rPr>
                <w:rFonts w:ascii="Garamond" w:hAnsi="Garamond"/>
              </w:rPr>
              <w:t>“To flee or to flock? Xenophobia, racial lumping, and the challenges to Asian American collective behavior”</w:t>
            </w:r>
          </w:p>
        </w:tc>
        <w:tc>
          <w:tcPr>
            <w:tcW w:w="1884" w:type="dxa"/>
          </w:tcPr>
          <w:p w14:paraId="41C27C89" w14:textId="77777777" w:rsidR="00CA0925" w:rsidRPr="004F5E22" w:rsidRDefault="00CA0925" w:rsidP="004A64AE">
            <w:pPr>
              <w:ind w:left="0" w:right="0" w:firstLine="0"/>
              <w:jc w:val="right"/>
              <w:rPr>
                <w:rFonts w:ascii="Garamond" w:hAnsi="Garamond"/>
              </w:rPr>
            </w:pPr>
          </w:p>
        </w:tc>
      </w:tr>
      <w:tr w:rsidR="00B90A1B" w:rsidRPr="000C0527" w14:paraId="61C146CB" w14:textId="77777777" w:rsidTr="00537010">
        <w:tc>
          <w:tcPr>
            <w:tcW w:w="7105" w:type="dxa"/>
          </w:tcPr>
          <w:p w14:paraId="28A4C743" w14:textId="77777777" w:rsidR="00B90A1B" w:rsidRPr="004F5E22" w:rsidRDefault="00B90A1B" w:rsidP="004A64AE">
            <w:pPr>
              <w:ind w:left="0" w:right="0" w:firstLine="0"/>
              <w:rPr>
                <w:rFonts w:ascii="Garamond" w:hAnsi="Garamond"/>
              </w:rPr>
            </w:pPr>
          </w:p>
        </w:tc>
        <w:tc>
          <w:tcPr>
            <w:tcW w:w="1884" w:type="dxa"/>
          </w:tcPr>
          <w:p w14:paraId="547D30AD" w14:textId="77777777" w:rsidR="00B90A1B" w:rsidRPr="004F5E22" w:rsidRDefault="00B90A1B" w:rsidP="004A64AE">
            <w:pPr>
              <w:ind w:left="0" w:right="0" w:firstLine="0"/>
              <w:jc w:val="right"/>
              <w:rPr>
                <w:rFonts w:ascii="Garamond" w:hAnsi="Garamond"/>
              </w:rPr>
            </w:pPr>
          </w:p>
        </w:tc>
      </w:tr>
      <w:tr w:rsidR="004A64AE" w:rsidRPr="000C0527" w14:paraId="0BBAB1C4" w14:textId="77777777" w:rsidTr="00537010">
        <w:tc>
          <w:tcPr>
            <w:tcW w:w="7105" w:type="dxa"/>
          </w:tcPr>
          <w:p w14:paraId="468102B7" w14:textId="57DE110E" w:rsidR="004A64AE" w:rsidRPr="004F5E22" w:rsidRDefault="004A64AE" w:rsidP="004A64AE">
            <w:pPr>
              <w:ind w:left="0" w:right="0" w:firstLine="0"/>
              <w:rPr>
                <w:rFonts w:ascii="Garamond" w:hAnsi="Garamond"/>
              </w:rPr>
            </w:pPr>
            <w:r w:rsidRPr="004F5E22">
              <w:rPr>
                <w:rFonts w:ascii="Garamond" w:hAnsi="Garamond"/>
              </w:rPr>
              <w:t>Presidential Postdoctoral Fellowship</w:t>
            </w:r>
            <w:r w:rsidR="00090CF8" w:rsidRPr="004F5E22">
              <w:rPr>
                <w:rFonts w:ascii="Garamond" w:hAnsi="Garamond"/>
              </w:rPr>
              <w:t xml:space="preserve">, University of Maryland, College Park </w:t>
            </w:r>
            <w:r w:rsidRPr="004F5E22">
              <w:rPr>
                <w:rFonts w:ascii="Garamond" w:hAnsi="Garamond"/>
              </w:rPr>
              <w:t>(declined)</w:t>
            </w:r>
          </w:p>
        </w:tc>
        <w:tc>
          <w:tcPr>
            <w:tcW w:w="1884" w:type="dxa"/>
          </w:tcPr>
          <w:p w14:paraId="5E5205F0" w14:textId="7CAEAB4F" w:rsidR="004A64AE" w:rsidRPr="004F5E22" w:rsidRDefault="004A64AE" w:rsidP="004A64AE">
            <w:pPr>
              <w:ind w:left="0" w:right="0" w:firstLine="0"/>
              <w:jc w:val="right"/>
              <w:rPr>
                <w:rFonts w:ascii="Garamond" w:hAnsi="Garamond"/>
              </w:rPr>
            </w:pPr>
            <w:r w:rsidRPr="004F5E22">
              <w:rPr>
                <w:rFonts w:ascii="Garamond" w:hAnsi="Garamond"/>
              </w:rPr>
              <w:t>2020</w:t>
            </w:r>
          </w:p>
        </w:tc>
      </w:tr>
      <w:tr w:rsidR="00D43BDD" w:rsidRPr="000C0527" w14:paraId="0EE029B8" w14:textId="77777777" w:rsidTr="00537010">
        <w:tc>
          <w:tcPr>
            <w:tcW w:w="7105" w:type="dxa"/>
          </w:tcPr>
          <w:p w14:paraId="24D9DE24" w14:textId="77777777" w:rsidR="00D43BDD" w:rsidRPr="004F5E22" w:rsidRDefault="00D43BDD" w:rsidP="004A64AE">
            <w:pPr>
              <w:ind w:left="0" w:right="0" w:firstLine="0"/>
              <w:rPr>
                <w:rFonts w:ascii="Garamond" w:hAnsi="Garamond"/>
              </w:rPr>
            </w:pPr>
          </w:p>
        </w:tc>
        <w:tc>
          <w:tcPr>
            <w:tcW w:w="1884" w:type="dxa"/>
          </w:tcPr>
          <w:p w14:paraId="552BDD93" w14:textId="77777777" w:rsidR="00D43BDD" w:rsidRPr="004F5E22" w:rsidRDefault="00D43BDD" w:rsidP="004A64AE">
            <w:pPr>
              <w:ind w:left="0" w:right="0" w:firstLine="0"/>
              <w:jc w:val="right"/>
              <w:rPr>
                <w:rFonts w:ascii="Garamond" w:hAnsi="Garamond"/>
              </w:rPr>
            </w:pPr>
          </w:p>
        </w:tc>
      </w:tr>
      <w:tr w:rsidR="004A64AE" w:rsidRPr="000C0527" w14:paraId="7B3A73E4" w14:textId="77777777" w:rsidTr="00537010">
        <w:tc>
          <w:tcPr>
            <w:tcW w:w="7105" w:type="dxa"/>
          </w:tcPr>
          <w:p w14:paraId="28C11DB0" w14:textId="00EAC9B4" w:rsidR="004A64AE" w:rsidRPr="004F5E22" w:rsidRDefault="004A64AE" w:rsidP="004A64AE">
            <w:pPr>
              <w:ind w:left="0" w:right="0" w:firstLine="0"/>
              <w:rPr>
                <w:rFonts w:ascii="Garamond" w:hAnsi="Garamond"/>
              </w:rPr>
            </w:pPr>
            <w:r w:rsidRPr="004F5E22">
              <w:rPr>
                <w:rFonts w:ascii="Garamond" w:hAnsi="Garamond"/>
              </w:rPr>
              <w:t>Preparing Future Faculty Postdoctoral Fellowship</w:t>
            </w:r>
            <w:r w:rsidR="00090CF8" w:rsidRPr="004F5E22">
              <w:rPr>
                <w:rFonts w:ascii="Garamond" w:hAnsi="Garamond"/>
              </w:rPr>
              <w:t>, University of Missouri, Columbia</w:t>
            </w:r>
            <w:r w:rsidRPr="004F5E22">
              <w:rPr>
                <w:rFonts w:ascii="Garamond" w:hAnsi="Garamond"/>
              </w:rPr>
              <w:t xml:space="preserve"> (declined)</w:t>
            </w:r>
          </w:p>
        </w:tc>
        <w:tc>
          <w:tcPr>
            <w:tcW w:w="1884" w:type="dxa"/>
          </w:tcPr>
          <w:p w14:paraId="139CA389" w14:textId="53EEF587" w:rsidR="004A64AE" w:rsidRPr="004F5E22" w:rsidRDefault="004A64AE" w:rsidP="004A64AE">
            <w:pPr>
              <w:ind w:left="0" w:right="0" w:firstLine="0"/>
              <w:jc w:val="right"/>
              <w:rPr>
                <w:rFonts w:ascii="Garamond" w:hAnsi="Garamond"/>
              </w:rPr>
            </w:pPr>
            <w:r w:rsidRPr="004F5E22">
              <w:rPr>
                <w:rFonts w:ascii="Garamond" w:hAnsi="Garamond"/>
              </w:rPr>
              <w:t>2020</w:t>
            </w:r>
          </w:p>
        </w:tc>
      </w:tr>
      <w:tr w:rsidR="00D43BDD" w:rsidRPr="000C0527" w14:paraId="3B40C40F" w14:textId="77777777" w:rsidTr="00537010">
        <w:tc>
          <w:tcPr>
            <w:tcW w:w="7105" w:type="dxa"/>
          </w:tcPr>
          <w:p w14:paraId="63924D64" w14:textId="77777777" w:rsidR="00D43BDD" w:rsidRPr="004F5E22" w:rsidRDefault="00D43BDD" w:rsidP="004A64AE">
            <w:pPr>
              <w:ind w:left="0" w:right="0" w:firstLine="0"/>
              <w:rPr>
                <w:rFonts w:ascii="Garamond" w:hAnsi="Garamond"/>
              </w:rPr>
            </w:pPr>
          </w:p>
        </w:tc>
        <w:tc>
          <w:tcPr>
            <w:tcW w:w="1884" w:type="dxa"/>
          </w:tcPr>
          <w:p w14:paraId="7EAFD9BB" w14:textId="77777777" w:rsidR="00D43BDD" w:rsidRPr="004F5E22" w:rsidRDefault="00D43BDD" w:rsidP="004A64AE">
            <w:pPr>
              <w:ind w:left="0" w:right="0" w:firstLine="0"/>
              <w:jc w:val="right"/>
              <w:rPr>
                <w:rFonts w:ascii="Garamond" w:hAnsi="Garamond"/>
              </w:rPr>
            </w:pPr>
          </w:p>
        </w:tc>
      </w:tr>
      <w:tr w:rsidR="00AE1081" w:rsidRPr="000C0527" w14:paraId="54841191" w14:textId="77777777" w:rsidTr="00537010">
        <w:tc>
          <w:tcPr>
            <w:tcW w:w="7105" w:type="dxa"/>
          </w:tcPr>
          <w:p w14:paraId="1EEC581A" w14:textId="2A9776F0" w:rsidR="00AE1081" w:rsidRPr="004F5E22" w:rsidRDefault="00AE1081" w:rsidP="004A64AE">
            <w:pPr>
              <w:ind w:left="0" w:right="0" w:firstLine="0"/>
              <w:rPr>
                <w:rFonts w:ascii="Garamond" w:hAnsi="Garamond"/>
              </w:rPr>
            </w:pPr>
            <w:r w:rsidRPr="004F5E22">
              <w:rPr>
                <w:rFonts w:ascii="Garamond" w:hAnsi="Garamond"/>
              </w:rPr>
              <w:t>Postdoctoral Fellowship at the Center for the Study of Democratic Politics, Princeton University</w:t>
            </w:r>
          </w:p>
        </w:tc>
        <w:tc>
          <w:tcPr>
            <w:tcW w:w="1884" w:type="dxa"/>
          </w:tcPr>
          <w:p w14:paraId="6BFC98F0" w14:textId="17BCD0BA" w:rsidR="00AE1081" w:rsidRPr="004F5E22" w:rsidRDefault="00AE1081" w:rsidP="004A64AE">
            <w:pPr>
              <w:ind w:left="0" w:right="0" w:firstLine="0"/>
              <w:jc w:val="right"/>
              <w:rPr>
                <w:rFonts w:ascii="Garamond" w:hAnsi="Garamond"/>
              </w:rPr>
            </w:pPr>
            <w:r w:rsidRPr="004F5E22">
              <w:rPr>
                <w:rFonts w:ascii="Garamond" w:hAnsi="Garamond"/>
              </w:rPr>
              <w:t>2019-2020</w:t>
            </w:r>
          </w:p>
        </w:tc>
      </w:tr>
      <w:tr w:rsidR="006B26D7" w:rsidRPr="000C0527" w14:paraId="60454595" w14:textId="77777777" w:rsidTr="00537010">
        <w:tc>
          <w:tcPr>
            <w:tcW w:w="7105" w:type="dxa"/>
          </w:tcPr>
          <w:p w14:paraId="3EC4B3DE" w14:textId="77777777" w:rsidR="006B26D7" w:rsidRPr="004F5E22" w:rsidRDefault="006B26D7" w:rsidP="004A64AE">
            <w:pPr>
              <w:ind w:left="0" w:right="0" w:firstLine="0"/>
              <w:rPr>
                <w:rFonts w:ascii="Garamond" w:hAnsi="Garamond"/>
              </w:rPr>
            </w:pPr>
          </w:p>
        </w:tc>
        <w:tc>
          <w:tcPr>
            <w:tcW w:w="1884" w:type="dxa"/>
          </w:tcPr>
          <w:p w14:paraId="1B352125" w14:textId="77777777" w:rsidR="006B26D7" w:rsidRPr="004F5E22" w:rsidRDefault="006B26D7" w:rsidP="004A64AE">
            <w:pPr>
              <w:ind w:left="0" w:right="0" w:firstLine="0"/>
              <w:jc w:val="right"/>
              <w:rPr>
                <w:rFonts w:ascii="Garamond" w:hAnsi="Garamond"/>
              </w:rPr>
            </w:pPr>
          </w:p>
        </w:tc>
      </w:tr>
      <w:tr w:rsidR="004A64AE" w:rsidRPr="000C0527" w14:paraId="5672B9D9" w14:textId="77777777" w:rsidTr="00537010">
        <w:tc>
          <w:tcPr>
            <w:tcW w:w="7105" w:type="dxa"/>
          </w:tcPr>
          <w:p w14:paraId="218FB439" w14:textId="020884AA" w:rsidR="004A64AE" w:rsidRPr="004F5E22" w:rsidRDefault="007E119D" w:rsidP="004A64AE">
            <w:pPr>
              <w:ind w:left="0" w:right="0" w:firstLine="0"/>
              <w:rPr>
                <w:rFonts w:ascii="Garamond" w:hAnsi="Garamond"/>
              </w:rPr>
            </w:pPr>
            <w:r w:rsidRPr="004F5E22">
              <w:rPr>
                <w:rFonts w:ascii="Garamond" w:hAnsi="Garamond"/>
              </w:rPr>
              <w:t>Latino/a Caucus Best Graduate Student Paper Award</w:t>
            </w:r>
            <w:r w:rsidR="00090CF8" w:rsidRPr="004F5E22">
              <w:rPr>
                <w:rFonts w:ascii="Garamond" w:hAnsi="Garamond"/>
              </w:rPr>
              <w:t xml:space="preserve"> for “An experimental investigation of pan-ethnic and national origin identity appeals on Latino vote choice</w:t>
            </w:r>
            <w:r w:rsidR="00537010">
              <w:rPr>
                <w:rFonts w:ascii="Garamond" w:hAnsi="Garamond"/>
              </w:rPr>
              <w:t>,</w:t>
            </w:r>
            <w:r w:rsidR="00090CF8" w:rsidRPr="004F5E22">
              <w:rPr>
                <w:rFonts w:ascii="Garamond" w:hAnsi="Garamond"/>
              </w:rPr>
              <w:t>” Midwest Political Science Association</w:t>
            </w:r>
            <w:r w:rsidRPr="004F5E22">
              <w:rPr>
                <w:rFonts w:ascii="Garamond" w:hAnsi="Garamond"/>
              </w:rPr>
              <w:t xml:space="preserve"> </w:t>
            </w:r>
          </w:p>
        </w:tc>
        <w:tc>
          <w:tcPr>
            <w:tcW w:w="1884" w:type="dxa"/>
          </w:tcPr>
          <w:p w14:paraId="2101A063" w14:textId="114E1164" w:rsidR="004A64AE" w:rsidRPr="004F5E22" w:rsidRDefault="004A64AE" w:rsidP="004A64AE">
            <w:pPr>
              <w:ind w:left="0" w:right="0" w:firstLine="0"/>
              <w:jc w:val="right"/>
              <w:rPr>
                <w:rFonts w:ascii="Garamond" w:hAnsi="Garamond"/>
              </w:rPr>
            </w:pPr>
            <w:r w:rsidRPr="004F5E22">
              <w:rPr>
                <w:rFonts w:ascii="Garamond" w:hAnsi="Garamond"/>
              </w:rPr>
              <w:t>2019</w:t>
            </w:r>
          </w:p>
        </w:tc>
      </w:tr>
      <w:tr w:rsidR="00D43BDD" w:rsidRPr="000C0527" w14:paraId="19B6E098" w14:textId="77777777" w:rsidTr="00DD61BC">
        <w:tc>
          <w:tcPr>
            <w:tcW w:w="7105" w:type="dxa"/>
          </w:tcPr>
          <w:p w14:paraId="61F3C6B8" w14:textId="77777777" w:rsidR="00D43BDD" w:rsidRPr="004F5E22" w:rsidRDefault="00D43BDD" w:rsidP="004A64AE">
            <w:pPr>
              <w:ind w:left="0" w:right="0" w:firstLine="0"/>
              <w:rPr>
                <w:rFonts w:ascii="Garamond" w:hAnsi="Garamond"/>
              </w:rPr>
            </w:pPr>
          </w:p>
        </w:tc>
        <w:tc>
          <w:tcPr>
            <w:tcW w:w="1884" w:type="dxa"/>
          </w:tcPr>
          <w:p w14:paraId="601B7DD3" w14:textId="77777777" w:rsidR="00D43BDD" w:rsidRPr="004F5E22" w:rsidRDefault="00D43BDD" w:rsidP="004A64AE">
            <w:pPr>
              <w:ind w:left="0" w:right="0" w:firstLine="0"/>
              <w:jc w:val="right"/>
              <w:rPr>
                <w:rFonts w:ascii="Garamond" w:hAnsi="Garamond"/>
              </w:rPr>
            </w:pPr>
          </w:p>
        </w:tc>
      </w:tr>
      <w:tr w:rsidR="004A64AE" w:rsidRPr="000C0527" w14:paraId="5266EC0F" w14:textId="77777777" w:rsidTr="00DD61BC">
        <w:tc>
          <w:tcPr>
            <w:tcW w:w="7105" w:type="dxa"/>
          </w:tcPr>
          <w:p w14:paraId="2C5F54F2" w14:textId="4DA01553" w:rsidR="004A64AE" w:rsidRPr="004F5E22" w:rsidRDefault="004A64AE" w:rsidP="004A64AE">
            <w:pPr>
              <w:ind w:left="0" w:right="0" w:firstLine="0"/>
              <w:rPr>
                <w:rFonts w:ascii="Garamond" w:hAnsi="Garamond"/>
              </w:rPr>
            </w:pPr>
            <w:r w:rsidRPr="004F5E22">
              <w:rPr>
                <w:rFonts w:ascii="Garamond" w:hAnsi="Garamond"/>
              </w:rPr>
              <w:t>Pre-doctoral Fellowship for Excellence</w:t>
            </w:r>
            <w:r w:rsidR="007E119D" w:rsidRPr="004F5E22">
              <w:rPr>
                <w:rFonts w:ascii="Garamond" w:hAnsi="Garamond"/>
              </w:rPr>
              <w:t xml:space="preserve"> through Diversity</w:t>
            </w:r>
            <w:r w:rsidR="00090CF8" w:rsidRPr="004F5E22">
              <w:rPr>
                <w:rFonts w:ascii="Garamond" w:hAnsi="Garamond"/>
              </w:rPr>
              <w:t>, University of Pennsylvania</w:t>
            </w:r>
          </w:p>
          <w:p w14:paraId="185E7795" w14:textId="4C6C81F0" w:rsidR="004A64AE" w:rsidRPr="004F5E22" w:rsidRDefault="004A64AE" w:rsidP="004A64AE">
            <w:pPr>
              <w:ind w:left="0" w:right="0" w:firstLine="0"/>
              <w:rPr>
                <w:rFonts w:ascii="Garamond" w:hAnsi="Garamond"/>
              </w:rPr>
            </w:pPr>
          </w:p>
        </w:tc>
        <w:tc>
          <w:tcPr>
            <w:tcW w:w="1884" w:type="dxa"/>
          </w:tcPr>
          <w:p w14:paraId="7B1E3F14" w14:textId="7E9AC4FD" w:rsidR="004A64AE" w:rsidRPr="004F5E22" w:rsidRDefault="004A64AE" w:rsidP="004A64AE">
            <w:pPr>
              <w:ind w:left="0" w:right="0" w:firstLine="0"/>
              <w:jc w:val="right"/>
              <w:rPr>
                <w:rFonts w:ascii="Garamond" w:hAnsi="Garamond"/>
              </w:rPr>
            </w:pPr>
            <w:r w:rsidRPr="004F5E22">
              <w:rPr>
                <w:rFonts w:ascii="Garamond" w:hAnsi="Garamond"/>
              </w:rPr>
              <w:t>2018</w:t>
            </w:r>
            <w:r w:rsidR="00F02629" w:rsidRPr="004F5E22">
              <w:rPr>
                <w:rFonts w:ascii="Garamond" w:hAnsi="Garamond"/>
              </w:rPr>
              <w:t>-2019</w:t>
            </w:r>
          </w:p>
        </w:tc>
      </w:tr>
      <w:tr w:rsidR="004A64AE" w:rsidRPr="000C0527" w14:paraId="55F329EE" w14:textId="77777777" w:rsidTr="00DD61BC">
        <w:tc>
          <w:tcPr>
            <w:tcW w:w="7105" w:type="dxa"/>
          </w:tcPr>
          <w:p w14:paraId="18738C9E" w14:textId="3786CB6F" w:rsidR="004A64AE" w:rsidRPr="004F5E22" w:rsidRDefault="004A64AE" w:rsidP="004A64AE">
            <w:pPr>
              <w:ind w:left="0" w:right="0" w:firstLine="0"/>
              <w:rPr>
                <w:rFonts w:ascii="Garamond" w:hAnsi="Garamond"/>
              </w:rPr>
            </w:pPr>
            <w:r w:rsidRPr="004F5E22">
              <w:rPr>
                <w:rFonts w:ascii="Garamond" w:hAnsi="Garamond"/>
              </w:rPr>
              <w:t>Rackham Candidate Grant</w:t>
            </w:r>
            <w:r w:rsidR="002A2547" w:rsidRPr="004F5E22">
              <w:rPr>
                <w:rFonts w:ascii="Garamond" w:hAnsi="Garamond"/>
              </w:rPr>
              <w:t>, University of Michigan</w:t>
            </w:r>
          </w:p>
        </w:tc>
        <w:tc>
          <w:tcPr>
            <w:tcW w:w="1884" w:type="dxa"/>
          </w:tcPr>
          <w:p w14:paraId="23E65261" w14:textId="092F6CED" w:rsidR="004A64AE" w:rsidRPr="004F5E22" w:rsidRDefault="004A64AE" w:rsidP="004A64AE">
            <w:pPr>
              <w:ind w:left="0" w:right="0" w:firstLine="0"/>
              <w:jc w:val="right"/>
              <w:rPr>
                <w:rFonts w:ascii="Garamond" w:hAnsi="Garamond"/>
              </w:rPr>
            </w:pPr>
            <w:r w:rsidRPr="004F5E22">
              <w:rPr>
                <w:rFonts w:ascii="Garamond" w:hAnsi="Garamond"/>
              </w:rPr>
              <w:t>2018</w:t>
            </w:r>
          </w:p>
        </w:tc>
      </w:tr>
      <w:tr w:rsidR="00D43BDD" w:rsidRPr="000C0527" w14:paraId="561C1BC6" w14:textId="77777777" w:rsidTr="00DD61BC">
        <w:tc>
          <w:tcPr>
            <w:tcW w:w="7105" w:type="dxa"/>
          </w:tcPr>
          <w:p w14:paraId="523050A1" w14:textId="77777777" w:rsidR="00D43BDD" w:rsidRPr="004F5E22" w:rsidRDefault="00D43BDD" w:rsidP="004A64AE">
            <w:pPr>
              <w:ind w:left="0" w:right="0" w:firstLine="0"/>
              <w:rPr>
                <w:rFonts w:ascii="Garamond" w:hAnsi="Garamond"/>
              </w:rPr>
            </w:pPr>
          </w:p>
        </w:tc>
        <w:tc>
          <w:tcPr>
            <w:tcW w:w="1884" w:type="dxa"/>
          </w:tcPr>
          <w:p w14:paraId="22920024" w14:textId="77777777" w:rsidR="00D43BDD" w:rsidRPr="004F5E22" w:rsidRDefault="00D43BDD" w:rsidP="004A64AE">
            <w:pPr>
              <w:ind w:left="0" w:right="0" w:firstLine="0"/>
              <w:jc w:val="right"/>
              <w:rPr>
                <w:rFonts w:ascii="Garamond" w:hAnsi="Garamond"/>
              </w:rPr>
            </w:pPr>
          </w:p>
        </w:tc>
      </w:tr>
      <w:tr w:rsidR="004A64AE" w:rsidRPr="000C0527" w14:paraId="59CE96D6" w14:textId="77777777" w:rsidTr="00DD61BC">
        <w:tc>
          <w:tcPr>
            <w:tcW w:w="7105" w:type="dxa"/>
          </w:tcPr>
          <w:p w14:paraId="19CB10AF" w14:textId="493741C2" w:rsidR="004A64AE" w:rsidRPr="004F5E22" w:rsidRDefault="004A64AE" w:rsidP="004A64AE">
            <w:pPr>
              <w:ind w:left="0" w:right="0" w:firstLine="0"/>
              <w:rPr>
                <w:rFonts w:ascii="Garamond" w:hAnsi="Garamond"/>
              </w:rPr>
            </w:pPr>
            <w:r w:rsidRPr="004F5E22">
              <w:rPr>
                <w:rFonts w:ascii="Garamond" w:hAnsi="Garamond"/>
              </w:rPr>
              <w:t xml:space="preserve">Chandler and </w:t>
            </w:r>
            <w:proofErr w:type="spellStart"/>
            <w:r w:rsidRPr="004F5E22">
              <w:rPr>
                <w:rFonts w:ascii="Garamond" w:hAnsi="Garamond"/>
              </w:rPr>
              <w:t>Sangunett</w:t>
            </w:r>
            <w:proofErr w:type="spellEnd"/>
            <w:r w:rsidRPr="004F5E22">
              <w:rPr>
                <w:rFonts w:ascii="Garamond" w:hAnsi="Garamond"/>
              </w:rPr>
              <w:t xml:space="preserve"> Award</w:t>
            </w:r>
            <w:r w:rsidR="002A2547" w:rsidRPr="004F5E22">
              <w:rPr>
                <w:rFonts w:ascii="Garamond" w:hAnsi="Garamond"/>
              </w:rPr>
              <w:t>, University of Michigan</w:t>
            </w:r>
          </w:p>
        </w:tc>
        <w:tc>
          <w:tcPr>
            <w:tcW w:w="1884" w:type="dxa"/>
          </w:tcPr>
          <w:p w14:paraId="1E4BB795" w14:textId="7B728002" w:rsidR="004A64AE" w:rsidRPr="004F5E22" w:rsidRDefault="004A64AE" w:rsidP="004A64AE">
            <w:pPr>
              <w:ind w:left="0" w:right="0" w:firstLine="0"/>
              <w:jc w:val="right"/>
              <w:rPr>
                <w:rFonts w:ascii="Garamond" w:hAnsi="Garamond"/>
              </w:rPr>
            </w:pPr>
            <w:r w:rsidRPr="004F5E22">
              <w:rPr>
                <w:rFonts w:ascii="Garamond" w:hAnsi="Garamond"/>
              </w:rPr>
              <w:t>2017</w:t>
            </w:r>
          </w:p>
        </w:tc>
      </w:tr>
      <w:tr w:rsidR="00D43BDD" w:rsidRPr="000C0527" w14:paraId="1F183572" w14:textId="77777777" w:rsidTr="00DD61BC">
        <w:tc>
          <w:tcPr>
            <w:tcW w:w="7105" w:type="dxa"/>
          </w:tcPr>
          <w:p w14:paraId="6AC41F17" w14:textId="77777777" w:rsidR="00D43BDD" w:rsidRPr="004F5E22" w:rsidRDefault="00D43BDD" w:rsidP="004A64AE">
            <w:pPr>
              <w:ind w:left="0" w:right="0" w:firstLine="0"/>
              <w:rPr>
                <w:rFonts w:ascii="Garamond" w:hAnsi="Garamond"/>
              </w:rPr>
            </w:pPr>
          </w:p>
        </w:tc>
        <w:tc>
          <w:tcPr>
            <w:tcW w:w="1884" w:type="dxa"/>
          </w:tcPr>
          <w:p w14:paraId="00E9A980" w14:textId="77777777" w:rsidR="00D43BDD" w:rsidRPr="004F5E22" w:rsidRDefault="00D43BDD" w:rsidP="004A64AE">
            <w:pPr>
              <w:ind w:left="0" w:right="0" w:firstLine="0"/>
              <w:jc w:val="right"/>
              <w:rPr>
                <w:rFonts w:ascii="Garamond" w:hAnsi="Garamond"/>
              </w:rPr>
            </w:pPr>
          </w:p>
        </w:tc>
      </w:tr>
      <w:tr w:rsidR="004A64AE" w:rsidRPr="000C0527" w14:paraId="653A0DE1" w14:textId="77777777" w:rsidTr="00DD61BC">
        <w:tc>
          <w:tcPr>
            <w:tcW w:w="7105" w:type="dxa"/>
          </w:tcPr>
          <w:p w14:paraId="6C0DFA96" w14:textId="703B1336" w:rsidR="004A64AE" w:rsidRPr="004F5E22" w:rsidRDefault="009439D5" w:rsidP="004A64AE">
            <w:pPr>
              <w:ind w:left="0" w:right="0" w:firstLine="0"/>
              <w:rPr>
                <w:rFonts w:ascii="Garamond" w:hAnsi="Garamond"/>
              </w:rPr>
            </w:pPr>
            <w:r>
              <w:rPr>
                <w:rFonts w:ascii="Garamond" w:hAnsi="Garamond"/>
              </w:rPr>
              <w:t>Conference</w:t>
            </w:r>
            <w:r w:rsidRPr="004F5E22">
              <w:rPr>
                <w:rFonts w:ascii="Garamond" w:hAnsi="Garamond"/>
              </w:rPr>
              <w:t xml:space="preserve"> </w:t>
            </w:r>
            <w:r w:rsidR="00090CF8" w:rsidRPr="004F5E22">
              <w:rPr>
                <w:rFonts w:ascii="Garamond" w:hAnsi="Garamond"/>
              </w:rPr>
              <w:t xml:space="preserve">Travel Grant, </w:t>
            </w:r>
            <w:r w:rsidR="004A64AE" w:rsidRPr="004F5E22">
              <w:rPr>
                <w:rFonts w:ascii="Garamond" w:hAnsi="Garamond"/>
              </w:rPr>
              <w:t>Minority Fellows Program</w:t>
            </w:r>
            <w:r w:rsidR="002A2547" w:rsidRPr="004F5E22">
              <w:rPr>
                <w:rFonts w:ascii="Garamond" w:hAnsi="Garamond"/>
              </w:rPr>
              <w:t>, American Political Science Association</w:t>
            </w:r>
            <w:r w:rsidR="004A64AE" w:rsidRPr="004F5E22">
              <w:rPr>
                <w:rFonts w:ascii="Garamond" w:hAnsi="Garamond"/>
              </w:rPr>
              <w:t xml:space="preserve"> </w:t>
            </w:r>
          </w:p>
        </w:tc>
        <w:tc>
          <w:tcPr>
            <w:tcW w:w="1884" w:type="dxa"/>
          </w:tcPr>
          <w:p w14:paraId="6F532EDF" w14:textId="60AD6378" w:rsidR="004A64AE" w:rsidRPr="004F5E22" w:rsidRDefault="004A64AE" w:rsidP="004A64AE">
            <w:pPr>
              <w:ind w:left="0" w:right="0" w:firstLine="0"/>
              <w:jc w:val="right"/>
              <w:rPr>
                <w:rFonts w:ascii="Garamond" w:hAnsi="Garamond"/>
              </w:rPr>
            </w:pPr>
            <w:r w:rsidRPr="004F5E22">
              <w:rPr>
                <w:rFonts w:ascii="Garamond" w:hAnsi="Garamond"/>
              </w:rPr>
              <w:t>2017, 2018</w:t>
            </w:r>
          </w:p>
        </w:tc>
      </w:tr>
      <w:tr w:rsidR="00D43BDD" w:rsidRPr="000C0527" w14:paraId="6513D04D" w14:textId="77777777" w:rsidTr="00DD61BC">
        <w:tc>
          <w:tcPr>
            <w:tcW w:w="7105" w:type="dxa"/>
          </w:tcPr>
          <w:p w14:paraId="1F1FDB4C" w14:textId="77777777" w:rsidR="00D43BDD" w:rsidRDefault="00D43BDD" w:rsidP="004A64AE">
            <w:pPr>
              <w:ind w:left="0" w:right="0" w:firstLine="0"/>
              <w:rPr>
                <w:rFonts w:ascii="Garamond" w:hAnsi="Garamond"/>
              </w:rPr>
            </w:pPr>
          </w:p>
        </w:tc>
        <w:tc>
          <w:tcPr>
            <w:tcW w:w="1884" w:type="dxa"/>
          </w:tcPr>
          <w:p w14:paraId="242CC87B" w14:textId="77777777" w:rsidR="00D43BDD" w:rsidRPr="004F5E22" w:rsidRDefault="00D43BDD" w:rsidP="004A64AE">
            <w:pPr>
              <w:ind w:left="0" w:right="0" w:firstLine="0"/>
              <w:jc w:val="right"/>
              <w:rPr>
                <w:rFonts w:ascii="Garamond" w:hAnsi="Garamond"/>
              </w:rPr>
            </w:pPr>
          </w:p>
        </w:tc>
      </w:tr>
      <w:tr w:rsidR="004A64AE" w:rsidRPr="000C0527" w14:paraId="649463F1" w14:textId="77777777" w:rsidTr="00DD61BC">
        <w:tc>
          <w:tcPr>
            <w:tcW w:w="7105" w:type="dxa"/>
          </w:tcPr>
          <w:p w14:paraId="3E6BE187" w14:textId="717C228E" w:rsidR="004A64AE" w:rsidRPr="004F5E22" w:rsidRDefault="009439D5" w:rsidP="004A64AE">
            <w:pPr>
              <w:ind w:left="0" w:right="0" w:firstLine="0"/>
              <w:rPr>
                <w:rFonts w:ascii="Garamond" w:hAnsi="Garamond"/>
              </w:rPr>
            </w:pPr>
            <w:r>
              <w:rPr>
                <w:rFonts w:ascii="Garamond" w:hAnsi="Garamond"/>
              </w:rPr>
              <w:t>Conference</w:t>
            </w:r>
            <w:r w:rsidR="00CD0BD1">
              <w:rPr>
                <w:rFonts w:ascii="Garamond" w:hAnsi="Garamond"/>
              </w:rPr>
              <w:t xml:space="preserve"> </w:t>
            </w:r>
            <w:r w:rsidR="00090CF8" w:rsidRPr="004F5E22">
              <w:rPr>
                <w:rFonts w:ascii="Garamond" w:hAnsi="Garamond"/>
              </w:rPr>
              <w:t xml:space="preserve">Travel Grant, </w:t>
            </w:r>
            <w:r w:rsidR="004A64AE" w:rsidRPr="004F5E22">
              <w:rPr>
                <w:rFonts w:ascii="Garamond" w:hAnsi="Garamond"/>
              </w:rPr>
              <w:t>Department of Political Science</w:t>
            </w:r>
            <w:r w:rsidR="002A2547" w:rsidRPr="004F5E22">
              <w:rPr>
                <w:rFonts w:ascii="Garamond" w:hAnsi="Garamond"/>
              </w:rPr>
              <w:t>, University of Michigan</w:t>
            </w:r>
            <w:r w:rsidR="004A64AE" w:rsidRPr="004F5E22">
              <w:rPr>
                <w:rFonts w:ascii="Garamond" w:hAnsi="Garamond"/>
              </w:rPr>
              <w:t xml:space="preserve">  </w:t>
            </w:r>
          </w:p>
        </w:tc>
        <w:tc>
          <w:tcPr>
            <w:tcW w:w="1884" w:type="dxa"/>
          </w:tcPr>
          <w:p w14:paraId="4BB7C885" w14:textId="7CCC1567" w:rsidR="004A64AE" w:rsidRPr="004F5E22" w:rsidRDefault="004A64AE" w:rsidP="004A64AE">
            <w:pPr>
              <w:ind w:left="0" w:right="0" w:firstLine="0"/>
              <w:jc w:val="right"/>
              <w:rPr>
                <w:rFonts w:ascii="Garamond" w:hAnsi="Garamond"/>
              </w:rPr>
            </w:pPr>
            <w:r w:rsidRPr="004F5E22">
              <w:rPr>
                <w:rFonts w:ascii="Garamond" w:hAnsi="Garamond"/>
              </w:rPr>
              <w:t>2016, 2017</w:t>
            </w:r>
          </w:p>
        </w:tc>
      </w:tr>
      <w:tr w:rsidR="00D43BDD" w:rsidRPr="000C0527" w14:paraId="03C2B31B" w14:textId="77777777" w:rsidTr="00DD61BC">
        <w:tc>
          <w:tcPr>
            <w:tcW w:w="7105" w:type="dxa"/>
          </w:tcPr>
          <w:p w14:paraId="3F14FB81" w14:textId="77777777" w:rsidR="00D43BDD" w:rsidRDefault="00D43BDD" w:rsidP="004A64AE">
            <w:pPr>
              <w:ind w:left="0" w:right="0" w:firstLine="0"/>
              <w:rPr>
                <w:rFonts w:ascii="Garamond" w:hAnsi="Garamond"/>
              </w:rPr>
            </w:pPr>
          </w:p>
        </w:tc>
        <w:tc>
          <w:tcPr>
            <w:tcW w:w="1884" w:type="dxa"/>
          </w:tcPr>
          <w:p w14:paraId="23014BB9" w14:textId="77777777" w:rsidR="00D43BDD" w:rsidRPr="004F5E22" w:rsidRDefault="00D43BDD" w:rsidP="004A64AE">
            <w:pPr>
              <w:ind w:left="0" w:right="0" w:firstLine="0"/>
              <w:jc w:val="right"/>
              <w:rPr>
                <w:rFonts w:ascii="Garamond" w:hAnsi="Garamond"/>
              </w:rPr>
            </w:pPr>
          </w:p>
        </w:tc>
      </w:tr>
      <w:tr w:rsidR="004A64AE" w:rsidRPr="000C0527" w14:paraId="0B783C33" w14:textId="77777777" w:rsidTr="00DD61BC">
        <w:tc>
          <w:tcPr>
            <w:tcW w:w="7105" w:type="dxa"/>
          </w:tcPr>
          <w:p w14:paraId="5AC264ED" w14:textId="424699FF" w:rsidR="004A64AE" w:rsidRPr="004F5E22" w:rsidRDefault="009439D5" w:rsidP="004A64AE">
            <w:pPr>
              <w:ind w:left="0" w:right="0" w:firstLine="0"/>
              <w:rPr>
                <w:rFonts w:ascii="Garamond" w:hAnsi="Garamond"/>
              </w:rPr>
            </w:pPr>
            <w:r>
              <w:rPr>
                <w:rFonts w:ascii="Garamond" w:hAnsi="Garamond"/>
              </w:rPr>
              <w:t>Conference</w:t>
            </w:r>
            <w:r w:rsidR="00CD0BD1">
              <w:rPr>
                <w:rFonts w:ascii="Garamond" w:hAnsi="Garamond"/>
              </w:rPr>
              <w:t xml:space="preserve"> </w:t>
            </w:r>
            <w:r w:rsidR="00090CF8" w:rsidRPr="004F5E22">
              <w:rPr>
                <w:rFonts w:ascii="Garamond" w:hAnsi="Garamond"/>
              </w:rPr>
              <w:t xml:space="preserve">Travel Grant, </w:t>
            </w:r>
            <w:r w:rsidR="004A64AE" w:rsidRPr="004F5E22">
              <w:rPr>
                <w:rFonts w:ascii="Garamond" w:hAnsi="Garamond"/>
              </w:rPr>
              <w:t>Graduate Division</w:t>
            </w:r>
            <w:r w:rsidR="002A2547" w:rsidRPr="004F5E22">
              <w:rPr>
                <w:rFonts w:ascii="Garamond" w:hAnsi="Garamond"/>
              </w:rPr>
              <w:t>, American Political Science Association</w:t>
            </w:r>
            <w:r w:rsidR="004A64AE" w:rsidRPr="004F5E22">
              <w:rPr>
                <w:rFonts w:ascii="Garamond" w:hAnsi="Garamond"/>
              </w:rPr>
              <w:t xml:space="preserve"> </w:t>
            </w:r>
          </w:p>
        </w:tc>
        <w:tc>
          <w:tcPr>
            <w:tcW w:w="1884" w:type="dxa"/>
          </w:tcPr>
          <w:p w14:paraId="6EA6AE43" w14:textId="40C9AF5C" w:rsidR="004A64AE" w:rsidRPr="004F5E22" w:rsidRDefault="004A64AE" w:rsidP="004A64AE">
            <w:pPr>
              <w:ind w:left="0" w:right="0" w:firstLine="0"/>
              <w:jc w:val="right"/>
              <w:rPr>
                <w:rFonts w:ascii="Garamond" w:hAnsi="Garamond"/>
              </w:rPr>
            </w:pPr>
            <w:r w:rsidRPr="004F5E22">
              <w:rPr>
                <w:rFonts w:ascii="Garamond" w:hAnsi="Garamond"/>
              </w:rPr>
              <w:t>2017</w:t>
            </w:r>
          </w:p>
        </w:tc>
      </w:tr>
      <w:tr w:rsidR="00BE53EC" w:rsidRPr="000C0527" w14:paraId="20C8B5F3" w14:textId="77777777" w:rsidTr="00DD61BC">
        <w:tc>
          <w:tcPr>
            <w:tcW w:w="7105" w:type="dxa"/>
          </w:tcPr>
          <w:p w14:paraId="6AFB3601" w14:textId="77777777" w:rsidR="00BE53EC" w:rsidRDefault="00BE53EC" w:rsidP="004A64AE">
            <w:pPr>
              <w:ind w:left="0" w:right="0" w:firstLine="0"/>
              <w:rPr>
                <w:rFonts w:ascii="Garamond" w:hAnsi="Garamond"/>
              </w:rPr>
            </w:pPr>
          </w:p>
        </w:tc>
        <w:tc>
          <w:tcPr>
            <w:tcW w:w="1884" w:type="dxa"/>
          </w:tcPr>
          <w:p w14:paraId="4253B80E" w14:textId="77777777" w:rsidR="00BE53EC" w:rsidRPr="004F5E22" w:rsidRDefault="00BE53EC" w:rsidP="004A64AE">
            <w:pPr>
              <w:ind w:left="0" w:right="0" w:firstLine="0"/>
              <w:jc w:val="right"/>
              <w:rPr>
                <w:rFonts w:ascii="Garamond" w:hAnsi="Garamond"/>
              </w:rPr>
            </w:pPr>
          </w:p>
        </w:tc>
      </w:tr>
      <w:tr w:rsidR="004A64AE" w:rsidRPr="000C0527" w14:paraId="0DAF1FCF" w14:textId="77777777" w:rsidTr="00DD61BC">
        <w:tc>
          <w:tcPr>
            <w:tcW w:w="7105" w:type="dxa"/>
          </w:tcPr>
          <w:p w14:paraId="257C355B" w14:textId="78A392A7" w:rsidR="004A64AE" w:rsidRPr="004F5E22" w:rsidRDefault="004A64AE" w:rsidP="004A64AE">
            <w:pPr>
              <w:ind w:left="0" w:right="0" w:firstLine="0"/>
              <w:rPr>
                <w:rFonts w:ascii="Garamond" w:hAnsi="Garamond"/>
              </w:rPr>
            </w:pPr>
            <w:r w:rsidRPr="004F5E22">
              <w:rPr>
                <w:rFonts w:ascii="Garamond" w:hAnsi="Garamond"/>
              </w:rPr>
              <w:t>Gerald R. Ford Fellowship</w:t>
            </w:r>
            <w:r w:rsidR="002A2547" w:rsidRPr="004F5E22">
              <w:rPr>
                <w:rFonts w:ascii="Garamond" w:hAnsi="Garamond"/>
              </w:rPr>
              <w:t>, University of Michigan</w:t>
            </w:r>
          </w:p>
        </w:tc>
        <w:tc>
          <w:tcPr>
            <w:tcW w:w="1884" w:type="dxa"/>
          </w:tcPr>
          <w:p w14:paraId="2917B608" w14:textId="61680C0B" w:rsidR="004A64AE" w:rsidRPr="004F5E22" w:rsidRDefault="004A64AE" w:rsidP="004A64AE">
            <w:pPr>
              <w:ind w:left="0" w:right="0" w:firstLine="0"/>
              <w:jc w:val="right"/>
              <w:rPr>
                <w:rFonts w:ascii="Garamond" w:hAnsi="Garamond"/>
              </w:rPr>
            </w:pPr>
            <w:r w:rsidRPr="004F5E22">
              <w:rPr>
                <w:rFonts w:ascii="Garamond" w:hAnsi="Garamond"/>
              </w:rPr>
              <w:t>2016 – 2018</w:t>
            </w:r>
          </w:p>
        </w:tc>
      </w:tr>
      <w:tr w:rsidR="00BE53EC" w:rsidRPr="000C0527" w14:paraId="1682B09D" w14:textId="77777777" w:rsidTr="00DD61BC">
        <w:tc>
          <w:tcPr>
            <w:tcW w:w="7105" w:type="dxa"/>
          </w:tcPr>
          <w:p w14:paraId="1A81A175" w14:textId="77777777" w:rsidR="00BE53EC" w:rsidRPr="004F5E22" w:rsidRDefault="00BE53EC" w:rsidP="004A64AE">
            <w:pPr>
              <w:ind w:left="0" w:right="0" w:firstLine="0"/>
              <w:rPr>
                <w:rFonts w:ascii="Garamond" w:hAnsi="Garamond"/>
              </w:rPr>
            </w:pPr>
          </w:p>
        </w:tc>
        <w:tc>
          <w:tcPr>
            <w:tcW w:w="1884" w:type="dxa"/>
          </w:tcPr>
          <w:p w14:paraId="7A1BC5DD" w14:textId="77777777" w:rsidR="00BE53EC" w:rsidRPr="004F5E22" w:rsidRDefault="00BE53EC" w:rsidP="004A64AE">
            <w:pPr>
              <w:ind w:left="0" w:right="0" w:firstLine="0"/>
              <w:jc w:val="right"/>
              <w:rPr>
                <w:rFonts w:ascii="Garamond" w:hAnsi="Garamond"/>
              </w:rPr>
            </w:pPr>
          </w:p>
        </w:tc>
      </w:tr>
      <w:tr w:rsidR="004A64AE" w:rsidRPr="000C0527" w14:paraId="54129222" w14:textId="77777777" w:rsidTr="00DD61BC">
        <w:tc>
          <w:tcPr>
            <w:tcW w:w="7105" w:type="dxa"/>
          </w:tcPr>
          <w:p w14:paraId="55873620" w14:textId="363DFCF1" w:rsidR="004A64AE" w:rsidRPr="004F5E22" w:rsidRDefault="004A64AE" w:rsidP="004A64AE">
            <w:pPr>
              <w:ind w:left="0" w:right="0" w:firstLine="0"/>
              <w:rPr>
                <w:rFonts w:ascii="Garamond" w:hAnsi="Garamond"/>
              </w:rPr>
            </w:pPr>
            <w:r w:rsidRPr="004F5E22">
              <w:rPr>
                <w:rFonts w:ascii="Garamond" w:hAnsi="Garamond"/>
              </w:rPr>
              <w:t>Rackham Merit Fellowship</w:t>
            </w:r>
            <w:r w:rsidR="002A2547" w:rsidRPr="004F5E22">
              <w:rPr>
                <w:rFonts w:ascii="Garamond" w:hAnsi="Garamond"/>
              </w:rPr>
              <w:t>, University of Michigan</w:t>
            </w:r>
          </w:p>
        </w:tc>
        <w:tc>
          <w:tcPr>
            <w:tcW w:w="1884" w:type="dxa"/>
          </w:tcPr>
          <w:p w14:paraId="3F344A48" w14:textId="5378F756" w:rsidR="004A64AE" w:rsidRPr="004F5E22" w:rsidRDefault="004A64AE" w:rsidP="004A64AE">
            <w:pPr>
              <w:ind w:left="0" w:right="0" w:firstLine="0"/>
              <w:jc w:val="right"/>
              <w:rPr>
                <w:rFonts w:ascii="Garamond" w:hAnsi="Garamond"/>
              </w:rPr>
            </w:pPr>
            <w:r w:rsidRPr="004F5E22">
              <w:rPr>
                <w:rFonts w:ascii="Garamond" w:hAnsi="Garamond"/>
              </w:rPr>
              <w:t>2010 – 2014</w:t>
            </w:r>
          </w:p>
        </w:tc>
      </w:tr>
      <w:tr w:rsidR="00BE53EC" w:rsidRPr="000C0527" w14:paraId="7C6DD20F" w14:textId="77777777" w:rsidTr="00DD61BC">
        <w:tc>
          <w:tcPr>
            <w:tcW w:w="7105" w:type="dxa"/>
          </w:tcPr>
          <w:p w14:paraId="6DE0D7DD" w14:textId="77777777" w:rsidR="00BE53EC" w:rsidRPr="004F5E22" w:rsidRDefault="00BE53EC" w:rsidP="004A64AE">
            <w:pPr>
              <w:ind w:left="0" w:right="0" w:firstLine="0"/>
              <w:rPr>
                <w:rFonts w:ascii="Garamond" w:hAnsi="Garamond"/>
              </w:rPr>
            </w:pPr>
          </w:p>
        </w:tc>
        <w:tc>
          <w:tcPr>
            <w:tcW w:w="1884" w:type="dxa"/>
          </w:tcPr>
          <w:p w14:paraId="65C61DB0" w14:textId="77777777" w:rsidR="00BE53EC" w:rsidRPr="004F5E22" w:rsidRDefault="00BE53EC" w:rsidP="004A64AE">
            <w:pPr>
              <w:ind w:left="0" w:right="0" w:firstLine="0"/>
              <w:jc w:val="right"/>
              <w:rPr>
                <w:rFonts w:ascii="Garamond" w:hAnsi="Garamond"/>
              </w:rPr>
            </w:pPr>
          </w:p>
        </w:tc>
      </w:tr>
      <w:tr w:rsidR="00CB7BA6" w:rsidRPr="000C0527" w14:paraId="47597252" w14:textId="77777777" w:rsidTr="00DD61BC">
        <w:tc>
          <w:tcPr>
            <w:tcW w:w="7105" w:type="dxa"/>
          </w:tcPr>
          <w:p w14:paraId="13AF9414" w14:textId="12D2FA5E" w:rsidR="00CB7BA6" w:rsidRPr="004F5E22" w:rsidRDefault="00DD2A76" w:rsidP="004A64AE">
            <w:pPr>
              <w:ind w:left="0" w:right="0" w:firstLine="0"/>
              <w:rPr>
                <w:rFonts w:ascii="Garamond" w:hAnsi="Garamond"/>
              </w:rPr>
            </w:pPr>
            <w:r>
              <w:rPr>
                <w:rFonts w:ascii="Garamond" w:hAnsi="Garamond"/>
              </w:rPr>
              <w:t>Future Global-Korean Leaders Scholarship</w:t>
            </w:r>
          </w:p>
        </w:tc>
        <w:tc>
          <w:tcPr>
            <w:tcW w:w="1884" w:type="dxa"/>
          </w:tcPr>
          <w:p w14:paraId="51D083B4" w14:textId="4698B5BD" w:rsidR="00CB7BA6" w:rsidRPr="004F5E22" w:rsidRDefault="006754E5" w:rsidP="004A64AE">
            <w:pPr>
              <w:ind w:left="0" w:right="0" w:firstLine="0"/>
              <w:jc w:val="right"/>
              <w:rPr>
                <w:rFonts w:ascii="Garamond" w:hAnsi="Garamond"/>
              </w:rPr>
            </w:pPr>
            <w:r>
              <w:rPr>
                <w:rFonts w:ascii="Garamond" w:hAnsi="Garamond"/>
              </w:rPr>
              <w:t>2014</w:t>
            </w:r>
          </w:p>
        </w:tc>
      </w:tr>
      <w:tr w:rsidR="00CB7BA6" w:rsidRPr="000C0527" w14:paraId="14A2DC28" w14:textId="77777777" w:rsidTr="00DD61BC">
        <w:tc>
          <w:tcPr>
            <w:tcW w:w="7105" w:type="dxa"/>
          </w:tcPr>
          <w:p w14:paraId="646A68BD" w14:textId="652F1AB9" w:rsidR="00CB7BA6" w:rsidRPr="004F5E22" w:rsidRDefault="006754E5" w:rsidP="004A64AE">
            <w:pPr>
              <w:ind w:left="0" w:right="0" w:firstLine="0"/>
              <w:rPr>
                <w:rFonts w:ascii="Garamond" w:hAnsi="Garamond"/>
              </w:rPr>
            </w:pPr>
            <w:r>
              <w:rPr>
                <w:rFonts w:ascii="Garamond" w:hAnsi="Garamond"/>
              </w:rPr>
              <w:t>The Korean-American Political Education Scholarship Foundation &amp; The Korean-American Cultural Association</w:t>
            </w:r>
          </w:p>
        </w:tc>
        <w:tc>
          <w:tcPr>
            <w:tcW w:w="1884" w:type="dxa"/>
          </w:tcPr>
          <w:p w14:paraId="6140F925" w14:textId="77777777" w:rsidR="00CB7BA6" w:rsidRPr="004F5E22" w:rsidRDefault="00CB7BA6" w:rsidP="004A64AE">
            <w:pPr>
              <w:ind w:left="0" w:right="0" w:firstLine="0"/>
              <w:jc w:val="right"/>
              <w:rPr>
                <w:rFonts w:ascii="Garamond" w:hAnsi="Garamond"/>
              </w:rPr>
            </w:pPr>
          </w:p>
        </w:tc>
      </w:tr>
      <w:tr w:rsidR="00DD2A76" w:rsidRPr="000C0527" w14:paraId="417D36BC" w14:textId="77777777" w:rsidTr="00DD61BC">
        <w:tc>
          <w:tcPr>
            <w:tcW w:w="7105" w:type="dxa"/>
          </w:tcPr>
          <w:p w14:paraId="02B1700C" w14:textId="77777777" w:rsidR="00DD2A76" w:rsidRPr="004F5E22" w:rsidRDefault="00DD2A76" w:rsidP="004A64AE">
            <w:pPr>
              <w:ind w:left="0" w:right="0" w:firstLine="0"/>
              <w:rPr>
                <w:rFonts w:ascii="Garamond" w:hAnsi="Garamond"/>
              </w:rPr>
            </w:pPr>
          </w:p>
        </w:tc>
        <w:tc>
          <w:tcPr>
            <w:tcW w:w="1884" w:type="dxa"/>
          </w:tcPr>
          <w:p w14:paraId="6C2423C5" w14:textId="77777777" w:rsidR="00DD2A76" w:rsidRPr="004F5E22" w:rsidRDefault="00DD2A76" w:rsidP="004A64AE">
            <w:pPr>
              <w:ind w:left="0" w:right="0" w:firstLine="0"/>
              <w:jc w:val="right"/>
              <w:rPr>
                <w:rFonts w:ascii="Garamond" w:hAnsi="Garamond"/>
              </w:rPr>
            </w:pPr>
          </w:p>
        </w:tc>
      </w:tr>
      <w:tr w:rsidR="004A64AE" w:rsidRPr="000C0527" w14:paraId="3EEBCAD8" w14:textId="77777777" w:rsidTr="00DD61BC">
        <w:tc>
          <w:tcPr>
            <w:tcW w:w="7105" w:type="dxa"/>
          </w:tcPr>
          <w:p w14:paraId="50A2565D" w14:textId="7B635951" w:rsidR="004A64AE" w:rsidRPr="004F5E22" w:rsidRDefault="004A64AE" w:rsidP="004A64AE">
            <w:pPr>
              <w:ind w:left="0" w:right="0" w:firstLine="0"/>
              <w:rPr>
                <w:rFonts w:ascii="Garamond" w:hAnsi="Garamond"/>
              </w:rPr>
            </w:pPr>
            <w:r w:rsidRPr="004F5E22">
              <w:rPr>
                <w:rFonts w:ascii="Garamond" w:hAnsi="Garamond"/>
              </w:rPr>
              <w:t>Korean American Scholarship</w:t>
            </w:r>
            <w:r w:rsidR="003751CD">
              <w:rPr>
                <w:rFonts w:ascii="Garamond" w:hAnsi="Garamond"/>
              </w:rPr>
              <w:t xml:space="preserve">, </w:t>
            </w:r>
            <w:r w:rsidR="00DD61BC">
              <w:rPr>
                <w:rFonts w:ascii="Garamond" w:hAnsi="Garamond"/>
              </w:rPr>
              <w:t>Graduate Division</w:t>
            </w:r>
            <w:r w:rsidR="00DD61BC" w:rsidRPr="004F5E22">
              <w:rPr>
                <w:rFonts w:ascii="Garamond" w:hAnsi="Garamond"/>
              </w:rPr>
              <w:t xml:space="preserve"> </w:t>
            </w:r>
          </w:p>
        </w:tc>
        <w:tc>
          <w:tcPr>
            <w:tcW w:w="1884" w:type="dxa"/>
          </w:tcPr>
          <w:p w14:paraId="7ED7FC02" w14:textId="72A5CA9A" w:rsidR="004A64AE" w:rsidRPr="004F5E22" w:rsidRDefault="004A64AE" w:rsidP="004A64AE">
            <w:pPr>
              <w:ind w:left="0" w:right="0" w:firstLine="0"/>
              <w:jc w:val="right"/>
              <w:rPr>
                <w:rFonts w:ascii="Garamond" w:hAnsi="Garamond"/>
              </w:rPr>
            </w:pPr>
            <w:r w:rsidRPr="004F5E22">
              <w:rPr>
                <w:rFonts w:ascii="Garamond" w:hAnsi="Garamond"/>
              </w:rPr>
              <w:t>2014</w:t>
            </w:r>
          </w:p>
        </w:tc>
      </w:tr>
      <w:tr w:rsidR="00BE53EC" w:rsidRPr="000C0527" w14:paraId="4C5B5C8E" w14:textId="77777777" w:rsidTr="00DD61BC">
        <w:tc>
          <w:tcPr>
            <w:tcW w:w="7105" w:type="dxa"/>
          </w:tcPr>
          <w:p w14:paraId="03582A99" w14:textId="05009FC1" w:rsidR="00BE53EC" w:rsidRPr="004F5E22" w:rsidRDefault="00DD61BC" w:rsidP="004A64AE">
            <w:pPr>
              <w:ind w:left="0" w:right="0" w:firstLine="0"/>
              <w:rPr>
                <w:rFonts w:ascii="Garamond" w:hAnsi="Garamond"/>
              </w:rPr>
            </w:pPr>
            <w:r>
              <w:rPr>
                <w:rFonts w:ascii="Garamond" w:hAnsi="Garamond"/>
              </w:rPr>
              <w:t>Korean American Scholarship Foundation</w:t>
            </w:r>
          </w:p>
        </w:tc>
        <w:tc>
          <w:tcPr>
            <w:tcW w:w="1884" w:type="dxa"/>
          </w:tcPr>
          <w:p w14:paraId="6866D738" w14:textId="77777777" w:rsidR="00BE53EC" w:rsidRPr="004F5E22" w:rsidRDefault="00BE53EC" w:rsidP="004A64AE">
            <w:pPr>
              <w:ind w:left="0" w:right="0" w:firstLine="0"/>
              <w:jc w:val="right"/>
              <w:rPr>
                <w:rFonts w:ascii="Garamond" w:hAnsi="Garamond"/>
              </w:rPr>
            </w:pPr>
          </w:p>
        </w:tc>
      </w:tr>
      <w:tr w:rsidR="00DD61BC" w:rsidRPr="000C0527" w14:paraId="68E9DF0D" w14:textId="77777777" w:rsidTr="00DD61BC">
        <w:tc>
          <w:tcPr>
            <w:tcW w:w="7105" w:type="dxa"/>
          </w:tcPr>
          <w:p w14:paraId="3482842D" w14:textId="77777777" w:rsidR="00DD61BC" w:rsidRPr="004F5E22" w:rsidRDefault="00DD61BC" w:rsidP="004A64AE">
            <w:pPr>
              <w:ind w:left="0" w:right="0" w:firstLine="0"/>
              <w:rPr>
                <w:rFonts w:ascii="Garamond" w:hAnsi="Garamond"/>
              </w:rPr>
            </w:pPr>
          </w:p>
        </w:tc>
        <w:tc>
          <w:tcPr>
            <w:tcW w:w="1884" w:type="dxa"/>
          </w:tcPr>
          <w:p w14:paraId="0E1579AF" w14:textId="77777777" w:rsidR="00DD61BC" w:rsidRPr="004F5E22" w:rsidRDefault="00DD61BC" w:rsidP="004A64AE">
            <w:pPr>
              <w:ind w:left="0" w:right="0" w:firstLine="0"/>
              <w:jc w:val="right"/>
              <w:rPr>
                <w:rFonts w:ascii="Garamond" w:hAnsi="Garamond"/>
              </w:rPr>
            </w:pPr>
          </w:p>
        </w:tc>
      </w:tr>
      <w:tr w:rsidR="004A64AE" w:rsidRPr="000C0527" w14:paraId="04E79E34" w14:textId="77777777" w:rsidTr="00DD61BC">
        <w:tc>
          <w:tcPr>
            <w:tcW w:w="7105" w:type="dxa"/>
          </w:tcPr>
          <w:p w14:paraId="7E3CC240" w14:textId="343837B3" w:rsidR="004A64AE" w:rsidRPr="004F5E22" w:rsidRDefault="002B458A" w:rsidP="004A64AE">
            <w:pPr>
              <w:ind w:left="0" w:right="0" w:firstLine="0"/>
              <w:rPr>
                <w:rFonts w:ascii="Garamond" w:hAnsi="Garamond"/>
              </w:rPr>
            </w:pPr>
            <w:r w:rsidRPr="004F5E22">
              <w:rPr>
                <w:rFonts w:ascii="Garamond" w:hAnsi="Garamond"/>
              </w:rPr>
              <w:t xml:space="preserve">Research </w:t>
            </w:r>
            <w:r w:rsidR="00090CF8" w:rsidRPr="004F5E22">
              <w:rPr>
                <w:rFonts w:ascii="Garamond" w:hAnsi="Garamond"/>
              </w:rPr>
              <w:t xml:space="preserve">Travel Grant, </w:t>
            </w:r>
            <w:r w:rsidR="004A64AE" w:rsidRPr="004F5E22">
              <w:rPr>
                <w:rFonts w:ascii="Garamond" w:hAnsi="Garamond"/>
              </w:rPr>
              <w:t>Rackham Graduate School</w:t>
            </w:r>
            <w:r w:rsidR="002A2547" w:rsidRPr="004F5E22">
              <w:rPr>
                <w:rFonts w:ascii="Garamond" w:hAnsi="Garamond"/>
              </w:rPr>
              <w:t>, University of Michigan</w:t>
            </w:r>
            <w:r w:rsidR="004A64AE" w:rsidRPr="004F5E22">
              <w:rPr>
                <w:rFonts w:ascii="Garamond" w:hAnsi="Garamond"/>
              </w:rPr>
              <w:t xml:space="preserve"> </w:t>
            </w:r>
          </w:p>
        </w:tc>
        <w:tc>
          <w:tcPr>
            <w:tcW w:w="1884" w:type="dxa"/>
          </w:tcPr>
          <w:p w14:paraId="7BF519B1" w14:textId="3418AAE1" w:rsidR="004A64AE" w:rsidRPr="004F5E22" w:rsidRDefault="004A64AE" w:rsidP="004A64AE">
            <w:pPr>
              <w:ind w:left="0" w:right="0" w:firstLine="0"/>
              <w:jc w:val="right"/>
              <w:rPr>
                <w:rFonts w:ascii="Garamond" w:hAnsi="Garamond"/>
              </w:rPr>
            </w:pPr>
            <w:r w:rsidRPr="004F5E22">
              <w:rPr>
                <w:rFonts w:ascii="Garamond" w:hAnsi="Garamond"/>
              </w:rPr>
              <w:t>2014, 2016, 2017</w:t>
            </w:r>
          </w:p>
        </w:tc>
      </w:tr>
      <w:tr w:rsidR="00BE53EC" w:rsidRPr="000C0527" w14:paraId="6A57CC4E" w14:textId="77777777" w:rsidTr="00DD61BC">
        <w:tc>
          <w:tcPr>
            <w:tcW w:w="7105" w:type="dxa"/>
          </w:tcPr>
          <w:p w14:paraId="7BC9CAA4" w14:textId="77777777" w:rsidR="00BE53EC" w:rsidRPr="004F5E22" w:rsidRDefault="00BE53EC" w:rsidP="004A64AE">
            <w:pPr>
              <w:ind w:left="0" w:right="0" w:firstLine="0"/>
              <w:rPr>
                <w:rFonts w:ascii="Garamond" w:hAnsi="Garamond"/>
              </w:rPr>
            </w:pPr>
          </w:p>
        </w:tc>
        <w:tc>
          <w:tcPr>
            <w:tcW w:w="1884" w:type="dxa"/>
          </w:tcPr>
          <w:p w14:paraId="076FE2AD" w14:textId="77777777" w:rsidR="00BE53EC" w:rsidRPr="004F5E22" w:rsidRDefault="00BE53EC" w:rsidP="004A64AE">
            <w:pPr>
              <w:ind w:left="0" w:right="0" w:firstLine="0"/>
              <w:jc w:val="right"/>
              <w:rPr>
                <w:rFonts w:ascii="Garamond" w:hAnsi="Garamond"/>
              </w:rPr>
            </w:pPr>
          </w:p>
        </w:tc>
      </w:tr>
      <w:tr w:rsidR="004A64AE" w:rsidRPr="000C0527" w14:paraId="7A7B0118" w14:textId="77777777" w:rsidTr="00DD61BC">
        <w:tc>
          <w:tcPr>
            <w:tcW w:w="7105" w:type="dxa"/>
          </w:tcPr>
          <w:p w14:paraId="511B2FAA" w14:textId="340C9CEF" w:rsidR="004A64AE" w:rsidRPr="004F5E22" w:rsidRDefault="004A64AE" w:rsidP="004A64AE">
            <w:pPr>
              <w:ind w:left="0" w:right="0" w:firstLine="0"/>
              <w:rPr>
                <w:rFonts w:ascii="Garamond" w:hAnsi="Garamond"/>
              </w:rPr>
            </w:pPr>
            <w:r w:rsidRPr="004F5E22">
              <w:rPr>
                <w:rFonts w:ascii="Garamond" w:hAnsi="Garamond"/>
              </w:rPr>
              <w:t>Center for Korean American Political Education Scholarship</w:t>
            </w:r>
          </w:p>
        </w:tc>
        <w:tc>
          <w:tcPr>
            <w:tcW w:w="1884" w:type="dxa"/>
          </w:tcPr>
          <w:p w14:paraId="1B006DA5" w14:textId="5D5A7C24" w:rsidR="004A64AE" w:rsidRPr="004F5E22" w:rsidRDefault="004A64AE" w:rsidP="004A64AE">
            <w:pPr>
              <w:ind w:left="0" w:right="0" w:firstLine="0"/>
              <w:jc w:val="right"/>
              <w:rPr>
                <w:rFonts w:ascii="Garamond" w:hAnsi="Garamond"/>
              </w:rPr>
            </w:pPr>
            <w:r w:rsidRPr="004F5E22">
              <w:rPr>
                <w:rFonts w:ascii="Garamond" w:hAnsi="Garamond"/>
              </w:rPr>
              <w:t>2012</w:t>
            </w:r>
          </w:p>
        </w:tc>
      </w:tr>
      <w:tr w:rsidR="00BE53EC" w:rsidRPr="000C0527" w14:paraId="54B12164" w14:textId="77777777" w:rsidTr="00DD61BC">
        <w:tc>
          <w:tcPr>
            <w:tcW w:w="7105" w:type="dxa"/>
          </w:tcPr>
          <w:p w14:paraId="0168E7E4" w14:textId="77777777" w:rsidR="00BE53EC" w:rsidRPr="004F5E22" w:rsidRDefault="00BE53EC" w:rsidP="004A64AE">
            <w:pPr>
              <w:ind w:left="0" w:right="0" w:firstLine="0"/>
              <w:rPr>
                <w:rFonts w:ascii="Garamond" w:hAnsi="Garamond"/>
              </w:rPr>
            </w:pPr>
          </w:p>
        </w:tc>
        <w:tc>
          <w:tcPr>
            <w:tcW w:w="1884" w:type="dxa"/>
          </w:tcPr>
          <w:p w14:paraId="3094BA05" w14:textId="77777777" w:rsidR="00BE53EC" w:rsidRPr="004F5E22" w:rsidRDefault="00BE53EC" w:rsidP="004A64AE">
            <w:pPr>
              <w:ind w:left="0" w:right="0" w:firstLine="0"/>
              <w:jc w:val="right"/>
              <w:rPr>
                <w:rFonts w:ascii="Garamond" w:hAnsi="Garamond"/>
              </w:rPr>
            </w:pPr>
          </w:p>
        </w:tc>
      </w:tr>
      <w:tr w:rsidR="004A64AE" w:rsidRPr="000C0527" w14:paraId="140B1644" w14:textId="77777777" w:rsidTr="00DD61BC">
        <w:tc>
          <w:tcPr>
            <w:tcW w:w="7105" w:type="dxa"/>
          </w:tcPr>
          <w:p w14:paraId="3A3FB199" w14:textId="2F4B5E1F" w:rsidR="004A64AE" w:rsidRPr="004F5E22" w:rsidRDefault="004A64AE" w:rsidP="004A64AE">
            <w:pPr>
              <w:ind w:left="0" w:right="0" w:firstLine="0"/>
              <w:rPr>
                <w:rFonts w:ascii="Garamond" w:hAnsi="Garamond"/>
              </w:rPr>
            </w:pPr>
            <w:r w:rsidRPr="004F5E22">
              <w:rPr>
                <w:rFonts w:ascii="Garamond" w:hAnsi="Garamond"/>
              </w:rPr>
              <w:t>American Political Science Association Minority Fellows</w:t>
            </w:r>
          </w:p>
        </w:tc>
        <w:tc>
          <w:tcPr>
            <w:tcW w:w="1884" w:type="dxa"/>
          </w:tcPr>
          <w:p w14:paraId="388CFE78" w14:textId="73595734" w:rsidR="004A64AE" w:rsidRPr="004F5E22" w:rsidRDefault="004A64AE" w:rsidP="004A64AE">
            <w:pPr>
              <w:ind w:left="0" w:right="0" w:firstLine="0"/>
              <w:jc w:val="right"/>
              <w:rPr>
                <w:rFonts w:ascii="Garamond" w:hAnsi="Garamond"/>
              </w:rPr>
            </w:pPr>
            <w:r w:rsidRPr="004F5E22">
              <w:rPr>
                <w:rFonts w:ascii="Garamond" w:hAnsi="Garamond"/>
              </w:rPr>
              <w:t>2010</w:t>
            </w:r>
          </w:p>
        </w:tc>
      </w:tr>
      <w:tr w:rsidR="00BE53EC" w:rsidRPr="000C0527" w14:paraId="32011C78" w14:textId="77777777" w:rsidTr="00DD61BC">
        <w:tc>
          <w:tcPr>
            <w:tcW w:w="7105" w:type="dxa"/>
          </w:tcPr>
          <w:p w14:paraId="1E995842" w14:textId="77777777" w:rsidR="00BE53EC" w:rsidRPr="004F5E22" w:rsidRDefault="00BE53EC" w:rsidP="004A64AE">
            <w:pPr>
              <w:ind w:left="0" w:right="0" w:firstLine="0"/>
              <w:rPr>
                <w:rFonts w:ascii="Garamond" w:hAnsi="Garamond"/>
              </w:rPr>
            </w:pPr>
          </w:p>
        </w:tc>
        <w:tc>
          <w:tcPr>
            <w:tcW w:w="1884" w:type="dxa"/>
          </w:tcPr>
          <w:p w14:paraId="7BDB9571" w14:textId="77777777" w:rsidR="00BE53EC" w:rsidRPr="004F5E22" w:rsidRDefault="00BE53EC" w:rsidP="004A64AE">
            <w:pPr>
              <w:ind w:left="0" w:right="0" w:firstLine="0"/>
              <w:jc w:val="right"/>
              <w:rPr>
                <w:rFonts w:ascii="Garamond" w:hAnsi="Garamond"/>
              </w:rPr>
            </w:pPr>
          </w:p>
        </w:tc>
      </w:tr>
      <w:tr w:rsidR="004A64AE" w:rsidRPr="000C0527" w14:paraId="6C45748F" w14:textId="77777777" w:rsidTr="00DD61BC">
        <w:tc>
          <w:tcPr>
            <w:tcW w:w="7105" w:type="dxa"/>
          </w:tcPr>
          <w:p w14:paraId="43E2B0CD" w14:textId="1ECB9300" w:rsidR="004A64AE" w:rsidRPr="004F5E22" w:rsidRDefault="004A64AE" w:rsidP="004A64AE">
            <w:pPr>
              <w:ind w:left="0" w:right="0" w:firstLine="0"/>
              <w:rPr>
                <w:rFonts w:ascii="Garamond" w:hAnsi="Garamond"/>
              </w:rPr>
            </w:pPr>
            <w:r w:rsidRPr="004F5E22">
              <w:rPr>
                <w:rFonts w:ascii="Garamond" w:hAnsi="Garamond"/>
              </w:rPr>
              <w:t>The Korean Honors Scholarship</w:t>
            </w:r>
          </w:p>
        </w:tc>
        <w:tc>
          <w:tcPr>
            <w:tcW w:w="1884" w:type="dxa"/>
          </w:tcPr>
          <w:p w14:paraId="6AA58E00" w14:textId="457355D5" w:rsidR="004A64AE" w:rsidRPr="004F5E22" w:rsidRDefault="004A64AE" w:rsidP="004A64AE">
            <w:pPr>
              <w:ind w:left="0" w:right="0" w:firstLine="0"/>
              <w:jc w:val="right"/>
              <w:rPr>
                <w:rFonts w:ascii="Garamond" w:hAnsi="Garamond"/>
              </w:rPr>
            </w:pPr>
            <w:r w:rsidRPr="004F5E22">
              <w:rPr>
                <w:rFonts w:ascii="Garamond" w:hAnsi="Garamond"/>
              </w:rPr>
              <w:t>2007</w:t>
            </w:r>
          </w:p>
        </w:tc>
      </w:tr>
      <w:tr w:rsidR="00DD61BC" w:rsidRPr="000C0527" w14:paraId="4C47F4A1" w14:textId="77777777" w:rsidTr="00DD61BC">
        <w:tc>
          <w:tcPr>
            <w:tcW w:w="7105" w:type="dxa"/>
          </w:tcPr>
          <w:p w14:paraId="724CA6D4" w14:textId="77777777" w:rsidR="00DD61BC" w:rsidRPr="004F5E22" w:rsidRDefault="00DD61BC" w:rsidP="004A64AE">
            <w:pPr>
              <w:ind w:left="0" w:right="0" w:firstLine="0"/>
              <w:rPr>
                <w:rFonts w:ascii="Garamond" w:hAnsi="Garamond"/>
              </w:rPr>
            </w:pPr>
          </w:p>
        </w:tc>
        <w:tc>
          <w:tcPr>
            <w:tcW w:w="1884" w:type="dxa"/>
          </w:tcPr>
          <w:p w14:paraId="01A90596" w14:textId="77777777" w:rsidR="00DD61BC" w:rsidRPr="004F5E22" w:rsidRDefault="00DD61BC" w:rsidP="004A64AE">
            <w:pPr>
              <w:ind w:left="0" w:right="0" w:firstLine="0"/>
              <w:jc w:val="right"/>
              <w:rPr>
                <w:rFonts w:ascii="Garamond" w:hAnsi="Garamond"/>
              </w:rPr>
            </w:pPr>
          </w:p>
        </w:tc>
      </w:tr>
      <w:tr w:rsidR="004A64AE" w:rsidRPr="000C0527" w14:paraId="36D3185B" w14:textId="77777777" w:rsidTr="00DD61BC">
        <w:tc>
          <w:tcPr>
            <w:tcW w:w="7105" w:type="dxa"/>
          </w:tcPr>
          <w:p w14:paraId="1647609F" w14:textId="704EB2D8" w:rsidR="004A64AE" w:rsidRPr="004F5E22" w:rsidRDefault="004A64AE" w:rsidP="004A64AE">
            <w:pPr>
              <w:ind w:left="0" w:right="0" w:firstLine="0"/>
              <w:rPr>
                <w:rFonts w:ascii="Garamond" w:hAnsi="Garamond"/>
              </w:rPr>
            </w:pPr>
            <w:r w:rsidRPr="004F5E22">
              <w:rPr>
                <w:rFonts w:ascii="Garamond" w:hAnsi="Garamond"/>
              </w:rPr>
              <w:t>Korea University Alumni Association Scholarship for Washington State</w:t>
            </w:r>
          </w:p>
        </w:tc>
        <w:tc>
          <w:tcPr>
            <w:tcW w:w="1884" w:type="dxa"/>
          </w:tcPr>
          <w:p w14:paraId="4B527EB1" w14:textId="74B0B49A" w:rsidR="004A64AE" w:rsidRPr="004F5E22" w:rsidRDefault="004A64AE" w:rsidP="004A64AE">
            <w:pPr>
              <w:ind w:left="0" w:right="0" w:firstLine="0"/>
              <w:jc w:val="right"/>
              <w:rPr>
                <w:rFonts w:ascii="Garamond" w:hAnsi="Garamond"/>
              </w:rPr>
            </w:pPr>
            <w:r w:rsidRPr="004F5E22">
              <w:rPr>
                <w:rFonts w:ascii="Garamond" w:hAnsi="Garamond"/>
              </w:rPr>
              <w:t>2007</w:t>
            </w:r>
          </w:p>
        </w:tc>
      </w:tr>
      <w:tr w:rsidR="00DD61BC" w:rsidRPr="000C0527" w14:paraId="114D158A" w14:textId="77777777" w:rsidTr="00DD61BC">
        <w:tc>
          <w:tcPr>
            <w:tcW w:w="7105" w:type="dxa"/>
          </w:tcPr>
          <w:p w14:paraId="13C386AE" w14:textId="77777777" w:rsidR="00DD61BC" w:rsidRPr="004F5E22" w:rsidRDefault="00DD61BC" w:rsidP="004A64AE">
            <w:pPr>
              <w:ind w:left="0" w:right="0" w:firstLine="0"/>
              <w:rPr>
                <w:rFonts w:ascii="Garamond" w:hAnsi="Garamond"/>
              </w:rPr>
            </w:pPr>
          </w:p>
        </w:tc>
        <w:tc>
          <w:tcPr>
            <w:tcW w:w="1884" w:type="dxa"/>
          </w:tcPr>
          <w:p w14:paraId="4F126F85" w14:textId="77777777" w:rsidR="00DD61BC" w:rsidRPr="004F5E22" w:rsidRDefault="00DD61BC" w:rsidP="004A64AE">
            <w:pPr>
              <w:ind w:left="0" w:right="0" w:firstLine="0"/>
              <w:jc w:val="right"/>
              <w:rPr>
                <w:rFonts w:ascii="Garamond" w:hAnsi="Garamond"/>
              </w:rPr>
            </w:pPr>
          </w:p>
        </w:tc>
      </w:tr>
      <w:tr w:rsidR="004A64AE" w:rsidRPr="000C0527" w14:paraId="4F205794" w14:textId="77777777" w:rsidTr="00DD61BC">
        <w:tc>
          <w:tcPr>
            <w:tcW w:w="7105" w:type="dxa"/>
          </w:tcPr>
          <w:p w14:paraId="1ADB0AE9" w14:textId="66F140E2" w:rsidR="004A64AE" w:rsidRPr="004F5E22" w:rsidRDefault="004A64AE" w:rsidP="004A64AE">
            <w:pPr>
              <w:ind w:left="0" w:right="0" w:firstLine="0"/>
              <w:rPr>
                <w:rFonts w:ascii="Garamond" w:hAnsi="Garamond"/>
              </w:rPr>
            </w:pPr>
            <w:r w:rsidRPr="004F5E22">
              <w:rPr>
                <w:rFonts w:ascii="Garamond" w:hAnsi="Garamond"/>
              </w:rPr>
              <w:t>California Alumni Leadership Scholarship</w:t>
            </w:r>
            <w:r w:rsidR="002A2547" w:rsidRPr="004F5E22">
              <w:rPr>
                <w:rFonts w:ascii="Garamond" w:hAnsi="Garamond"/>
              </w:rPr>
              <w:t>, University of California, Berkeley</w:t>
            </w:r>
          </w:p>
        </w:tc>
        <w:tc>
          <w:tcPr>
            <w:tcW w:w="1884" w:type="dxa"/>
          </w:tcPr>
          <w:p w14:paraId="603E3FBE" w14:textId="3AED2F07" w:rsidR="004A64AE" w:rsidRPr="004F5E22" w:rsidRDefault="004D184A" w:rsidP="004A64AE">
            <w:pPr>
              <w:ind w:left="0" w:right="0" w:firstLine="0"/>
              <w:jc w:val="right"/>
              <w:rPr>
                <w:rFonts w:ascii="Garamond" w:hAnsi="Garamond"/>
              </w:rPr>
            </w:pPr>
            <w:r>
              <w:rPr>
                <w:rFonts w:ascii="Garamond" w:hAnsi="Garamond"/>
              </w:rPr>
              <w:t xml:space="preserve"> </w:t>
            </w:r>
            <w:r w:rsidR="004A64AE" w:rsidRPr="004F5E22">
              <w:rPr>
                <w:rFonts w:ascii="Garamond" w:hAnsi="Garamond"/>
              </w:rPr>
              <w:t>2005 – 2006</w:t>
            </w:r>
          </w:p>
        </w:tc>
      </w:tr>
      <w:tr w:rsidR="003751CD" w:rsidRPr="000C0527" w14:paraId="5D3885CF" w14:textId="77777777" w:rsidTr="00DD61BC">
        <w:tc>
          <w:tcPr>
            <w:tcW w:w="7105" w:type="dxa"/>
          </w:tcPr>
          <w:p w14:paraId="2E65F3E0" w14:textId="77777777" w:rsidR="003751CD" w:rsidRPr="004F5E22" w:rsidRDefault="003751CD" w:rsidP="004A64AE">
            <w:pPr>
              <w:ind w:left="0" w:right="0" w:firstLine="0"/>
              <w:rPr>
                <w:rFonts w:ascii="Garamond" w:hAnsi="Garamond"/>
              </w:rPr>
            </w:pPr>
          </w:p>
        </w:tc>
        <w:tc>
          <w:tcPr>
            <w:tcW w:w="1884" w:type="dxa"/>
          </w:tcPr>
          <w:p w14:paraId="1849AB2C" w14:textId="77777777" w:rsidR="003751CD" w:rsidRPr="004F5E22" w:rsidRDefault="003751CD" w:rsidP="004A64AE">
            <w:pPr>
              <w:ind w:left="0" w:right="0" w:firstLine="0"/>
              <w:jc w:val="right"/>
              <w:rPr>
                <w:rFonts w:ascii="Garamond" w:hAnsi="Garamond"/>
              </w:rPr>
            </w:pPr>
          </w:p>
        </w:tc>
      </w:tr>
      <w:tr w:rsidR="004A64AE" w:rsidRPr="000C0527" w14:paraId="205DD025" w14:textId="77777777" w:rsidTr="00DD61BC">
        <w:tc>
          <w:tcPr>
            <w:tcW w:w="7105" w:type="dxa"/>
          </w:tcPr>
          <w:p w14:paraId="35701513" w14:textId="462D96AD" w:rsidR="004A64AE" w:rsidRPr="004F5E22" w:rsidRDefault="004A64AE" w:rsidP="004A64AE">
            <w:pPr>
              <w:ind w:left="0" w:right="0" w:firstLine="0"/>
              <w:rPr>
                <w:rFonts w:ascii="Garamond" w:hAnsi="Garamond"/>
              </w:rPr>
            </w:pPr>
            <w:r w:rsidRPr="004F5E22">
              <w:rPr>
                <w:rFonts w:ascii="Garamond" w:hAnsi="Garamond"/>
              </w:rPr>
              <w:t>Gates Millennium Scholarship</w:t>
            </w:r>
            <w:r w:rsidR="002A2547" w:rsidRPr="004F5E22">
              <w:rPr>
                <w:rFonts w:ascii="Garamond" w:hAnsi="Garamond"/>
              </w:rPr>
              <w:t xml:space="preserve">, </w:t>
            </w:r>
            <w:r w:rsidR="00914827" w:rsidRPr="004F5E22">
              <w:rPr>
                <w:rFonts w:ascii="Garamond" w:hAnsi="Garamond"/>
              </w:rPr>
              <w:t xml:space="preserve">The </w:t>
            </w:r>
            <w:r w:rsidR="00C62C69" w:rsidRPr="004F5E22">
              <w:rPr>
                <w:rFonts w:ascii="Garamond" w:hAnsi="Garamond"/>
              </w:rPr>
              <w:t>Bill and Melinda Gates</w:t>
            </w:r>
            <w:r w:rsidR="002A2547" w:rsidRPr="004F5E22">
              <w:rPr>
                <w:rFonts w:ascii="Garamond" w:hAnsi="Garamond"/>
              </w:rPr>
              <w:t xml:space="preserve"> Foundation</w:t>
            </w:r>
          </w:p>
        </w:tc>
        <w:tc>
          <w:tcPr>
            <w:tcW w:w="1884" w:type="dxa"/>
          </w:tcPr>
          <w:p w14:paraId="27E53CE4" w14:textId="435F5282" w:rsidR="004A64AE" w:rsidRPr="004F5E22" w:rsidRDefault="004D184A" w:rsidP="004A64AE">
            <w:pPr>
              <w:ind w:left="0" w:right="0" w:firstLine="0"/>
              <w:jc w:val="right"/>
              <w:rPr>
                <w:rFonts w:ascii="Garamond" w:hAnsi="Garamond"/>
              </w:rPr>
            </w:pPr>
            <w:r>
              <w:rPr>
                <w:rFonts w:ascii="Garamond" w:hAnsi="Garamond"/>
              </w:rPr>
              <w:t xml:space="preserve">   </w:t>
            </w:r>
            <w:r w:rsidR="004A64AE" w:rsidRPr="004F5E22">
              <w:rPr>
                <w:rFonts w:ascii="Garamond" w:hAnsi="Garamond"/>
              </w:rPr>
              <w:t>2005 - 2010</w:t>
            </w:r>
          </w:p>
        </w:tc>
      </w:tr>
    </w:tbl>
    <w:p w14:paraId="4E0789FC" w14:textId="77777777" w:rsidR="00272E8E" w:rsidRPr="000C0527" w:rsidRDefault="00272E8E" w:rsidP="008D4530">
      <w:pPr>
        <w:pStyle w:val="Heading1"/>
        <w:ind w:left="0" w:firstLine="0"/>
        <w:rPr>
          <w:rFonts w:ascii="Garamond" w:hAnsi="Garamond"/>
        </w:rPr>
      </w:pPr>
    </w:p>
    <w:p w14:paraId="153AFCD3" w14:textId="0D59EDE1" w:rsidR="00E20E68" w:rsidRPr="000C0527" w:rsidRDefault="002619A3" w:rsidP="008D4530">
      <w:pPr>
        <w:pStyle w:val="Heading1"/>
        <w:ind w:left="0" w:firstLine="0"/>
        <w:rPr>
          <w:rFonts w:ascii="Garamond" w:hAnsi="Garamond"/>
        </w:rPr>
      </w:pPr>
      <w:r w:rsidRPr="000C0527">
        <w:rPr>
          <w:rFonts w:ascii="Garamond" w:hAnsi="Garamond"/>
        </w:rPr>
        <w:t xml:space="preserve">CONFERENCE </w:t>
      </w:r>
      <w:r w:rsidR="00221B07" w:rsidRPr="000C0527">
        <w:rPr>
          <w:rFonts w:ascii="Garamond" w:hAnsi="Garamond"/>
        </w:rPr>
        <w:t>PRESENTATIONS</w:t>
      </w:r>
    </w:p>
    <w:p w14:paraId="05CC49F8" w14:textId="116C00A0" w:rsidR="00C46D81" w:rsidRPr="00992B7E" w:rsidRDefault="00221B07" w:rsidP="00EC15B8">
      <w:pPr>
        <w:ind w:left="360" w:right="0" w:firstLine="0"/>
        <w:rPr>
          <w:rFonts w:ascii="Garamond" w:hAnsi="Garamond"/>
          <w:b/>
          <w:u w:val="single"/>
        </w:rPr>
      </w:pPr>
      <w:r w:rsidRPr="00992B7E">
        <w:rPr>
          <w:rFonts w:ascii="Garamond" w:hAnsi="Garamond"/>
          <w:b/>
          <w:u w:val="single"/>
        </w:rPr>
        <w:t>A</w:t>
      </w:r>
      <w:r w:rsidR="00132ED3" w:rsidRPr="00992B7E">
        <w:rPr>
          <w:rFonts w:ascii="Garamond" w:hAnsi="Garamond"/>
          <w:b/>
          <w:u w:val="single"/>
        </w:rPr>
        <w:t xml:space="preserve">merican </w:t>
      </w:r>
      <w:r w:rsidRPr="00992B7E">
        <w:rPr>
          <w:rFonts w:ascii="Garamond" w:hAnsi="Garamond"/>
          <w:b/>
          <w:u w:val="single"/>
        </w:rPr>
        <w:t>P</w:t>
      </w:r>
      <w:r w:rsidR="00132ED3" w:rsidRPr="00992B7E">
        <w:rPr>
          <w:rFonts w:ascii="Garamond" w:hAnsi="Garamond"/>
          <w:b/>
          <w:u w:val="single"/>
        </w:rPr>
        <w:t xml:space="preserve">olitical </w:t>
      </w:r>
      <w:r w:rsidRPr="00992B7E">
        <w:rPr>
          <w:rFonts w:ascii="Garamond" w:hAnsi="Garamond"/>
          <w:b/>
          <w:u w:val="single"/>
        </w:rPr>
        <w:t>S</w:t>
      </w:r>
      <w:r w:rsidR="00132ED3" w:rsidRPr="00992B7E">
        <w:rPr>
          <w:rFonts w:ascii="Garamond" w:hAnsi="Garamond"/>
          <w:b/>
          <w:u w:val="single"/>
        </w:rPr>
        <w:t xml:space="preserve">cience </w:t>
      </w:r>
      <w:r w:rsidRPr="00992B7E">
        <w:rPr>
          <w:rFonts w:ascii="Garamond" w:hAnsi="Garamond"/>
          <w:b/>
          <w:u w:val="single"/>
        </w:rPr>
        <w:t>A</w:t>
      </w:r>
      <w:r w:rsidR="00132ED3" w:rsidRPr="00992B7E">
        <w:rPr>
          <w:rFonts w:ascii="Garamond" w:hAnsi="Garamond"/>
          <w:b/>
          <w:u w:val="single"/>
        </w:rPr>
        <w:t>ssociation</w:t>
      </w:r>
    </w:p>
    <w:p w14:paraId="36F40842" w14:textId="66D0B026" w:rsidR="00C46D81" w:rsidRDefault="00C46D81" w:rsidP="0096230F">
      <w:pPr>
        <w:ind w:left="360" w:right="0" w:firstLine="0"/>
        <w:rPr>
          <w:rFonts w:ascii="Garamond" w:hAnsi="Garamond"/>
        </w:rPr>
      </w:pPr>
      <w:r>
        <w:rPr>
          <w:rFonts w:ascii="Garamond" w:hAnsi="Garamond"/>
        </w:rPr>
        <w:t xml:space="preserve">“To flee or to flock? Xenophobia, racial lumping, and the challenges to Asian American collective behavior” </w:t>
      </w:r>
      <w:r w:rsidR="00ED1EBC">
        <w:rPr>
          <w:rFonts w:ascii="Garamond" w:hAnsi="Garamond"/>
        </w:rPr>
        <w:t>(with Dina G. Okamoto), Seattle, WA, 2021.</w:t>
      </w:r>
    </w:p>
    <w:p w14:paraId="0D58544D" w14:textId="757C9F2C" w:rsidR="00C46D81" w:rsidRDefault="00C46D81" w:rsidP="00C46D81">
      <w:pPr>
        <w:ind w:left="360" w:right="0" w:firstLine="0"/>
        <w:rPr>
          <w:rFonts w:ascii="Garamond" w:hAnsi="Garamond"/>
        </w:rPr>
      </w:pPr>
      <w:r>
        <w:rPr>
          <w:rFonts w:ascii="Garamond" w:hAnsi="Garamond"/>
        </w:rPr>
        <w:t xml:space="preserve"> </w:t>
      </w:r>
    </w:p>
    <w:p w14:paraId="2365E464" w14:textId="4025E5C1" w:rsidR="00C46D81" w:rsidRDefault="00C46D81" w:rsidP="00C46D81">
      <w:pPr>
        <w:ind w:left="360" w:right="0" w:firstLine="0"/>
        <w:rPr>
          <w:rFonts w:ascii="Garamond" w:hAnsi="Garamond"/>
        </w:rPr>
      </w:pPr>
      <w:r>
        <w:rPr>
          <w:rFonts w:ascii="Garamond" w:hAnsi="Garamond"/>
        </w:rPr>
        <w:t xml:space="preserve">“A double-edge sword: Racial stereotype and Asian American partisanship” </w:t>
      </w:r>
      <w:r w:rsidR="0096230F">
        <w:rPr>
          <w:rFonts w:ascii="Garamond" w:hAnsi="Garamond"/>
        </w:rPr>
        <w:t>(with Tanika Raychaudhuri), San Francisco, CA, 2021 (virtual attendance).</w:t>
      </w:r>
    </w:p>
    <w:p w14:paraId="48F33EA4" w14:textId="353D1652" w:rsidR="00C46D81" w:rsidRDefault="00C46D81" w:rsidP="00C46D81">
      <w:pPr>
        <w:ind w:left="360" w:right="0" w:firstLine="0"/>
        <w:rPr>
          <w:rFonts w:ascii="Garamond" w:hAnsi="Garamond"/>
        </w:rPr>
      </w:pPr>
    </w:p>
    <w:p w14:paraId="7D03824C" w14:textId="4B759A78" w:rsidR="00C46D81" w:rsidRDefault="00C46D81" w:rsidP="00C46D81">
      <w:pPr>
        <w:ind w:left="360" w:right="0" w:firstLine="0"/>
        <w:rPr>
          <w:rFonts w:ascii="Garamond" w:hAnsi="Garamond"/>
        </w:rPr>
      </w:pPr>
      <w:r>
        <w:rPr>
          <w:rFonts w:ascii="Garamond" w:hAnsi="Garamond"/>
        </w:rPr>
        <w:t>“Which appeal – Mexican American or Latino – mobilizes political behavior? An investigation of the persuasiveness of country-of-origin and pan-ethnic appeals on Latino electorates”</w:t>
      </w:r>
      <w:r w:rsidR="0096230F">
        <w:rPr>
          <w:rFonts w:ascii="Garamond" w:hAnsi="Garamond"/>
        </w:rPr>
        <w:t>, Boston, MA,</w:t>
      </w:r>
      <w:r>
        <w:rPr>
          <w:rFonts w:ascii="Garamond" w:hAnsi="Garamond"/>
        </w:rPr>
        <w:t xml:space="preserve"> 2018</w:t>
      </w:r>
      <w:r w:rsidR="0096230F">
        <w:rPr>
          <w:rFonts w:ascii="Garamond" w:hAnsi="Garamond"/>
        </w:rPr>
        <w:t>.</w:t>
      </w:r>
    </w:p>
    <w:p w14:paraId="038E168B" w14:textId="3C0D5D3C" w:rsidR="00C46D81" w:rsidRDefault="00C46D81" w:rsidP="00C46D81">
      <w:pPr>
        <w:ind w:left="360" w:right="0" w:firstLine="0"/>
        <w:rPr>
          <w:rFonts w:ascii="Garamond" w:hAnsi="Garamond"/>
        </w:rPr>
      </w:pPr>
    </w:p>
    <w:p w14:paraId="1576324A" w14:textId="7F5B1D80" w:rsidR="00C46D81" w:rsidRDefault="00C46D81" w:rsidP="00C46D81">
      <w:pPr>
        <w:ind w:left="360" w:right="0" w:firstLine="0"/>
        <w:rPr>
          <w:rFonts w:ascii="Garamond" w:hAnsi="Garamond"/>
        </w:rPr>
      </w:pPr>
      <w:r>
        <w:rPr>
          <w:rFonts w:ascii="Garamond" w:hAnsi="Garamond"/>
        </w:rPr>
        <w:t xml:space="preserve">“Identity choice and its policy and </w:t>
      </w:r>
      <w:proofErr w:type="spellStart"/>
      <w:r>
        <w:rPr>
          <w:rFonts w:ascii="Garamond" w:hAnsi="Garamond"/>
        </w:rPr>
        <w:t>participatorty</w:t>
      </w:r>
      <w:proofErr w:type="spellEnd"/>
      <w:r>
        <w:rPr>
          <w:rFonts w:ascii="Garamond" w:hAnsi="Garamond"/>
        </w:rPr>
        <w:t xml:space="preserve"> consequences”</w:t>
      </w:r>
      <w:r w:rsidR="007D058C">
        <w:rPr>
          <w:rFonts w:ascii="Garamond" w:hAnsi="Garamond"/>
        </w:rPr>
        <w:t xml:space="preserve">, </w:t>
      </w:r>
      <w:r>
        <w:rPr>
          <w:rFonts w:ascii="Garamond" w:hAnsi="Garamond"/>
        </w:rPr>
        <w:t>San Francisco, CA</w:t>
      </w:r>
      <w:r w:rsidR="007D058C">
        <w:rPr>
          <w:rFonts w:ascii="Garamond" w:hAnsi="Garamond"/>
        </w:rPr>
        <w:t>, 2017.</w:t>
      </w:r>
    </w:p>
    <w:p w14:paraId="67BE9565" w14:textId="77777777" w:rsidR="00C46D81" w:rsidRDefault="00C46D81" w:rsidP="00C46D81">
      <w:pPr>
        <w:ind w:left="360" w:right="0" w:firstLine="0"/>
        <w:rPr>
          <w:rFonts w:ascii="Garamond" w:hAnsi="Garamond"/>
        </w:rPr>
      </w:pPr>
    </w:p>
    <w:p w14:paraId="17AEBD7C" w14:textId="007BA9B1" w:rsidR="00917FB5" w:rsidRDefault="00917FB5" w:rsidP="007A2836">
      <w:pPr>
        <w:ind w:left="360" w:right="0" w:firstLine="0"/>
        <w:rPr>
          <w:rFonts w:ascii="Garamond" w:hAnsi="Garamond"/>
        </w:rPr>
      </w:pPr>
      <w:r>
        <w:rPr>
          <w:rFonts w:ascii="Garamond" w:hAnsi="Garamond"/>
        </w:rPr>
        <w:t>“Cultivating membership via institutional and community organizations”</w:t>
      </w:r>
      <w:r w:rsidR="007A2836">
        <w:rPr>
          <w:rFonts w:ascii="Garamond" w:hAnsi="Garamond"/>
        </w:rPr>
        <w:t xml:space="preserve"> (with Marcela Garcia-</w:t>
      </w:r>
      <w:proofErr w:type="spellStart"/>
      <w:r w:rsidR="007A2836">
        <w:rPr>
          <w:rFonts w:ascii="Garamond" w:hAnsi="Garamond"/>
        </w:rPr>
        <w:t>Castanon</w:t>
      </w:r>
      <w:proofErr w:type="spellEnd"/>
      <w:r w:rsidR="007A2836">
        <w:rPr>
          <w:rFonts w:ascii="Garamond" w:hAnsi="Garamond"/>
        </w:rPr>
        <w:t xml:space="preserve">, </w:t>
      </w:r>
      <w:proofErr w:type="spellStart"/>
      <w:r w:rsidR="007A2836">
        <w:rPr>
          <w:rFonts w:ascii="Garamond" w:hAnsi="Garamond"/>
        </w:rPr>
        <w:t>Kiku</w:t>
      </w:r>
      <w:proofErr w:type="spellEnd"/>
      <w:r w:rsidR="007A2836">
        <w:rPr>
          <w:rFonts w:ascii="Garamond" w:hAnsi="Garamond"/>
        </w:rPr>
        <w:t xml:space="preserve"> Huckle, and Hanna</w:t>
      </w:r>
      <w:r w:rsidR="00390167">
        <w:rPr>
          <w:rFonts w:ascii="Garamond" w:hAnsi="Garamond"/>
        </w:rPr>
        <w:t>h</w:t>
      </w:r>
      <w:r w:rsidR="007A2836">
        <w:rPr>
          <w:rFonts w:ascii="Garamond" w:hAnsi="Garamond"/>
        </w:rPr>
        <w:t xml:space="preserve"> Walker), </w:t>
      </w:r>
      <w:r>
        <w:rPr>
          <w:rFonts w:ascii="Garamond" w:hAnsi="Garamond"/>
        </w:rPr>
        <w:t>Philadelphia, PA</w:t>
      </w:r>
      <w:r w:rsidR="007A2836">
        <w:rPr>
          <w:rFonts w:ascii="Garamond" w:hAnsi="Garamond"/>
        </w:rPr>
        <w:t>, 2016.</w:t>
      </w:r>
    </w:p>
    <w:p w14:paraId="35A4FE43" w14:textId="15BB272F" w:rsidR="00917FB5" w:rsidRDefault="00917FB5" w:rsidP="00917FB5">
      <w:pPr>
        <w:ind w:left="360" w:right="0" w:firstLine="0"/>
        <w:rPr>
          <w:rFonts w:ascii="Garamond" w:hAnsi="Garamond"/>
        </w:rPr>
      </w:pPr>
    </w:p>
    <w:p w14:paraId="47DAFD8E" w14:textId="708550C3" w:rsidR="00917FB5" w:rsidRDefault="00917FB5" w:rsidP="00917FB5">
      <w:pPr>
        <w:ind w:left="360" w:right="0" w:firstLine="0"/>
        <w:rPr>
          <w:rFonts w:ascii="Garamond" w:hAnsi="Garamond"/>
        </w:rPr>
      </w:pPr>
      <w:r>
        <w:rPr>
          <w:rFonts w:ascii="Garamond" w:hAnsi="Garamond"/>
        </w:rPr>
        <w:t>“</w:t>
      </w:r>
      <w:proofErr w:type="spellStart"/>
      <w:r>
        <w:rPr>
          <w:rFonts w:ascii="Garamond" w:hAnsi="Garamond"/>
        </w:rPr>
        <w:t>Its</w:t>
      </w:r>
      <w:proofErr w:type="spellEnd"/>
      <w:r>
        <w:rPr>
          <w:rFonts w:ascii="Garamond" w:hAnsi="Garamond"/>
        </w:rPr>
        <w:t xml:space="preserve"> depends on who you run against: racial stereotyping in candidate </w:t>
      </w:r>
      <w:proofErr w:type="gramStart"/>
      <w:r>
        <w:rPr>
          <w:rFonts w:ascii="Garamond" w:hAnsi="Garamond"/>
        </w:rPr>
        <w:t>evaluation”</w:t>
      </w:r>
      <w:r w:rsidR="00C37FA0">
        <w:rPr>
          <w:rFonts w:ascii="Garamond" w:hAnsi="Garamond"/>
        </w:rPr>
        <w:t>(</w:t>
      </w:r>
      <w:proofErr w:type="gramEnd"/>
      <w:r w:rsidR="00C37FA0">
        <w:rPr>
          <w:rFonts w:ascii="Garamond" w:hAnsi="Garamond"/>
        </w:rPr>
        <w:t xml:space="preserve">with </w:t>
      </w:r>
      <w:proofErr w:type="spellStart"/>
      <w:r w:rsidR="00C37FA0">
        <w:rPr>
          <w:rFonts w:ascii="Garamond" w:hAnsi="Garamond"/>
        </w:rPr>
        <w:t>Minhee</w:t>
      </w:r>
      <w:proofErr w:type="spellEnd"/>
      <w:r w:rsidR="00C37FA0">
        <w:rPr>
          <w:rFonts w:ascii="Garamond" w:hAnsi="Garamond"/>
        </w:rPr>
        <w:t xml:space="preserve"> Go),</w:t>
      </w:r>
      <w:r>
        <w:rPr>
          <w:rFonts w:ascii="Garamond" w:hAnsi="Garamond"/>
        </w:rPr>
        <w:t xml:space="preserve"> Philadelphia, PA</w:t>
      </w:r>
      <w:r w:rsidR="00C37FA0">
        <w:rPr>
          <w:rFonts w:ascii="Garamond" w:hAnsi="Garamond"/>
        </w:rPr>
        <w:t>, 2016.</w:t>
      </w:r>
    </w:p>
    <w:p w14:paraId="19F87400" w14:textId="6B86F18C" w:rsidR="00917FB5" w:rsidRDefault="00917FB5" w:rsidP="00F56174">
      <w:pPr>
        <w:ind w:left="0" w:right="0" w:firstLine="0"/>
        <w:rPr>
          <w:rFonts w:ascii="Garamond" w:hAnsi="Garamond"/>
        </w:rPr>
      </w:pPr>
    </w:p>
    <w:p w14:paraId="626E2D3E" w14:textId="1C27EE8B" w:rsidR="00B677E7" w:rsidRPr="00992B7E" w:rsidRDefault="007D1462" w:rsidP="00917FB5">
      <w:pPr>
        <w:ind w:left="360" w:right="0" w:firstLine="0"/>
        <w:rPr>
          <w:rFonts w:ascii="Garamond" w:hAnsi="Garamond"/>
          <w:b/>
          <w:u w:val="single"/>
        </w:rPr>
      </w:pPr>
      <w:r w:rsidRPr="00992B7E">
        <w:rPr>
          <w:rFonts w:ascii="Garamond" w:hAnsi="Garamond"/>
          <w:b/>
          <w:u w:val="single"/>
        </w:rPr>
        <w:t xml:space="preserve">Midwest Political Science Association </w:t>
      </w:r>
    </w:p>
    <w:p w14:paraId="5C670F04" w14:textId="70DAA89C" w:rsidR="00202F77" w:rsidRDefault="00202F77" w:rsidP="00202F77">
      <w:pPr>
        <w:ind w:left="360" w:right="0" w:firstLine="0"/>
        <w:rPr>
          <w:rFonts w:ascii="Garamond" w:hAnsi="Garamond"/>
        </w:rPr>
      </w:pPr>
      <w:r>
        <w:rPr>
          <w:rFonts w:ascii="Garamond" w:hAnsi="Garamond"/>
        </w:rPr>
        <w:t>“Identity appeals in the age of immigration”</w:t>
      </w:r>
      <w:r w:rsidR="00896E5A">
        <w:rPr>
          <w:rFonts w:ascii="Garamond" w:hAnsi="Garamond"/>
        </w:rPr>
        <w:t>,</w:t>
      </w:r>
      <w:r>
        <w:rPr>
          <w:rFonts w:ascii="Garamond" w:hAnsi="Garamond"/>
        </w:rPr>
        <w:t xml:space="preserve"> 2019</w:t>
      </w:r>
      <w:r w:rsidR="00896E5A">
        <w:rPr>
          <w:rFonts w:ascii="Garamond" w:hAnsi="Garamond"/>
        </w:rPr>
        <w:t>.</w:t>
      </w:r>
      <w:r>
        <w:rPr>
          <w:rFonts w:ascii="Garamond" w:hAnsi="Garamond"/>
        </w:rPr>
        <w:t xml:space="preserve"> </w:t>
      </w:r>
    </w:p>
    <w:p w14:paraId="2AB6DA9E" w14:textId="6DF32DDD" w:rsidR="00202F77" w:rsidRDefault="00202F77" w:rsidP="00917FB5">
      <w:pPr>
        <w:ind w:left="360" w:right="0" w:firstLine="0"/>
        <w:rPr>
          <w:rFonts w:ascii="Garamond" w:hAnsi="Garamond"/>
        </w:rPr>
      </w:pPr>
    </w:p>
    <w:p w14:paraId="253377F0" w14:textId="067FD352" w:rsidR="00202F77" w:rsidRDefault="00202F77" w:rsidP="00202F77">
      <w:pPr>
        <w:ind w:left="360" w:right="0" w:firstLine="0"/>
        <w:rPr>
          <w:rFonts w:ascii="Garamond" w:hAnsi="Garamond"/>
        </w:rPr>
      </w:pPr>
      <w:r>
        <w:rPr>
          <w:rFonts w:ascii="Garamond" w:hAnsi="Garamond"/>
        </w:rPr>
        <w:t>“Do ethnic and pan-ethnic appeals activate political participation? An investigation of the persuasiveness of ethnic and pan-ethnic appeals on Asian and Latino electorates”</w:t>
      </w:r>
      <w:r w:rsidR="00896E5A">
        <w:rPr>
          <w:rFonts w:ascii="Garamond" w:hAnsi="Garamond"/>
        </w:rPr>
        <w:t>,</w:t>
      </w:r>
      <w:r>
        <w:rPr>
          <w:rFonts w:ascii="Garamond" w:hAnsi="Garamond"/>
        </w:rPr>
        <w:t xml:space="preserve"> 2018</w:t>
      </w:r>
      <w:r w:rsidR="00896E5A">
        <w:rPr>
          <w:rFonts w:ascii="Garamond" w:hAnsi="Garamond"/>
        </w:rPr>
        <w:t>.</w:t>
      </w:r>
      <w:r>
        <w:rPr>
          <w:rFonts w:ascii="Garamond" w:hAnsi="Garamond"/>
        </w:rPr>
        <w:t xml:space="preserve"> </w:t>
      </w:r>
    </w:p>
    <w:p w14:paraId="0D28418A" w14:textId="77777777" w:rsidR="00202F77" w:rsidRDefault="00202F77" w:rsidP="00917FB5">
      <w:pPr>
        <w:ind w:left="360" w:right="0" w:firstLine="0"/>
        <w:rPr>
          <w:rFonts w:ascii="Garamond" w:hAnsi="Garamond"/>
        </w:rPr>
      </w:pPr>
    </w:p>
    <w:p w14:paraId="42F70158" w14:textId="3B75B7EC" w:rsidR="007D1462" w:rsidRDefault="007D1462" w:rsidP="00917FB5">
      <w:pPr>
        <w:ind w:left="360" w:right="0" w:firstLine="0"/>
        <w:rPr>
          <w:rFonts w:ascii="Garamond" w:hAnsi="Garamond"/>
        </w:rPr>
      </w:pPr>
      <w:r>
        <w:rPr>
          <w:rFonts w:ascii="Garamond" w:hAnsi="Garamond"/>
        </w:rPr>
        <w:t>“Asian and Latino identity choice and its implications for political behavior”</w:t>
      </w:r>
      <w:r w:rsidR="00896E5A">
        <w:rPr>
          <w:rFonts w:ascii="Garamond" w:hAnsi="Garamond"/>
        </w:rPr>
        <w:t>,</w:t>
      </w:r>
      <w:r>
        <w:rPr>
          <w:rFonts w:ascii="Garamond" w:hAnsi="Garamond"/>
        </w:rPr>
        <w:t xml:space="preserve"> 2017</w:t>
      </w:r>
      <w:r w:rsidR="007F601D">
        <w:rPr>
          <w:rFonts w:ascii="Garamond" w:hAnsi="Garamond"/>
        </w:rPr>
        <w:t>, 2016</w:t>
      </w:r>
      <w:r w:rsidR="00896E5A">
        <w:rPr>
          <w:rFonts w:ascii="Garamond" w:hAnsi="Garamond"/>
        </w:rPr>
        <w:t>.</w:t>
      </w:r>
      <w:r>
        <w:rPr>
          <w:rFonts w:ascii="Garamond" w:hAnsi="Garamond"/>
        </w:rPr>
        <w:t xml:space="preserve"> </w:t>
      </w:r>
    </w:p>
    <w:p w14:paraId="203B0802" w14:textId="13AEFF49" w:rsidR="007E4544" w:rsidRDefault="007E4544" w:rsidP="00FB680A">
      <w:pPr>
        <w:ind w:left="360" w:right="0" w:firstLine="0"/>
        <w:rPr>
          <w:rFonts w:ascii="Garamond" w:hAnsi="Garamond"/>
        </w:rPr>
      </w:pPr>
    </w:p>
    <w:p w14:paraId="702DA42D" w14:textId="1AD642B8" w:rsidR="004446A9" w:rsidRPr="00992B7E" w:rsidRDefault="007E4544" w:rsidP="00F03F93">
      <w:pPr>
        <w:ind w:left="360" w:right="0" w:firstLine="0"/>
        <w:rPr>
          <w:rFonts w:ascii="Garamond" w:hAnsi="Garamond"/>
          <w:b/>
          <w:u w:val="single"/>
        </w:rPr>
      </w:pPr>
      <w:r w:rsidRPr="00992B7E">
        <w:rPr>
          <w:rFonts w:ascii="Garamond" w:hAnsi="Garamond"/>
          <w:b/>
          <w:u w:val="single"/>
        </w:rPr>
        <w:t>Western Political Science Association</w:t>
      </w:r>
    </w:p>
    <w:p w14:paraId="73B464BE" w14:textId="591DE4A6" w:rsidR="00D901A4" w:rsidRDefault="00D901A4" w:rsidP="00304906">
      <w:pPr>
        <w:ind w:left="360" w:right="0" w:firstLine="0"/>
        <w:rPr>
          <w:rFonts w:ascii="Garamond" w:hAnsi="Garamond"/>
        </w:rPr>
      </w:pPr>
      <w:r>
        <w:rPr>
          <w:rFonts w:ascii="Garamond" w:hAnsi="Garamond"/>
        </w:rPr>
        <w:t xml:space="preserve">“A double-edge sword: Internalizing racial stereotypes and Asian American partisan identification” </w:t>
      </w:r>
      <w:r w:rsidR="00896E5A">
        <w:rPr>
          <w:rFonts w:ascii="Garamond" w:hAnsi="Garamond"/>
        </w:rPr>
        <w:t>(with Tanika Raychaudhuri)</w:t>
      </w:r>
      <w:r w:rsidR="00304906">
        <w:rPr>
          <w:rFonts w:ascii="Garamond" w:hAnsi="Garamond"/>
        </w:rPr>
        <w:t>,</w:t>
      </w:r>
      <w:r w:rsidR="00896E5A">
        <w:rPr>
          <w:rFonts w:ascii="Garamond" w:hAnsi="Garamond"/>
        </w:rPr>
        <w:t xml:space="preserve"> </w:t>
      </w:r>
      <w:r>
        <w:rPr>
          <w:rFonts w:ascii="Garamond" w:hAnsi="Garamond"/>
        </w:rPr>
        <w:t xml:space="preserve">2021 </w:t>
      </w:r>
      <w:r w:rsidR="00304906">
        <w:rPr>
          <w:rFonts w:ascii="Garamond" w:hAnsi="Garamond"/>
        </w:rPr>
        <w:t>(</w:t>
      </w:r>
      <w:r>
        <w:rPr>
          <w:rFonts w:ascii="Garamond" w:hAnsi="Garamond"/>
        </w:rPr>
        <w:t xml:space="preserve">participated </w:t>
      </w:r>
      <w:r w:rsidR="00304906">
        <w:rPr>
          <w:rFonts w:ascii="Garamond" w:hAnsi="Garamond"/>
        </w:rPr>
        <w:t>virtually).</w:t>
      </w:r>
      <w:r>
        <w:rPr>
          <w:rFonts w:ascii="Garamond" w:hAnsi="Garamond"/>
        </w:rPr>
        <w:t xml:space="preserve"> </w:t>
      </w:r>
    </w:p>
    <w:p w14:paraId="1F8361F6" w14:textId="7EED72AE" w:rsidR="00D901A4" w:rsidRDefault="00D901A4" w:rsidP="00FB680A">
      <w:pPr>
        <w:ind w:left="360" w:right="0" w:firstLine="0"/>
        <w:rPr>
          <w:rFonts w:ascii="Garamond" w:hAnsi="Garamond"/>
        </w:rPr>
      </w:pPr>
    </w:p>
    <w:p w14:paraId="47E19DF5" w14:textId="3D10A839" w:rsidR="00D901A4" w:rsidRDefault="00D901A4" w:rsidP="00D901A4">
      <w:pPr>
        <w:ind w:left="360" w:right="0" w:firstLine="0"/>
        <w:rPr>
          <w:rFonts w:ascii="Garamond" w:hAnsi="Garamond"/>
        </w:rPr>
      </w:pPr>
      <w:r>
        <w:rPr>
          <w:rFonts w:ascii="Garamond" w:hAnsi="Garamond"/>
        </w:rPr>
        <w:t>“Do ethnic and pan-ethnic appeals work? An investigation of the persuasiveness of ethnic and pan-ethnic appeals on Asian and Latino electorates”</w:t>
      </w:r>
      <w:r w:rsidR="00304906">
        <w:rPr>
          <w:rFonts w:ascii="Garamond" w:hAnsi="Garamond"/>
        </w:rPr>
        <w:t xml:space="preserve">, </w:t>
      </w:r>
      <w:r>
        <w:rPr>
          <w:rFonts w:ascii="Garamond" w:hAnsi="Garamond"/>
        </w:rPr>
        <w:t>San Francisco, CA</w:t>
      </w:r>
      <w:r w:rsidR="00304906">
        <w:rPr>
          <w:rFonts w:ascii="Garamond" w:hAnsi="Garamond"/>
        </w:rPr>
        <w:t>,</w:t>
      </w:r>
      <w:r w:rsidR="00304906" w:rsidRPr="00304906">
        <w:rPr>
          <w:rFonts w:ascii="Garamond" w:hAnsi="Garamond"/>
        </w:rPr>
        <w:t xml:space="preserve"> </w:t>
      </w:r>
      <w:r w:rsidR="00304906">
        <w:rPr>
          <w:rFonts w:ascii="Garamond" w:hAnsi="Garamond"/>
        </w:rPr>
        <w:t>2018.</w:t>
      </w:r>
    </w:p>
    <w:p w14:paraId="36CD3783" w14:textId="77777777" w:rsidR="00304906" w:rsidRDefault="00304906" w:rsidP="00D901A4">
      <w:pPr>
        <w:ind w:left="360" w:right="0" w:firstLine="0"/>
        <w:rPr>
          <w:rFonts w:ascii="Garamond" w:hAnsi="Garamond"/>
        </w:rPr>
      </w:pPr>
    </w:p>
    <w:p w14:paraId="62BC526F" w14:textId="431275B0" w:rsidR="00D901A4" w:rsidRDefault="00D901A4" w:rsidP="00D901A4">
      <w:pPr>
        <w:ind w:left="360" w:right="0" w:firstLine="0"/>
        <w:rPr>
          <w:rFonts w:ascii="Garamond" w:hAnsi="Garamond"/>
        </w:rPr>
      </w:pPr>
      <w:r>
        <w:rPr>
          <w:rFonts w:ascii="Garamond" w:hAnsi="Garamond"/>
        </w:rPr>
        <w:lastRenderedPageBreak/>
        <w:t>“Asian and Latino identity choice and its implications for political behavior”</w:t>
      </w:r>
      <w:r w:rsidR="00F411F5">
        <w:rPr>
          <w:rFonts w:ascii="Garamond" w:hAnsi="Garamond"/>
        </w:rPr>
        <w:t>,</w:t>
      </w:r>
      <w:r>
        <w:rPr>
          <w:rFonts w:ascii="Garamond" w:hAnsi="Garamond"/>
        </w:rPr>
        <w:t xml:space="preserve"> Vancouver, BC</w:t>
      </w:r>
      <w:r w:rsidR="00F411F5">
        <w:rPr>
          <w:rFonts w:ascii="Garamond" w:hAnsi="Garamond"/>
        </w:rPr>
        <w:t>, 2017.</w:t>
      </w:r>
    </w:p>
    <w:p w14:paraId="765577CB" w14:textId="549FE6D6" w:rsidR="00D901A4" w:rsidRDefault="00D901A4" w:rsidP="00FB680A">
      <w:pPr>
        <w:ind w:left="360" w:right="0" w:firstLine="0"/>
        <w:rPr>
          <w:rFonts w:ascii="Garamond" w:hAnsi="Garamond"/>
        </w:rPr>
      </w:pPr>
    </w:p>
    <w:p w14:paraId="3E0936CB" w14:textId="22A3BF5B" w:rsidR="00D901A4" w:rsidRDefault="00D901A4" w:rsidP="00AD0E60">
      <w:pPr>
        <w:ind w:left="360" w:right="0" w:firstLine="0"/>
        <w:rPr>
          <w:rFonts w:ascii="Garamond" w:hAnsi="Garamond"/>
        </w:rPr>
      </w:pPr>
      <w:r>
        <w:rPr>
          <w:rFonts w:ascii="Garamond" w:hAnsi="Garamond"/>
        </w:rPr>
        <w:t xml:space="preserve">“From Republicans to Democrats? Intergenerational </w:t>
      </w:r>
      <w:proofErr w:type="spellStart"/>
      <w:r>
        <w:rPr>
          <w:rFonts w:ascii="Garamond" w:hAnsi="Garamond"/>
        </w:rPr>
        <w:t>partisanhip</w:t>
      </w:r>
      <w:proofErr w:type="spellEnd"/>
      <w:r>
        <w:rPr>
          <w:rFonts w:ascii="Garamond" w:hAnsi="Garamond"/>
        </w:rPr>
        <w:t xml:space="preserve"> patterns of Vietnamese American electorates” </w:t>
      </w:r>
      <w:r w:rsidR="00AD0E60">
        <w:rPr>
          <w:rFonts w:ascii="Garamond" w:hAnsi="Garamond"/>
        </w:rPr>
        <w:t xml:space="preserve">(with Paul M. Ong), </w:t>
      </w:r>
      <w:r>
        <w:rPr>
          <w:rFonts w:ascii="Garamond" w:hAnsi="Garamond"/>
        </w:rPr>
        <w:t>San Diego, CA</w:t>
      </w:r>
      <w:r w:rsidR="00AD0E60">
        <w:rPr>
          <w:rFonts w:ascii="Garamond" w:hAnsi="Garamond"/>
        </w:rPr>
        <w:t>, 2016.</w:t>
      </w:r>
    </w:p>
    <w:p w14:paraId="15677BE8" w14:textId="06C90EAF" w:rsidR="00D901A4" w:rsidRDefault="00D901A4" w:rsidP="00FB680A">
      <w:pPr>
        <w:ind w:left="360" w:right="0" w:firstLine="0"/>
        <w:rPr>
          <w:rFonts w:ascii="Garamond" w:hAnsi="Garamond"/>
        </w:rPr>
      </w:pPr>
    </w:p>
    <w:p w14:paraId="727C3372" w14:textId="00C4E377" w:rsidR="00D901A4" w:rsidRDefault="00D901A4" w:rsidP="00D901A4">
      <w:pPr>
        <w:ind w:left="360" w:right="0" w:firstLine="0"/>
        <w:rPr>
          <w:rFonts w:ascii="Garamond" w:hAnsi="Garamond"/>
        </w:rPr>
      </w:pPr>
      <w:r>
        <w:rPr>
          <w:rFonts w:ascii="Garamond" w:hAnsi="Garamond"/>
        </w:rPr>
        <w:t>“Multi-dimensionalities of racial identity: Implications for party identification and immigrant policy attitudes of Asians and Latinos in the United States”</w:t>
      </w:r>
      <w:r w:rsidR="000008DC">
        <w:rPr>
          <w:rFonts w:ascii="Garamond" w:hAnsi="Garamond"/>
        </w:rPr>
        <w:t>,</w:t>
      </w:r>
      <w:r>
        <w:rPr>
          <w:rFonts w:ascii="Garamond" w:hAnsi="Garamond"/>
        </w:rPr>
        <w:t xml:space="preserve"> San Diego, CA</w:t>
      </w:r>
      <w:r w:rsidR="000008DC">
        <w:rPr>
          <w:rFonts w:ascii="Garamond" w:hAnsi="Garamond"/>
        </w:rPr>
        <w:t>, 2016.</w:t>
      </w:r>
    </w:p>
    <w:p w14:paraId="6A44F51C" w14:textId="27049811" w:rsidR="00D901A4" w:rsidRDefault="00D901A4" w:rsidP="00FB680A">
      <w:pPr>
        <w:ind w:left="360" w:right="0" w:firstLine="0"/>
        <w:rPr>
          <w:rFonts w:ascii="Garamond" w:hAnsi="Garamond"/>
        </w:rPr>
      </w:pPr>
    </w:p>
    <w:p w14:paraId="23B75E01" w14:textId="77D4C441" w:rsidR="00D901A4" w:rsidRDefault="00D901A4" w:rsidP="00D901A4">
      <w:pPr>
        <w:ind w:left="360" w:right="0" w:firstLine="0"/>
        <w:rPr>
          <w:rFonts w:ascii="Garamond" w:hAnsi="Garamond"/>
        </w:rPr>
      </w:pPr>
      <w:r>
        <w:rPr>
          <w:rFonts w:ascii="Garamond" w:hAnsi="Garamond"/>
        </w:rPr>
        <w:t>“Tiered political assimilation of Asian immigrants in the U.S.: Comparing and contrasting degrees of attachment to homeland politics”</w:t>
      </w:r>
      <w:r w:rsidR="00534291">
        <w:rPr>
          <w:rFonts w:ascii="Garamond" w:hAnsi="Garamond"/>
        </w:rPr>
        <w:t xml:space="preserve">, </w:t>
      </w:r>
      <w:r>
        <w:rPr>
          <w:rFonts w:ascii="Garamond" w:hAnsi="Garamond"/>
        </w:rPr>
        <w:t>Las Vegas, NV</w:t>
      </w:r>
      <w:r w:rsidR="00534291">
        <w:rPr>
          <w:rFonts w:ascii="Garamond" w:hAnsi="Garamond"/>
        </w:rPr>
        <w:t>,</w:t>
      </w:r>
      <w:r w:rsidR="00534291" w:rsidRPr="00534291">
        <w:rPr>
          <w:rFonts w:ascii="Garamond" w:hAnsi="Garamond"/>
        </w:rPr>
        <w:t xml:space="preserve"> </w:t>
      </w:r>
      <w:r w:rsidR="00534291">
        <w:rPr>
          <w:rFonts w:ascii="Garamond" w:hAnsi="Garamond"/>
        </w:rPr>
        <w:t>2015.</w:t>
      </w:r>
    </w:p>
    <w:p w14:paraId="764A8403" w14:textId="77777777" w:rsidR="00D901A4" w:rsidRDefault="00D901A4" w:rsidP="00FB680A">
      <w:pPr>
        <w:ind w:left="360" w:right="0" w:firstLine="0"/>
        <w:rPr>
          <w:rFonts w:ascii="Garamond" w:hAnsi="Garamond"/>
        </w:rPr>
      </w:pPr>
    </w:p>
    <w:p w14:paraId="17871C9C" w14:textId="11B20CDF" w:rsidR="0012578E" w:rsidRDefault="007E4544" w:rsidP="00FB680A">
      <w:pPr>
        <w:ind w:left="360" w:right="0" w:firstLine="0"/>
        <w:rPr>
          <w:rFonts w:ascii="Garamond" w:hAnsi="Garamond"/>
        </w:rPr>
      </w:pPr>
      <w:r>
        <w:rPr>
          <w:rFonts w:ascii="Garamond" w:hAnsi="Garamond"/>
        </w:rPr>
        <w:t>“Persistence of prior policy preferences of Korean immigrants in the U.S.”</w:t>
      </w:r>
      <w:r w:rsidR="00BE4971">
        <w:rPr>
          <w:rFonts w:ascii="Garamond" w:hAnsi="Garamond"/>
        </w:rPr>
        <w:t xml:space="preserve">, </w:t>
      </w:r>
      <w:r w:rsidR="00F03F93">
        <w:rPr>
          <w:rFonts w:ascii="Garamond" w:hAnsi="Garamond"/>
        </w:rPr>
        <w:t>Seattle, WA</w:t>
      </w:r>
      <w:r w:rsidR="00BE4971">
        <w:rPr>
          <w:rFonts w:ascii="Garamond" w:hAnsi="Garamond"/>
        </w:rPr>
        <w:t>,</w:t>
      </w:r>
      <w:r w:rsidR="00BE4971" w:rsidRPr="00BE4971">
        <w:rPr>
          <w:rFonts w:ascii="Garamond" w:hAnsi="Garamond"/>
        </w:rPr>
        <w:t xml:space="preserve"> </w:t>
      </w:r>
      <w:r w:rsidR="00BE4971">
        <w:rPr>
          <w:rFonts w:ascii="Garamond" w:hAnsi="Garamond"/>
        </w:rPr>
        <w:t>2014.</w:t>
      </w:r>
    </w:p>
    <w:p w14:paraId="4E7017D9" w14:textId="3D4FCB5B" w:rsidR="00DD6555" w:rsidRDefault="00DD6555" w:rsidP="00FB680A">
      <w:pPr>
        <w:ind w:left="360" w:right="0" w:firstLine="0"/>
        <w:rPr>
          <w:rFonts w:ascii="Garamond" w:hAnsi="Garamond"/>
        </w:rPr>
      </w:pPr>
    </w:p>
    <w:p w14:paraId="39392EA3" w14:textId="54193252" w:rsidR="00DD6555" w:rsidRPr="00024EFA" w:rsidRDefault="00DD6555" w:rsidP="00FB680A">
      <w:pPr>
        <w:ind w:left="360" w:right="0" w:firstLine="0"/>
        <w:rPr>
          <w:rFonts w:ascii="Garamond" w:hAnsi="Garamond"/>
          <w:u w:val="single"/>
        </w:rPr>
      </w:pPr>
      <w:r w:rsidRPr="00024EFA">
        <w:rPr>
          <w:rFonts w:ascii="Garamond" w:hAnsi="Garamond"/>
          <w:b/>
          <w:u w:val="single"/>
        </w:rPr>
        <w:t xml:space="preserve">Southern Political Science Association </w:t>
      </w:r>
    </w:p>
    <w:p w14:paraId="65AC5BF0" w14:textId="39E74019" w:rsidR="00DD6555" w:rsidRDefault="00B40179" w:rsidP="00FB680A">
      <w:pPr>
        <w:ind w:left="360" w:right="0" w:firstLine="0"/>
        <w:rPr>
          <w:rFonts w:ascii="Garamond" w:hAnsi="Garamond"/>
        </w:rPr>
      </w:pPr>
      <w:r>
        <w:rPr>
          <w:rFonts w:ascii="Garamond" w:hAnsi="Garamond"/>
        </w:rPr>
        <w:t>“From Republicans to Democrats? Case study of Vietnamese Americans in Orange County, California”</w:t>
      </w:r>
      <w:r w:rsidR="001A1830">
        <w:rPr>
          <w:rFonts w:ascii="Garamond" w:hAnsi="Garamond"/>
        </w:rPr>
        <w:t xml:space="preserve">, </w:t>
      </w:r>
      <w:r>
        <w:rPr>
          <w:rFonts w:ascii="Garamond" w:hAnsi="Garamond"/>
        </w:rPr>
        <w:t>San Juan, Puerto Rico</w:t>
      </w:r>
      <w:r w:rsidR="001A1830">
        <w:rPr>
          <w:rFonts w:ascii="Garamond" w:hAnsi="Garamond"/>
        </w:rPr>
        <w:t>,</w:t>
      </w:r>
      <w:r w:rsidR="001A1830" w:rsidRPr="001A1830">
        <w:rPr>
          <w:rFonts w:ascii="Garamond" w:hAnsi="Garamond"/>
        </w:rPr>
        <w:t xml:space="preserve"> </w:t>
      </w:r>
      <w:r w:rsidR="001A1830">
        <w:rPr>
          <w:rFonts w:ascii="Garamond" w:hAnsi="Garamond"/>
        </w:rPr>
        <w:t>2016.</w:t>
      </w:r>
    </w:p>
    <w:p w14:paraId="1571B728" w14:textId="468C3CE4" w:rsidR="00B40179" w:rsidRDefault="00B40179" w:rsidP="00FB680A">
      <w:pPr>
        <w:ind w:left="360" w:right="0" w:firstLine="0"/>
        <w:rPr>
          <w:rFonts w:ascii="Garamond" w:hAnsi="Garamond"/>
        </w:rPr>
      </w:pPr>
    </w:p>
    <w:p w14:paraId="0D08DBFC" w14:textId="210392DB" w:rsidR="00B40179" w:rsidRPr="00992B7E" w:rsidRDefault="00AC0922" w:rsidP="00FB680A">
      <w:pPr>
        <w:ind w:left="360" w:right="0" w:firstLine="0"/>
        <w:rPr>
          <w:rFonts w:ascii="Garamond" w:hAnsi="Garamond"/>
          <w:u w:val="single"/>
        </w:rPr>
      </w:pPr>
      <w:r w:rsidRPr="00992B7E">
        <w:rPr>
          <w:rFonts w:ascii="Garamond" w:hAnsi="Garamond"/>
          <w:b/>
          <w:u w:val="single"/>
        </w:rPr>
        <w:t>Association of Asian American Studies</w:t>
      </w:r>
    </w:p>
    <w:p w14:paraId="14891A7D" w14:textId="48176BB1" w:rsidR="00632324" w:rsidRDefault="00632324" w:rsidP="00632324">
      <w:pPr>
        <w:ind w:left="360" w:right="0" w:firstLine="0"/>
        <w:rPr>
          <w:rFonts w:ascii="Garamond" w:hAnsi="Garamond"/>
        </w:rPr>
      </w:pPr>
      <w:r>
        <w:rPr>
          <w:rFonts w:ascii="Garamond" w:hAnsi="Garamond"/>
        </w:rPr>
        <w:t>“Fleeing or flocking: Challenges to Asian American collective action and identity”</w:t>
      </w:r>
      <w:r w:rsidR="001A1830">
        <w:rPr>
          <w:rFonts w:ascii="Garamond" w:hAnsi="Garamond"/>
        </w:rPr>
        <w:t xml:space="preserve">, </w:t>
      </w:r>
      <w:r>
        <w:rPr>
          <w:rFonts w:ascii="Garamond" w:hAnsi="Garamond"/>
        </w:rPr>
        <w:t>participated over Zoom</w:t>
      </w:r>
      <w:r w:rsidR="001A1830">
        <w:rPr>
          <w:rFonts w:ascii="Garamond" w:hAnsi="Garamond"/>
        </w:rPr>
        <w:t>, 2021.</w:t>
      </w:r>
    </w:p>
    <w:p w14:paraId="62ACA6D5" w14:textId="77777777" w:rsidR="00632324" w:rsidRDefault="00632324" w:rsidP="00FB680A">
      <w:pPr>
        <w:ind w:left="360" w:right="0" w:firstLine="0"/>
        <w:rPr>
          <w:rFonts w:ascii="Garamond" w:hAnsi="Garamond"/>
        </w:rPr>
      </w:pPr>
    </w:p>
    <w:p w14:paraId="579C2BBC" w14:textId="458B4176" w:rsidR="00650AAA" w:rsidRDefault="00AC0922" w:rsidP="00632324">
      <w:pPr>
        <w:ind w:left="360" w:right="0" w:firstLine="0"/>
        <w:rPr>
          <w:rFonts w:ascii="Garamond" w:hAnsi="Garamond"/>
        </w:rPr>
      </w:pPr>
      <w:r>
        <w:rPr>
          <w:rFonts w:ascii="Garamond" w:hAnsi="Garamond"/>
        </w:rPr>
        <w:t>“Do pan-ethnic appeals work? An investigation of the persuasiveness of pan-ethnic appeals by Asian candidates”</w:t>
      </w:r>
      <w:r w:rsidR="000F40C4">
        <w:rPr>
          <w:rFonts w:ascii="Garamond" w:hAnsi="Garamond"/>
        </w:rPr>
        <w:t>,</w:t>
      </w:r>
      <w:r>
        <w:rPr>
          <w:rFonts w:ascii="Garamond" w:hAnsi="Garamond"/>
        </w:rPr>
        <w:t xml:space="preserve"> </w:t>
      </w:r>
      <w:r w:rsidR="00650AAA">
        <w:rPr>
          <w:rFonts w:ascii="Garamond" w:hAnsi="Garamond"/>
        </w:rPr>
        <w:t>San Francisco, CA</w:t>
      </w:r>
      <w:r w:rsidR="000F40C4">
        <w:rPr>
          <w:rFonts w:ascii="Garamond" w:hAnsi="Garamond"/>
        </w:rPr>
        <w:t>, 2018.</w:t>
      </w:r>
    </w:p>
    <w:p w14:paraId="4623B3E2" w14:textId="77777777" w:rsidR="006C2512" w:rsidRDefault="006C2512" w:rsidP="00FB680A">
      <w:pPr>
        <w:ind w:left="360" w:right="0" w:firstLine="0"/>
        <w:rPr>
          <w:rFonts w:ascii="Garamond" w:hAnsi="Garamond"/>
        </w:rPr>
      </w:pPr>
    </w:p>
    <w:p w14:paraId="3DA6BDB5" w14:textId="77777777" w:rsidR="00E35497" w:rsidRPr="00992B7E" w:rsidRDefault="00221B07" w:rsidP="00D342A0">
      <w:pPr>
        <w:ind w:left="360" w:right="0" w:firstLine="0"/>
        <w:rPr>
          <w:rFonts w:ascii="Garamond" w:hAnsi="Garamond"/>
          <w:u w:val="single"/>
        </w:rPr>
      </w:pPr>
      <w:r w:rsidRPr="00992B7E">
        <w:rPr>
          <w:rFonts w:ascii="Garamond" w:hAnsi="Garamond"/>
          <w:b/>
          <w:u w:val="single"/>
        </w:rPr>
        <w:t>P</w:t>
      </w:r>
      <w:r w:rsidR="00132ED3" w:rsidRPr="00992B7E">
        <w:rPr>
          <w:rFonts w:ascii="Garamond" w:hAnsi="Garamond"/>
          <w:b/>
          <w:u w:val="single"/>
        </w:rPr>
        <w:t xml:space="preserve">olitics of </w:t>
      </w:r>
      <w:r w:rsidRPr="00992B7E">
        <w:rPr>
          <w:rFonts w:ascii="Garamond" w:hAnsi="Garamond"/>
          <w:b/>
          <w:u w:val="single"/>
        </w:rPr>
        <w:t>R</w:t>
      </w:r>
      <w:r w:rsidR="0011491B" w:rsidRPr="00992B7E">
        <w:rPr>
          <w:rFonts w:ascii="Garamond" w:hAnsi="Garamond"/>
          <w:b/>
          <w:u w:val="single"/>
        </w:rPr>
        <w:t xml:space="preserve">ace, </w:t>
      </w:r>
      <w:r w:rsidRPr="00992B7E">
        <w:rPr>
          <w:rFonts w:ascii="Garamond" w:hAnsi="Garamond"/>
          <w:b/>
          <w:u w:val="single"/>
        </w:rPr>
        <w:t>I</w:t>
      </w:r>
      <w:r w:rsidR="0011491B" w:rsidRPr="00992B7E">
        <w:rPr>
          <w:rFonts w:ascii="Garamond" w:hAnsi="Garamond"/>
          <w:b/>
          <w:u w:val="single"/>
        </w:rPr>
        <w:t xml:space="preserve">mmigration, and </w:t>
      </w:r>
      <w:r w:rsidRPr="00992B7E">
        <w:rPr>
          <w:rFonts w:ascii="Garamond" w:hAnsi="Garamond"/>
          <w:b/>
          <w:u w:val="single"/>
        </w:rPr>
        <w:t>E</w:t>
      </w:r>
      <w:r w:rsidR="0011491B" w:rsidRPr="00992B7E">
        <w:rPr>
          <w:rFonts w:ascii="Garamond" w:hAnsi="Garamond"/>
          <w:b/>
          <w:u w:val="single"/>
        </w:rPr>
        <w:t xml:space="preserve">thnicity </w:t>
      </w:r>
      <w:r w:rsidRPr="00992B7E">
        <w:rPr>
          <w:rFonts w:ascii="Garamond" w:hAnsi="Garamond"/>
          <w:b/>
          <w:u w:val="single"/>
        </w:rPr>
        <w:t>C</w:t>
      </w:r>
      <w:r w:rsidR="0011491B" w:rsidRPr="00992B7E">
        <w:rPr>
          <w:rFonts w:ascii="Garamond" w:hAnsi="Garamond"/>
          <w:b/>
          <w:u w:val="single"/>
        </w:rPr>
        <w:t>onsortium</w:t>
      </w:r>
    </w:p>
    <w:p w14:paraId="4086D1C3" w14:textId="2CA8A153" w:rsidR="009201A7" w:rsidRPr="00E77EB9" w:rsidRDefault="009201A7" w:rsidP="009201A7">
      <w:pPr>
        <w:ind w:left="360" w:right="0" w:firstLine="0"/>
        <w:rPr>
          <w:rFonts w:ascii="Garamond" w:hAnsi="Garamond"/>
        </w:rPr>
      </w:pPr>
      <w:r w:rsidRPr="00E77EB9">
        <w:rPr>
          <w:rFonts w:ascii="Garamond" w:hAnsi="Garamond"/>
        </w:rPr>
        <w:t>“To what extent do pan-ethnic appeals effectively mobilize Asian Latino electorates? An experimental examination for understanding Asian and Latino vote choice” at Cornell University, Ithaca, NY</w:t>
      </w:r>
      <w:r w:rsidR="000A1820">
        <w:rPr>
          <w:rFonts w:ascii="Garamond" w:hAnsi="Garamond"/>
        </w:rPr>
        <w:t>,</w:t>
      </w:r>
      <w:r w:rsidR="000A1820" w:rsidRPr="000A1820">
        <w:rPr>
          <w:rFonts w:ascii="Garamond" w:hAnsi="Garamond"/>
        </w:rPr>
        <w:t xml:space="preserve"> </w:t>
      </w:r>
      <w:r w:rsidR="000A1820" w:rsidRPr="00E77EB9">
        <w:rPr>
          <w:rFonts w:ascii="Garamond" w:hAnsi="Garamond"/>
        </w:rPr>
        <w:t>2018</w:t>
      </w:r>
      <w:r w:rsidR="000A1820">
        <w:rPr>
          <w:rFonts w:ascii="Garamond" w:hAnsi="Garamond"/>
        </w:rPr>
        <w:t>.</w:t>
      </w:r>
    </w:p>
    <w:p w14:paraId="72D06A31" w14:textId="77777777" w:rsidR="009201A7" w:rsidRDefault="009201A7" w:rsidP="00D342A0">
      <w:pPr>
        <w:ind w:left="360" w:right="0" w:firstLine="0"/>
        <w:rPr>
          <w:rFonts w:ascii="Garamond" w:hAnsi="Garamond"/>
        </w:rPr>
      </w:pPr>
    </w:p>
    <w:p w14:paraId="261ED11A" w14:textId="488BE5B6" w:rsidR="009201A7" w:rsidRDefault="009201A7" w:rsidP="009201A7">
      <w:pPr>
        <w:ind w:left="360" w:right="0" w:firstLine="0"/>
        <w:rPr>
          <w:rFonts w:ascii="Garamond" w:hAnsi="Garamond"/>
        </w:rPr>
      </w:pPr>
      <w:r>
        <w:rPr>
          <w:rFonts w:ascii="Garamond" w:hAnsi="Garamond"/>
        </w:rPr>
        <w:t>“To what extent do pan-ethnic appeals effectively mobilize Latino electorates? An experimental examination for understanding segmented Latino political participation” at University of California – San Diego, San Diego, CA</w:t>
      </w:r>
      <w:r w:rsidR="00532D8D">
        <w:rPr>
          <w:rFonts w:ascii="Garamond" w:hAnsi="Garamond"/>
        </w:rPr>
        <w:t>,</w:t>
      </w:r>
      <w:r w:rsidR="00532D8D" w:rsidRPr="00532D8D">
        <w:rPr>
          <w:rFonts w:ascii="Garamond" w:hAnsi="Garamond"/>
        </w:rPr>
        <w:t xml:space="preserve"> </w:t>
      </w:r>
      <w:r w:rsidR="00532D8D">
        <w:rPr>
          <w:rFonts w:ascii="Garamond" w:hAnsi="Garamond"/>
        </w:rPr>
        <w:t>2018.</w:t>
      </w:r>
    </w:p>
    <w:p w14:paraId="7E1FD442" w14:textId="258390CE" w:rsidR="009201A7" w:rsidRDefault="009201A7" w:rsidP="00D342A0">
      <w:pPr>
        <w:ind w:left="360" w:right="0" w:firstLine="0"/>
        <w:rPr>
          <w:rFonts w:ascii="Garamond" w:hAnsi="Garamond"/>
        </w:rPr>
      </w:pPr>
    </w:p>
    <w:p w14:paraId="7CD22811" w14:textId="57580BB8" w:rsidR="009201A7" w:rsidRDefault="009201A7" w:rsidP="009201A7">
      <w:pPr>
        <w:ind w:left="360" w:right="0" w:firstLine="0"/>
        <w:rPr>
          <w:rFonts w:ascii="Garamond" w:hAnsi="Garamond"/>
        </w:rPr>
      </w:pPr>
      <w:r>
        <w:rPr>
          <w:rFonts w:ascii="Garamond" w:hAnsi="Garamond"/>
        </w:rPr>
        <w:t>“Do pan-ethnic appeals work? An investigation of the persuasiveness of pan-ethnic appeals of Asian and Latino voters” at Michigan State University</w:t>
      </w:r>
      <w:r w:rsidR="00BB77CD">
        <w:rPr>
          <w:rFonts w:ascii="Garamond" w:hAnsi="Garamond"/>
        </w:rPr>
        <w:t>,</w:t>
      </w:r>
      <w:r>
        <w:rPr>
          <w:rFonts w:ascii="Garamond" w:hAnsi="Garamond"/>
        </w:rPr>
        <w:t xml:space="preserve"> East Lansing, MI</w:t>
      </w:r>
      <w:r w:rsidR="00BB77CD">
        <w:rPr>
          <w:rFonts w:ascii="Garamond" w:hAnsi="Garamond"/>
        </w:rPr>
        <w:t>, 2018.</w:t>
      </w:r>
    </w:p>
    <w:p w14:paraId="435707C7" w14:textId="77777777" w:rsidR="009201A7" w:rsidRDefault="009201A7" w:rsidP="00D342A0">
      <w:pPr>
        <w:ind w:left="360" w:right="0" w:firstLine="0"/>
        <w:rPr>
          <w:rFonts w:ascii="Garamond" w:hAnsi="Garamond"/>
        </w:rPr>
      </w:pPr>
    </w:p>
    <w:p w14:paraId="7E1E0DF1" w14:textId="050D1F11" w:rsidR="00803746" w:rsidRPr="00E77EB9" w:rsidRDefault="00E35497" w:rsidP="00960519">
      <w:pPr>
        <w:ind w:left="360" w:right="0" w:firstLine="0"/>
        <w:rPr>
          <w:rFonts w:ascii="Garamond" w:hAnsi="Garamond"/>
        </w:rPr>
      </w:pPr>
      <w:r>
        <w:rPr>
          <w:rFonts w:ascii="Garamond" w:hAnsi="Garamond"/>
        </w:rPr>
        <w:t>“Immigrant identity and political incorporation” (poster) at University of Washington</w:t>
      </w:r>
      <w:r w:rsidR="00F6553D">
        <w:rPr>
          <w:rFonts w:ascii="Garamond" w:hAnsi="Garamond"/>
        </w:rPr>
        <w:t>,</w:t>
      </w:r>
      <w:r>
        <w:rPr>
          <w:rFonts w:ascii="Garamond" w:hAnsi="Garamond"/>
        </w:rPr>
        <w:t xml:space="preserve"> Seattle, WA</w:t>
      </w:r>
      <w:r w:rsidR="00F6553D">
        <w:rPr>
          <w:rFonts w:ascii="Garamond" w:hAnsi="Garamond"/>
        </w:rPr>
        <w:t>, 2012.</w:t>
      </w:r>
    </w:p>
    <w:p w14:paraId="08F930F9" w14:textId="77777777" w:rsidR="00B604EA" w:rsidRPr="00E77EB9" w:rsidRDefault="00221B07" w:rsidP="00D342A0">
      <w:pPr>
        <w:ind w:left="360" w:right="0" w:firstLine="0"/>
        <w:rPr>
          <w:rFonts w:ascii="Garamond" w:hAnsi="Garamond"/>
          <w:b/>
          <w:u w:val="single"/>
        </w:rPr>
      </w:pPr>
      <w:r w:rsidRPr="00E77EB9">
        <w:rPr>
          <w:rFonts w:ascii="Garamond" w:hAnsi="Garamond"/>
          <w:b/>
          <w:u w:val="single"/>
        </w:rPr>
        <w:t>S</w:t>
      </w:r>
      <w:r w:rsidR="00D342A0" w:rsidRPr="00E77EB9">
        <w:rPr>
          <w:rFonts w:ascii="Garamond" w:hAnsi="Garamond"/>
          <w:b/>
          <w:u w:val="single"/>
        </w:rPr>
        <w:t xml:space="preserve">ymposium on the </w:t>
      </w:r>
      <w:r w:rsidRPr="00E77EB9">
        <w:rPr>
          <w:rFonts w:ascii="Garamond" w:hAnsi="Garamond"/>
          <w:b/>
          <w:u w:val="single"/>
        </w:rPr>
        <w:t>P</w:t>
      </w:r>
      <w:r w:rsidR="00D342A0" w:rsidRPr="00E77EB9">
        <w:rPr>
          <w:rFonts w:ascii="Garamond" w:hAnsi="Garamond"/>
          <w:b/>
          <w:u w:val="single"/>
        </w:rPr>
        <w:t xml:space="preserve">olitics of </w:t>
      </w:r>
      <w:r w:rsidRPr="00E77EB9">
        <w:rPr>
          <w:rFonts w:ascii="Garamond" w:hAnsi="Garamond"/>
          <w:b/>
          <w:u w:val="single"/>
        </w:rPr>
        <w:t>I</w:t>
      </w:r>
      <w:r w:rsidR="00D342A0" w:rsidRPr="00E77EB9">
        <w:rPr>
          <w:rFonts w:ascii="Garamond" w:hAnsi="Garamond"/>
          <w:b/>
          <w:u w:val="single"/>
        </w:rPr>
        <w:t xml:space="preserve">mmigration, </w:t>
      </w:r>
      <w:r w:rsidRPr="00E77EB9">
        <w:rPr>
          <w:rFonts w:ascii="Garamond" w:hAnsi="Garamond"/>
          <w:b/>
          <w:u w:val="single"/>
        </w:rPr>
        <w:t>R</w:t>
      </w:r>
      <w:r w:rsidR="00D342A0" w:rsidRPr="00E77EB9">
        <w:rPr>
          <w:rFonts w:ascii="Garamond" w:hAnsi="Garamond"/>
          <w:b/>
          <w:u w:val="single"/>
        </w:rPr>
        <w:t xml:space="preserve">ace, and </w:t>
      </w:r>
      <w:r w:rsidRPr="00E77EB9">
        <w:rPr>
          <w:rFonts w:ascii="Garamond" w:hAnsi="Garamond"/>
          <w:b/>
          <w:u w:val="single"/>
        </w:rPr>
        <w:t>E</w:t>
      </w:r>
      <w:r w:rsidR="00D342A0" w:rsidRPr="00E77EB9">
        <w:rPr>
          <w:rFonts w:ascii="Garamond" w:hAnsi="Garamond"/>
          <w:b/>
          <w:u w:val="single"/>
        </w:rPr>
        <w:t>thnicity</w:t>
      </w:r>
    </w:p>
    <w:p w14:paraId="3254F262" w14:textId="79EB97A0" w:rsidR="00E20E68" w:rsidRPr="00E77EB9" w:rsidRDefault="00B604EA" w:rsidP="00D342A0">
      <w:pPr>
        <w:ind w:left="360" w:right="0" w:firstLine="0"/>
        <w:rPr>
          <w:rFonts w:ascii="Garamond" w:hAnsi="Garamond"/>
          <w:bCs/>
        </w:rPr>
      </w:pPr>
      <w:r w:rsidRPr="00E77EB9">
        <w:rPr>
          <w:rFonts w:ascii="Garamond" w:hAnsi="Garamond"/>
        </w:rPr>
        <w:t>“Do Panethnic and National Identity Appeals Affect Latino and Asian American Political Behavior?</w:t>
      </w:r>
      <w:r w:rsidRPr="009D1BA4">
        <w:rPr>
          <w:rFonts w:ascii="Garamond" w:hAnsi="Garamond"/>
        </w:rPr>
        <w:t xml:space="preserve">” </w:t>
      </w:r>
      <w:r w:rsidRPr="00E77EB9">
        <w:rPr>
          <w:rFonts w:ascii="Garamond" w:hAnsi="Garamond"/>
        </w:rPr>
        <w:t>Philadelphia, PA</w:t>
      </w:r>
      <w:r w:rsidR="00352D87">
        <w:rPr>
          <w:rFonts w:ascii="Garamond" w:hAnsi="Garamond"/>
        </w:rPr>
        <w:t xml:space="preserve">, </w:t>
      </w:r>
      <w:r w:rsidR="00281C29" w:rsidRPr="00E77EB9">
        <w:rPr>
          <w:rFonts w:ascii="Garamond" w:hAnsi="Garamond"/>
          <w:bCs/>
        </w:rPr>
        <w:t>(</w:t>
      </w:r>
      <w:r w:rsidR="00396C7B" w:rsidRPr="00E77EB9">
        <w:rPr>
          <w:rFonts w:ascii="Garamond" w:hAnsi="Garamond"/>
          <w:bCs/>
        </w:rPr>
        <w:t>University of Pennsylvania</w:t>
      </w:r>
      <w:r w:rsidR="00281C29" w:rsidRPr="00E77EB9">
        <w:rPr>
          <w:rFonts w:ascii="Garamond" w:hAnsi="Garamond"/>
          <w:bCs/>
        </w:rPr>
        <w:t>)</w:t>
      </w:r>
      <w:r w:rsidR="00160C38">
        <w:rPr>
          <w:rFonts w:ascii="Garamond" w:hAnsi="Garamond"/>
          <w:bCs/>
        </w:rPr>
        <w:t>,</w:t>
      </w:r>
      <w:r w:rsidR="00160C38" w:rsidRPr="00160C38">
        <w:rPr>
          <w:rFonts w:ascii="Garamond" w:hAnsi="Garamond"/>
        </w:rPr>
        <w:t xml:space="preserve"> </w:t>
      </w:r>
      <w:r w:rsidR="00160C38" w:rsidRPr="009D1BA4">
        <w:rPr>
          <w:rFonts w:ascii="Garamond" w:hAnsi="Garamond"/>
        </w:rPr>
        <w:t>201</w:t>
      </w:r>
      <w:r w:rsidR="00160C38" w:rsidRPr="00E77EB9">
        <w:rPr>
          <w:rFonts w:ascii="Garamond" w:hAnsi="Garamond"/>
        </w:rPr>
        <w:t>8</w:t>
      </w:r>
      <w:r w:rsidR="00160C38">
        <w:rPr>
          <w:rFonts w:ascii="Garamond" w:hAnsi="Garamond"/>
        </w:rPr>
        <w:t>.</w:t>
      </w:r>
    </w:p>
    <w:p w14:paraId="62379DFB" w14:textId="0AB495C1" w:rsidR="00B604EA" w:rsidRPr="00E77EB9" w:rsidRDefault="00B604EA" w:rsidP="00D342A0">
      <w:pPr>
        <w:ind w:left="360" w:right="0" w:firstLine="0"/>
        <w:rPr>
          <w:rFonts w:ascii="Garamond" w:hAnsi="Garamond"/>
          <w:bCs/>
        </w:rPr>
      </w:pPr>
    </w:p>
    <w:p w14:paraId="4CE1D259" w14:textId="3D7C4917" w:rsidR="00B604EA" w:rsidRDefault="009D1BA4" w:rsidP="00D342A0">
      <w:pPr>
        <w:ind w:left="360" w:right="0" w:firstLine="0"/>
        <w:rPr>
          <w:rFonts w:ascii="Garamond" w:hAnsi="Garamond"/>
          <w:bCs/>
        </w:rPr>
      </w:pPr>
      <w:r>
        <w:rPr>
          <w:rFonts w:ascii="Garamond" w:hAnsi="Garamond"/>
          <w:b/>
          <w:bCs/>
        </w:rPr>
        <w:t>Chicago Area Behavior Workshop</w:t>
      </w:r>
    </w:p>
    <w:p w14:paraId="3E56F031" w14:textId="3A2E4C49" w:rsidR="007650FE" w:rsidRDefault="00855BED" w:rsidP="007B5FE9">
      <w:pPr>
        <w:ind w:left="360" w:right="0" w:firstLine="0"/>
        <w:rPr>
          <w:rFonts w:ascii="Garamond" w:hAnsi="Garamond"/>
        </w:rPr>
      </w:pPr>
      <w:r w:rsidRPr="00AE3731">
        <w:rPr>
          <w:rFonts w:ascii="Garamond" w:hAnsi="Garamond"/>
          <w:bCs/>
        </w:rPr>
        <w:t>“</w:t>
      </w:r>
      <w:r w:rsidR="00AE3731" w:rsidRPr="00AE3731">
        <w:rPr>
          <w:rFonts w:ascii="Garamond" w:hAnsi="Garamond"/>
          <w:bCs/>
        </w:rPr>
        <w:t>Flock domestically, flee internationally: Xenophobia, racial lumping, and the paradox of Asian American public opinion”</w:t>
      </w:r>
      <w:r w:rsidR="008650A2">
        <w:rPr>
          <w:rFonts w:ascii="Garamond" w:hAnsi="Garamond"/>
          <w:bCs/>
        </w:rPr>
        <w:t xml:space="preserve"> (</w:t>
      </w:r>
      <w:r w:rsidR="008650A2" w:rsidRPr="00AE3731">
        <w:rPr>
          <w:rFonts w:ascii="Garamond" w:hAnsi="Garamond"/>
        </w:rPr>
        <w:t>with Dina G. Okamoto</w:t>
      </w:r>
      <w:r w:rsidR="008650A2">
        <w:rPr>
          <w:rFonts w:ascii="Garamond" w:hAnsi="Garamond"/>
        </w:rPr>
        <w:t>)</w:t>
      </w:r>
      <w:r w:rsidR="001B65FF">
        <w:rPr>
          <w:rFonts w:ascii="Garamond" w:hAnsi="Garamond"/>
          <w:bCs/>
        </w:rPr>
        <w:t xml:space="preserve">, </w:t>
      </w:r>
      <w:r w:rsidR="00B0368C" w:rsidRPr="00AE3731">
        <w:rPr>
          <w:rFonts w:ascii="Garamond" w:hAnsi="Garamond"/>
          <w:bCs/>
        </w:rPr>
        <w:t>Chicago, IL</w:t>
      </w:r>
      <w:r w:rsidR="007B5FE9">
        <w:rPr>
          <w:rFonts w:ascii="Garamond" w:hAnsi="Garamond"/>
          <w:bCs/>
        </w:rPr>
        <w:t>,</w:t>
      </w:r>
      <w:r w:rsidR="00B0368C" w:rsidRPr="00AE3731">
        <w:rPr>
          <w:rFonts w:ascii="Garamond" w:hAnsi="Garamond"/>
          <w:bCs/>
        </w:rPr>
        <w:t xml:space="preserve"> (Northwestern University; Zoom)</w:t>
      </w:r>
      <w:r w:rsidR="001B65FF">
        <w:rPr>
          <w:rFonts w:ascii="Garamond" w:hAnsi="Garamond"/>
          <w:bCs/>
        </w:rPr>
        <w:t>,</w:t>
      </w:r>
      <w:r w:rsidR="001B65FF" w:rsidRPr="001B65FF">
        <w:rPr>
          <w:rFonts w:ascii="Garamond" w:hAnsi="Garamond"/>
          <w:bCs/>
        </w:rPr>
        <w:t xml:space="preserve"> </w:t>
      </w:r>
      <w:r w:rsidR="001B65FF" w:rsidRPr="00AE3731">
        <w:rPr>
          <w:rFonts w:ascii="Garamond" w:hAnsi="Garamond"/>
          <w:bCs/>
        </w:rPr>
        <w:t>2021</w:t>
      </w:r>
      <w:r w:rsidR="007B5FE9">
        <w:rPr>
          <w:rFonts w:ascii="Garamond" w:hAnsi="Garamond"/>
        </w:rPr>
        <w:t>.</w:t>
      </w:r>
    </w:p>
    <w:p w14:paraId="30980FD4" w14:textId="77777777" w:rsidR="00E81715" w:rsidRDefault="00E81715" w:rsidP="006D54E7">
      <w:pPr>
        <w:ind w:left="0" w:right="0" w:firstLine="0"/>
        <w:rPr>
          <w:rFonts w:ascii="Garamond" w:hAnsi="Garamond"/>
        </w:rPr>
      </w:pPr>
    </w:p>
    <w:p w14:paraId="77167AEA" w14:textId="604BB314" w:rsidR="007650FE" w:rsidRPr="00E77EB9" w:rsidRDefault="006D54E7" w:rsidP="006D54E7">
      <w:pPr>
        <w:ind w:left="0" w:right="0" w:firstLine="0"/>
        <w:rPr>
          <w:rFonts w:ascii="Garamond" w:hAnsi="Garamond"/>
          <w:b/>
          <w:u w:val="single"/>
        </w:rPr>
      </w:pPr>
      <w:r w:rsidRPr="006D54E7">
        <w:rPr>
          <w:rFonts w:ascii="Garamond" w:hAnsi="Garamond"/>
          <w:b/>
        </w:rPr>
        <w:t xml:space="preserve">      </w:t>
      </w:r>
      <w:r w:rsidR="007650FE" w:rsidRPr="00E77EB9">
        <w:rPr>
          <w:rFonts w:ascii="Garamond" w:hAnsi="Garamond"/>
          <w:b/>
          <w:u w:val="single"/>
        </w:rPr>
        <w:t xml:space="preserve">Coalition for Interdisciplinary Research of Latina/o Issues (CIRLI) </w:t>
      </w:r>
    </w:p>
    <w:p w14:paraId="79AD5506" w14:textId="4F392C9A" w:rsidR="007650FE" w:rsidRPr="00E77EB9" w:rsidRDefault="007650FE" w:rsidP="0054069C">
      <w:pPr>
        <w:ind w:left="360" w:right="0" w:firstLine="0"/>
        <w:rPr>
          <w:rFonts w:ascii="Garamond" w:hAnsi="Garamond"/>
        </w:rPr>
      </w:pPr>
      <w:r w:rsidRPr="00E77EB9">
        <w:rPr>
          <w:rFonts w:ascii="Garamond" w:hAnsi="Garamond"/>
        </w:rPr>
        <w:t>“True partisans? Volatility of Asian immigrant partisan identities” 2014 Ann Arbor, MI (University of Michigan, Ann Arbor)</w:t>
      </w:r>
    </w:p>
    <w:p w14:paraId="154C97F6" w14:textId="77777777" w:rsidR="004663B0" w:rsidRPr="00E77EB9" w:rsidRDefault="004663B0" w:rsidP="0054069C">
      <w:pPr>
        <w:ind w:left="360" w:right="0" w:firstLine="0"/>
        <w:rPr>
          <w:rFonts w:ascii="Garamond" w:hAnsi="Garamond"/>
          <w:b/>
        </w:rPr>
      </w:pPr>
    </w:p>
    <w:p w14:paraId="5149C198" w14:textId="1EAEC34D" w:rsidR="00D80768" w:rsidRPr="00AE3731" w:rsidRDefault="00D80768" w:rsidP="0054069C">
      <w:pPr>
        <w:ind w:left="360" w:right="0" w:firstLine="0"/>
        <w:rPr>
          <w:rFonts w:ascii="Garamond" w:hAnsi="Garamond"/>
          <w:b/>
          <w:u w:val="single"/>
        </w:rPr>
      </w:pPr>
      <w:r w:rsidRPr="00AE3731">
        <w:rPr>
          <w:rFonts w:ascii="Garamond" w:hAnsi="Garamond"/>
          <w:b/>
          <w:u w:val="single"/>
        </w:rPr>
        <w:lastRenderedPageBreak/>
        <w:t>P</w:t>
      </w:r>
      <w:r w:rsidR="009D1BA4" w:rsidRPr="00AE3731">
        <w:rPr>
          <w:rFonts w:ascii="Garamond" w:hAnsi="Garamond"/>
          <w:b/>
          <w:u w:val="single"/>
        </w:rPr>
        <w:t>rinceton Research in Experimental Social Science (PRESS)</w:t>
      </w:r>
    </w:p>
    <w:p w14:paraId="511757B9" w14:textId="651AAE40" w:rsidR="009D1BA4" w:rsidRPr="00E77EB9" w:rsidRDefault="009D1BA4" w:rsidP="0054069C">
      <w:pPr>
        <w:ind w:left="360" w:right="0" w:firstLine="0"/>
        <w:rPr>
          <w:rFonts w:ascii="Garamond" w:hAnsi="Garamond"/>
          <w:b/>
        </w:rPr>
      </w:pPr>
      <w:r w:rsidRPr="00E77EB9">
        <w:rPr>
          <w:rFonts w:ascii="Garamond" w:hAnsi="Garamond"/>
          <w:b/>
        </w:rPr>
        <w:t>“</w:t>
      </w:r>
      <w:r w:rsidRPr="00E77EB9">
        <w:rPr>
          <w:rFonts w:ascii="Garamond" w:hAnsi="Garamond"/>
        </w:rPr>
        <w:t>Effectiveness of Identity Appeals to Latino and Asian American Voters by Out-Group Candidates” 2019 Princeton, NJ (Princeton University)</w:t>
      </w:r>
    </w:p>
    <w:p w14:paraId="6EEDE670" w14:textId="77777777" w:rsidR="003737C8" w:rsidRDefault="003737C8" w:rsidP="002619A3">
      <w:pPr>
        <w:spacing w:after="0" w:line="259" w:lineRule="auto"/>
        <w:ind w:left="0" w:right="0" w:firstLine="0"/>
        <w:rPr>
          <w:rFonts w:ascii="Garamond" w:hAnsi="Garamond"/>
          <w:b/>
          <w:bCs/>
        </w:rPr>
      </w:pPr>
    </w:p>
    <w:p w14:paraId="111D1A00" w14:textId="7DC599D4" w:rsidR="00437AA4" w:rsidRDefault="00411F8F" w:rsidP="00D901A4">
      <w:pPr>
        <w:spacing w:after="0" w:line="259" w:lineRule="auto"/>
        <w:ind w:left="0" w:right="0" w:firstLine="0"/>
        <w:rPr>
          <w:rFonts w:ascii="Goudy Old Style" w:hAnsi="Goudy Old Style"/>
        </w:rPr>
      </w:pPr>
      <w:r w:rsidRPr="000C0527">
        <w:rPr>
          <w:rFonts w:ascii="Garamond" w:hAnsi="Garamond"/>
          <w:b/>
          <w:bCs/>
        </w:rPr>
        <w:t>INVITED TALKS</w:t>
      </w:r>
    </w:p>
    <w:p w14:paraId="589B0F5D" w14:textId="44D10389" w:rsidR="00577935" w:rsidRDefault="000020B7" w:rsidP="00577935">
      <w:pPr>
        <w:spacing w:after="0" w:line="259" w:lineRule="auto"/>
        <w:ind w:left="360" w:right="0" w:firstLine="0"/>
        <w:rPr>
          <w:rFonts w:ascii="Goudy Old Style" w:hAnsi="Goudy Old Style"/>
          <w:i/>
          <w:iCs/>
        </w:rPr>
      </w:pPr>
      <w:r>
        <w:rPr>
          <w:rFonts w:ascii="Goudy Old Style" w:hAnsi="Goudy Old Style"/>
        </w:rPr>
        <w:t xml:space="preserve">“Identity frames and the mobilization of identity: the role of threatening identity frames on Asian American civic and political engagement” </w:t>
      </w:r>
      <w:r>
        <w:rPr>
          <w:rFonts w:ascii="Goudy Old Style" w:hAnsi="Goudy Old Style"/>
          <w:i/>
          <w:iCs/>
        </w:rPr>
        <w:t xml:space="preserve"> </w:t>
      </w:r>
    </w:p>
    <w:p w14:paraId="3C81F06E" w14:textId="5D29DC9F" w:rsidR="009D246B" w:rsidRPr="00577935" w:rsidRDefault="000020B7" w:rsidP="00577935">
      <w:pPr>
        <w:pStyle w:val="ListParagraph"/>
        <w:numPr>
          <w:ilvl w:val="0"/>
          <w:numId w:val="16"/>
        </w:numPr>
        <w:spacing w:after="0" w:line="259" w:lineRule="auto"/>
        <w:ind w:right="0"/>
        <w:rPr>
          <w:rFonts w:ascii="Goudy Old Style" w:hAnsi="Goudy Old Style"/>
        </w:rPr>
      </w:pPr>
      <w:r w:rsidRPr="00577935">
        <w:rPr>
          <w:rFonts w:ascii="Goudy Old Style" w:hAnsi="Goudy Old Style"/>
          <w:i/>
          <w:iCs/>
        </w:rPr>
        <w:t xml:space="preserve">Presented at the </w:t>
      </w:r>
      <w:r w:rsidR="0053187A" w:rsidRPr="00577935">
        <w:rPr>
          <w:rFonts w:ascii="Goudy Old Style" w:hAnsi="Goudy Old Style"/>
          <w:i/>
          <w:iCs/>
        </w:rPr>
        <w:t>Politics of Immigrant and Intergroup Experiences Conferences</w:t>
      </w:r>
      <w:r w:rsidR="0053187A" w:rsidRPr="00577935">
        <w:rPr>
          <w:rFonts w:ascii="Goudy Old Style" w:hAnsi="Goudy Old Style"/>
        </w:rPr>
        <w:t xml:space="preserve">. </w:t>
      </w:r>
      <w:r w:rsidR="0053187A" w:rsidRPr="00577935">
        <w:rPr>
          <w:rFonts w:ascii="Goudy Old Style" w:hAnsi="Goudy Old Style"/>
          <w:i/>
          <w:iCs/>
        </w:rPr>
        <w:t xml:space="preserve">Department of Political Science, Vanderbilt University </w:t>
      </w:r>
      <w:r w:rsidR="0053187A" w:rsidRPr="00577935">
        <w:rPr>
          <w:rFonts w:ascii="Goudy Old Style" w:hAnsi="Goudy Old Style"/>
        </w:rPr>
        <w:t>(</w:t>
      </w:r>
      <w:r w:rsidR="0053187A" w:rsidRPr="00577935">
        <w:rPr>
          <w:rFonts w:ascii="Goudy Old Style" w:hAnsi="Goudy Old Style"/>
          <w:i/>
          <w:iCs/>
        </w:rPr>
        <w:t>May 2023</w:t>
      </w:r>
      <w:r w:rsidR="0053187A" w:rsidRPr="00577935">
        <w:rPr>
          <w:rFonts w:ascii="Goudy Old Style" w:hAnsi="Goudy Old Style"/>
        </w:rPr>
        <w:t xml:space="preserve">). </w:t>
      </w:r>
    </w:p>
    <w:p w14:paraId="2C1CF37F" w14:textId="5832AEE6" w:rsidR="0053187A" w:rsidRPr="00577935" w:rsidRDefault="009D246B" w:rsidP="00577935">
      <w:pPr>
        <w:pStyle w:val="ListParagraph"/>
        <w:numPr>
          <w:ilvl w:val="0"/>
          <w:numId w:val="16"/>
        </w:numPr>
        <w:spacing w:after="0" w:line="259" w:lineRule="auto"/>
        <w:ind w:right="0"/>
        <w:rPr>
          <w:rFonts w:ascii="Goudy Old Style" w:hAnsi="Goudy Old Style"/>
        </w:rPr>
      </w:pPr>
      <w:r w:rsidRPr="00577935">
        <w:rPr>
          <w:rFonts w:ascii="Goudy Old Style" w:hAnsi="Goudy Old Style"/>
          <w:i/>
          <w:iCs/>
        </w:rPr>
        <w:t xml:space="preserve">Presented at the </w:t>
      </w:r>
      <w:proofErr w:type="spellStart"/>
      <w:r w:rsidR="00577935" w:rsidRPr="00577935">
        <w:rPr>
          <w:rFonts w:ascii="Goudy Old Style" w:hAnsi="Goudy Old Style"/>
          <w:i/>
          <w:iCs/>
        </w:rPr>
        <w:t>Represenation</w:t>
      </w:r>
      <w:proofErr w:type="spellEnd"/>
      <w:r w:rsidR="00577935" w:rsidRPr="00577935">
        <w:rPr>
          <w:rFonts w:ascii="Goudy Old Style" w:hAnsi="Goudy Old Style"/>
          <w:i/>
          <w:iCs/>
        </w:rPr>
        <w:t xml:space="preserve"> and Identity Politics Workshop, Department of Political Science, Rice University </w:t>
      </w:r>
      <w:r w:rsidR="00577935" w:rsidRPr="00577935">
        <w:rPr>
          <w:rFonts w:ascii="Goudy Old Style" w:hAnsi="Goudy Old Style"/>
        </w:rPr>
        <w:t>(February 2023).</w:t>
      </w:r>
    </w:p>
    <w:p w14:paraId="379D764D" w14:textId="2B6C9AA7" w:rsidR="0053187A" w:rsidRPr="00577935" w:rsidRDefault="0053187A" w:rsidP="00577935">
      <w:pPr>
        <w:pStyle w:val="ListParagraph"/>
        <w:numPr>
          <w:ilvl w:val="0"/>
          <w:numId w:val="16"/>
        </w:numPr>
        <w:spacing w:after="0" w:line="259" w:lineRule="auto"/>
        <w:ind w:right="0"/>
        <w:rPr>
          <w:rFonts w:ascii="Goudy Old Style" w:hAnsi="Goudy Old Style"/>
          <w:i/>
        </w:rPr>
      </w:pPr>
      <w:r w:rsidRPr="00577935">
        <w:rPr>
          <w:rFonts w:ascii="Goudy Old Style" w:hAnsi="Goudy Old Style"/>
          <w:i/>
          <w:iCs/>
        </w:rPr>
        <w:t>Presented at the American Politics Workshop. Department of Political Science, Indiana University (March 2021).</w:t>
      </w:r>
    </w:p>
    <w:p w14:paraId="5A076343" w14:textId="3B4F9A81" w:rsidR="0053187A" w:rsidRPr="00577935" w:rsidRDefault="0053187A" w:rsidP="00577935">
      <w:pPr>
        <w:pStyle w:val="ListParagraph"/>
        <w:numPr>
          <w:ilvl w:val="0"/>
          <w:numId w:val="16"/>
        </w:numPr>
        <w:spacing w:after="0" w:line="259" w:lineRule="auto"/>
        <w:ind w:right="0"/>
        <w:rPr>
          <w:rFonts w:ascii="Goudy Old Style" w:hAnsi="Goudy Old Style"/>
        </w:rPr>
      </w:pPr>
      <w:r w:rsidRPr="00577935">
        <w:rPr>
          <w:rFonts w:ascii="Goudy Old Style" w:hAnsi="Goudy Old Style"/>
          <w:i/>
        </w:rPr>
        <w:t>Presented at the Center for Research on Race and Ethnicity in Society Speakers Series, Indiana University (September 2021).</w:t>
      </w:r>
    </w:p>
    <w:p w14:paraId="1835371B" w14:textId="77777777" w:rsidR="000020B7" w:rsidRDefault="000020B7" w:rsidP="00563DBF">
      <w:pPr>
        <w:spacing w:after="0" w:line="259" w:lineRule="auto"/>
        <w:ind w:left="360" w:right="0" w:firstLine="0"/>
        <w:rPr>
          <w:rFonts w:ascii="Goudy Old Style" w:hAnsi="Goudy Old Style"/>
        </w:rPr>
      </w:pPr>
    </w:p>
    <w:p w14:paraId="021ABF76" w14:textId="1E395316" w:rsidR="00563DBF" w:rsidRDefault="00437AA4" w:rsidP="00563DBF">
      <w:pPr>
        <w:spacing w:after="0" w:line="259" w:lineRule="auto"/>
        <w:ind w:left="360" w:right="0" w:firstLine="0"/>
        <w:rPr>
          <w:rFonts w:ascii="Goudy Old Style" w:hAnsi="Goudy Old Style"/>
          <w:i/>
        </w:rPr>
      </w:pPr>
      <w:r>
        <w:rPr>
          <w:rFonts w:ascii="Goudy Old Style" w:hAnsi="Goudy Old Style"/>
        </w:rPr>
        <w:t xml:space="preserve">“Identity and its Appeals in American Politics” </w:t>
      </w:r>
      <w:r w:rsidR="00563DBF">
        <w:rPr>
          <w:rFonts w:ascii="Goudy Old Style" w:hAnsi="Goudy Old Style"/>
          <w:i/>
          <w:iCs/>
        </w:rPr>
        <w:t>Presented at the American Politics Workshop. Department of Political Science, Indiana University</w:t>
      </w:r>
      <w:r w:rsidR="00563DBF">
        <w:rPr>
          <w:rFonts w:ascii="Goudy Old Style" w:hAnsi="Goudy Old Style"/>
          <w:i/>
        </w:rPr>
        <w:t xml:space="preserve"> (September 2021). </w:t>
      </w:r>
    </w:p>
    <w:p w14:paraId="55D337B2" w14:textId="0075BE21" w:rsidR="009D246B" w:rsidRPr="00577935" w:rsidRDefault="009D246B" w:rsidP="00577935">
      <w:pPr>
        <w:pStyle w:val="ListParagraph"/>
        <w:numPr>
          <w:ilvl w:val="0"/>
          <w:numId w:val="17"/>
        </w:numPr>
        <w:spacing w:after="0" w:line="259" w:lineRule="auto"/>
        <w:ind w:right="0"/>
        <w:rPr>
          <w:rFonts w:ascii="Goudy Old Style" w:hAnsi="Goudy Old Style"/>
          <w:i/>
        </w:rPr>
      </w:pPr>
      <w:r w:rsidRPr="00577935">
        <w:rPr>
          <w:rFonts w:ascii="Goudy Old Style" w:hAnsi="Goudy Old Style"/>
          <w:i/>
          <w:iCs/>
        </w:rPr>
        <w:t>Presented at the American Politics Workshop. Department of Political Science, Indiana University</w:t>
      </w:r>
      <w:r w:rsidRPr="00577935">
        <w:rPr>
          <w:rFonts w:ascii="Goudy Old Style" w:hAnsi="Goudy Old Style"/>
          <w:i/>
        </w:rPr>
        <w:t xml:space="preserve"> (September 2021).</w:t>
      </w:r>
    </w:p>
    <w:p w14:paraId="18C97C7B" w14:textId="5C79CD0A" w:rsidR="00563DBF" w:rsidRPr="00577935" w:rsidRDefault="009D246B" w:rsidP="00577935">
      <w:pPr>
        <w:pStyle w:val="ListParagraph"/>
        <w:numPr>
          <w:ilvl w:val="0"/>
          <w:numId w:val="17"/>
        </w:numPr>
        <w:spacing w:after="0" w:line="259" w:lineRule="auto"/>
        <w:ind w:right="0"/>
        <w:rPr>
          <w:rFonts w:ascii="Goudy Old Style" w:hAnsi="Goudy Old Style"/>
          <w:i/>
        </w:rPr>
      </w:pPr>
      <w:r w:rsidRPr="00577935">
        <w:rPr>
          <w:rFonts w:ascii="Goudy Old Style" w:hAnsi="Goudy Old Style"/>
          <w:i/>
        </w:rPr>
        <w:t>Presented at the Center for Research on Race and Ethnicity in Society Speakers Series, Indiana University (September 2021).</w:t>
      </w:r>
    </w:p>
    <w:p w14:paraId="69893154" w14:textId="77777777" w:rsidR="003F55A5" w:rsidRDefault="003F55A5" w:rsidP="009D246B">
      <w:pPr>
        <w:spacing w:after="0" w:line="259" w:lineRule="auto"/>
        <w:ind w:left="2545" w:right="0" w:firstLine="0"/>
        <w:rPr>
          <w:rFonts w:ascii="Garamond" w:hAnsi="Garamond"/>
        </w:rPr>
      </w:pPr>
    </w:p>
    <w:p w14:paraId="51FBFC19" w14:textId="6D2A6CC7" w:rsidR="00452E25" w:rsidRPr="000C0527" w:rsidRDefault="003737C8" w:rsidP="0066595D">
      <w:pPr>
        <w:spacing w:after="0" w:line="259" w:lineRule="auto"/>
        <w:ind w:left="0" w:right="0" w:firstLine="0"/>
        <w:rPr>
          <w:rFonts w:ascii="Garamond" w:hAnsi="Garamond"/>
        </w:rPr>
      </w:pPr>
      <w:r>
        <w:rPr>
          <w:rFonts w:ascii="Garamond" w:hAnsi="Garamond"/>
        </w:rPr>
        <w:t xml:space="preserve">       </w:t>
      </w:r>
      <w:r w:rsidR="00411F8F" w:rsidRPr="000C0527">
        <w:rPr>
          <w:rFonts w:ascii="Garamond" w:hAnsi="Garamond"/>
        </w:rPr>
        <w:t xml:space="preserve">Guest lecture at University of Pennsylvania’s program for Asian </w:t>
      </w:r>
      <w:r w:rsidR="003E60AD" w:rsidRPr="000C0527">
        <w:rPr>
          <w:rFonts w:ascii="Garamond" w:hAnsi="Garamond"/>
        </w:rPr>
        <w:t xml:space="preserve">American Studies. Speaker series on </w:t>
      </w:r>
      <w:r w:rsidR="00452E25" w:rsidRPr="000C0527">
        <w:rPr>
          <w:rFonts w:ascii="Garamond" w:hAnsi="Garamond"/>
        </w:rPr>
        <w:t xml:space="preserve">   </w:t>
      </w:r>
    </w:p>
    <w:p w14:paraId="3538C9A0" w14:textId="534BABF7" w:rsidR="003E60AD" w:rsidRDefault="00452E25" w:rsidP="0066595D">
      <w:pPr>
        <w:spacing w:after="0" w:line="259" w:lineRule="auto"/>
        <w:ind w:left="0" w:right="0" w:firstLine="0"/>
        <w:rPr>
          <w:rFonts w:ascii="Garamond" w:hAnsi="Garamond"/>
          <w:i/>
          <w:iCs/>
        </w:rPr>
      </w:pPr>
      <w:r w:rsidRPr="000C0527">
        <w:rPr>
          <w:rFonts w:ascii="Garamond" w:hAnsi="Garamond"/>
        </w:rPr>
        <w:t xml:space="preserve">       </w:t>
      </w:r>
      <w:r w:rsidR="003E60AD" w:rsidRPr="000C0527">
        <w:rPr>
          <w:rFonts w:ascii="Garamond" w:hAnsi="Garamond"/>
        </w:rPr>
        <w:t>“Linked fate” and the Asian American experience. (</w:t>
      </w:r>
      <w:r w:rsidR="003E60AD" w:rsidRPr="000C0527">
        <w:rPr>
          <w:rFonts w:ascii="Garamond" w:hAnsi="Garamond"/>
          <w:i/>
          <w:iCs/>
        </w:rPr>
        <w:t>November 2020)</w:t>
      </w:r>
      <w:r w:rsidR="000171BE">
        <w:rPr>
          <w:rFonts w:ascii="Garamond" w:hAnsi="Garamond"/>
          <w:i/>
          <w:iCs/>
        </w:rPr>
        <w:t>.</w:t>
      </w:r>
    </w:p>
    <w:p w14:paraId="1910FF6B" w14:textId="3C2379CC" w:rsidR="005A4EB9" w:rsidRDefault="005A4EB9" w:rsidP="0066595D">
      <w:pPr>
        <w:spacing w:after="0" w:line="259" w:lineRule="auto"/>
        <w:ind w:left="0" w:right="0" w:firstLine="0"/>
        <w:rPr>
          <w:rFonts w:ascii="Garamond" w:hAnsi="Garamond"/>
          <w:iCs/>
        </w:rPr>
      </w:pPr>
    </w:p>
    <w:p w14:paraId="38045D5A" w14:textId="24E30FBE" w:rsidR="005A4EB9" w:rsidRPr="005A4EB9" w:rsidRDefault="005A4EB9" w:rsidP="005A4EB9">
      <w:pPr>
        <w:spacing w:after="0" w:line="259" w:lineRule="auto"/>
        <w:ind w:left="360" w:right="0" w:firstLine="0"/>
        <w:rPr>
          <w:rFonts w:ascii="Garamond" w:hAnsi="Garamond"/>
          <w:i/>
          <w:iCs/>
        </w:rPr>
      </w:pPr>
      <w:r>
        <w:rPr>
          <w:rFonts w:ascii="Garamond" w:hAnsi="Garamond"/>
          <w:iCs/>
        </w:rPr>
        <w:t xml:space="preserve">“Effectiveness of Identity Appeals to Latino and Asian American Voters” </w:t>
      </w:r>
      <w:r>
        <w:rPr>
          <w:rFonts w:ascii="Garamond" w:hAnsi="Garamond"/>
          <w:i/>
          <w:iCs/>
        </w:rPr>
        <w:t>Presented at the Center for the Study of Democratic Politics, Department of Politics, Princeton University (March 2020)</w:t>
      </w:r>
      <w:r w:rsidRPr="005A4EB9">
        <w:rPr>
          <w:rFonts w:ascii="Garamond" w:hAnsi="Garamond"/>
          <w:iCs/>
        </w:rPr>
        <w:t>.</w:t>
      </w:r>
    </w:p>
    <w:p w14:paraId="5FD991B7" w14:textId="38B80959" w:rsidR="00CD0BD1" w:rsidRDefault="00CD0BD1" w:rsidP="000171BE">
      <w:pPr>
        <w:spacing w:after="0" w:line="259" w:lineRule="auto"/>
        <w:ind w:left="360" w:right="0" w:firstLine="0"/>
        <w:rPr>
          <w:rFonts w:ascii="Garamond" w:hAnsi="Garamond"/>
        </w:rPr>
      </w:pPr>
    </w:p>
    <w:p w14:paraId="074B7C71" w14:textId="4662DBC4" w:rsidR="00CD0BD1" w:rsidRPr="006C6276" w:rsidRDefault="009037DC" w:rsidP="000171BE">
      <w:pPr>
        <w:spacing w:after="0" w:line="259" w:lineRule="auto"/>
        <w:ind w:left="360" w:right="0" w:firstLine="0"/>
      </w:pPr>
      <w:r>
        <w:rPr>
          <w:rFonts w:ascii="Garamond" w:hAnsi="Garamond"/>
        </w:rPr>
        <w:t xml:space="preserve">“Do Pan-ethnic identity appeals work? An experimental examination of </w:t>
      </w:r>
      <w:r w:rsidR="008F67C3">
        <w:rPr>
          <w:rFonts w:ascii="Garamond" w:hAnsi="Garamond"/>
        </w:rPr>
        <w:t xml:space="preserve">national origin and pan-ethnic identity appeals on Latino and Asian American vote </w:t>
      </w:r>
      <w:r w:rsidR="008F67C3" w:rsidRPr="000171BE">
        <w:rPr>
          <w:rFonts w:ascii="Garamond" w:hAnsi="Garamond"/>
        </w:rPr>
        <w:t xml:space="preserve">choice” </w:t>
      </w:r>
      <w:r w:rsidR="008F67C3" w:rsidRPr="000171BE">
        <w:rPr>
          <w:rFonts w:ascii="Garamond" w:hAnsi="Garamond"/>
          <w:i/>
        </w:rPr>
        <w:t>Presented at the American Politics Workshop</w:t>
      </w:r>
      <w:r w:rsidR="001E7142" w:rsidRPr="000171BE">
        <w:rPr>
          <w:rFonts w:ascii="Garamond" w:hAnsi="Garamond"/>
          <w:i/>
        </w:rPr>
        <w:t>, Department of Political Science</w:t>
      </w:r>
      <w:r w:rsidR="008F67C3" w:rsidRPr="000171BE">
        <w:rPr>
          <w:rFonts w:ascii="Garamond" w:hAnsi="Garamond"/>
          <w:i/>
        </w:rPr>
        <w:t>, University of Pennsylvania (September 2018).</w:t>
      </w:r>
    </w:p>
    <w:p w14:paraId="7C28972E" w14:textId="77777777" w:rsidR="005B5901" w:rsidRPr="000C0527" w:rsidRDefault="005B5901" w:rsidP="002619A3">
      <w:pPr>
        <w:spacing w:after="0" w:line="259" w:lineRule="auto"/>
        <w:ind w:left="0" w:right="0" w:firstLine="0"/>
        <w:rPr>
          <w:rFonts w:ascii="Garamond" w:hAnsi="Garamond"/>
        </w:rPr>
      </w:pPr>
    </w:p>
    <w:p w14:paraId="1C079289" w14:textId="15F88E8C" w:rsidR="00C06C35" w:rsidRDefault="00C06C35" w:rsidP="00C06C35">
      <w:pPr>
        <w:pStyle w:val="Heading1"/>
        <w:ind w:left="-5"/>
      </w:pPr>
      <w:r>
        <w:rPr>
          <w:rFonts w:ascii="Garamond" w:hAnsi="Garamond"/>
        </w:rPr>
        <w:t xml:space="preserve">ADDITIONAL </w:t>
      </w:r>
      <w:r w:rsidR="00221B07" w:rsidRPr="000C0527">
        <w:rPr>
          <w:rFonts w:ascii="Garamond" w:hAnsi="Garamond"/>
        </w:rPr>
        <w:t>PROFSSIONAL</w:t>
      </w:r>
      <w:r>
        <w:rPr>
          <w:rFonts w:ascii="Garamond" w:hAnsi="Garamond"/>
        </w:rPr>
        <w:t xml:space="preserve"> AND PEDAGOGICAL TRAINING</w:t>
      </w:r>
      <w:r w:rsidR="00221B07" w:rsidRPr="000C0527">
        <w:rPr>
          <w:rFonts w:ascii="Garamond" w:hAnsi="Garamond"/>
        </w:rPr>
        <w:t xml:space="preserve"> </w:t>
      </w:r>
    </w:p>
    <w:p w14:paraId="01225F69" w14:textId="6998C292" w:rsidR="008030F2" w:rsidRDefault="00C70F6B" w:rsidP="00C06C35">
      <w:pPr>
        <w:ind w:left="360" w:right="0" w:firstLine="0"/>
        <w:rPr>
          <w:rFonts w:ascii="Garamond" w:hAnsi="Garamond"/>
        </w:rPr>
      </w:pPr>
      <w:r>
        <w:rPr>
          <w:rFonts w:ascii="Garamond" w:hAnsi="Garamond"/>
        </w:rPr>
        <w:t>McGraw Center for Teaching and Learning, Princeton University</w:t>
      </w:r>
    </w:p>
    <w:p w14:paraId="246D39E6" w14:textId="0D2AAE8F" w:rsidR="007532CD" w:rsidRDefault="007532CD" w:rsidP="00C06C35">
      <w:pPr>
        <w:ind w:left="360" w:right="0" w:firstLine="0"/>
        <w:rPr>
          <w:rFonts w:ascii="Garamond" w:hAnsi="Garamond"/>
        </w:rPr>
      </w:pPr>
      <w:r>
        <w:rPr>
          <w:rFonts w:ascii="Garamond" w:hAnsi="Garamond"/>
        </w:rPr>
        <w:t>Teaching certificate in 2020.</w:t>
      </w:r>
    </w:p>
    <w:p w14:paraId="39774DC3" w14:textId="30EF09F3" w:rsidR="007532CD" w:rsidRDefault="007532CD" w:rsidP="00C06C35">
      <w:pPr>
        <w:ind w:left="360" w:right="0" w:firstLine="0"/>
        <w:rPr>
          <w:rFonts w:ascii="Garamond" w:hAnsi="Garamond"/>
        </w:rPr>
      </w:pPr>
    </w:p>
    <w:p w14:paraId="33404E99" w14:textId="32922839" w:rsidR="00BB2773" w:rsidRDefault="007532CD" w:rsidP="00C06C35">
      <w:pPr>
        <w:ind w:left="360" w:right="0" w:firstLine="0"/>
        <w:rPr>
          <w:rStyle w:val="normaltextrun"/>
          <w:rFonts w:ascii="Garamond" w:hAnsi="Garamond"/>
          <w:color w:val="0E101A"/>
        </w:rPr>
      </w:pPr>
      <w:r>
        <w:rPr>
          <w:rStyle w:val="normaltextrun"/>
          <w:rFonts w:ascii="Garamond" w:hAnsi="Garamond"/>
          <w:color w:val="0E101A"/>
        </w:rPr>
        <w:t>Center for Research on Learning and Teaching, University of Michigan, Ann Arbor</w:t>
      </w:r>
    </w:p>
    <w:p w14:paraId="593E6361" w14:textId="1E965FE2" w:rsidR="00C70F6B" w:rsidRDefault="007532CD" w:rsidP="007532CD">
      <w:pPr>
        <w:ind w:left="360" w:right="0" w:firstLine="0"/>
        <w:rPr>
          <w:rFonts w:ascii="Garamond" w:hAnsi="Garamond"/>
        </w:rPr>
      </w:pPr>
      <w:r>
        <w:rPr>
          <w:rStyle w:val="normaltextrun"/>
          <w:rFonts w:ascii="Garamond" w:hAnsi="Garamond"/>
          <w:color w:val="0E101A"/>
        </w:rPr>
        <w:t>Training in teaching 2010-2018.</w:t>
      </w:r>
    </w:p>
    <w:p w14:paraId="506C0272" w14:textId="77777777" w:rsidR="008030F2" w:rsidRDefault="008030F2" w:rsidP="00C06C35">
      <w:pPr>
        <w:ind w:left="360" w:right="0" w:firstLine="0"/>
        <w:rPr>
          <w:rFonts w:ascii="Garamond" w:hAnsi="Garamond"/>
        </w:rPr>
      </w:pPr>
    </w:p>
    <w:p w14:paraId="7C0A7540" w14:textId="5606FE82" w:rsidR="00C06C35" w:rsidRPr="000C0527" w:rsidRDefault="00C06C35" w:rsidP="00C06C35">
      <w:pPr>
        <w:ind w:left="360" w:right="0" w:firstLine="0"/>
        <w:rPr>
          <w:rFonts w:ascii="Garamond" w:hAnsi="Garamond"/>
        </w:rPr>
      </w:pPr>
      <w:r w:rsidRPr="000C0527">
        <w:rPr>
          <w:rFonts w:ascii="Garamond" w:hAnsi="Garamond"/>
        </w:rPr>
        <w:t xml:space="preserve">Diversity and Inclusive Teaching Certificate through Rackham School of Graduate Studies and the Program on Intergroup Relations (IGR) </w:t>
      </w:r>
      <w:r w:rsidRPr="00F95B0F">
        <w:rPr>
          <w:rFonts w:ascii="Garamond" w:hAnsi="Garamond"/>
          <w:bCs/>
        </w:rPr>
        <w:t>(2018).</w:t>
      </w:r>
    </w:p>
    <w:p w14:paraId="6EA2F128" w14:textId="77777777" w:rsidR="00C06C35" w:rsidRDefault="00C06C35" w:rsidP="00D342A0">
      <w:pPr>
        <w:ind w:left="360" w:right="0" w:firstLine="0"/>
        <w:rPr>
          <w:rFonts w:ascii="Garamond" w:hAnsi="Garamond"/>
        </w:rPr>
      </w:pPr>
    </w:p>
    <w:p w14:paraId="00F54DB3" w14:textId="698D592D" w:rsidR="00E20E68" w:rsidRPr="000C0527" w:rsidRDefault="00221B07" w:rsidP="00D342A0">
      <w:pPr>
        <w:ind w:left="360" w:right="0" w:firstLine="0"/>
        <w:rPr>
          <w:rFonts w:ascii="Garamond" w:hAnsi="Garamond"/>
        </w:rPr>
      </w:pPr>
      <w:r w:rsidRPr="000C0527">
        <w:rPr>
          <w:rFonts w:ascii="Garamond" w:hAnsi="Garamond"/>
        </w:rPr>
        <w:t>Inter-University Consortium on Political and Social Research (ICPSR)</w:t>
      </w:r>
      <w:r w:rsidR="00857D4B" w:rsidRPr="000C0527">
        <w:rPr>
          <w:rFonts w:ascii="Garamond" w:hAnsi="Garamond"/>
        </w:rPr>
        <w:t xml:space="preserve">. </w:t>
      </w:r>
      <w:r w:rsidRPr="000C0527">
        <w:rPr>
          <w:rFonts w:ascii="Garamond" w:hAnsi="Garamond"/>
        </w:rPr>
        <w:t xml:space="preserve">Ann Arbor, MI </w:t>
      </w:r>
    </w:p>
    <w:p w14:paraId="5DB28712" w14:textId="77777777" w:rsidR="00E20E68" w:rsidRPr="000C0527" w:rsidRDefault="00221B07" w:rsidP="00857D4B">
      <w:pPr>
        <w:ind w:left="360" w:right="0" w:firstLine="0"/>
        <w:rPr>
          <w:rFonts w:ascii="Garamond" w:hAnsi="Garamond"/>
        </w:rPr>
      </w:pPr>
      <w:r w:rsidRPr="000C0527">
        <w:rPr>
          <w:rFonts w:ascii="Garamond" w:hAnsi="Garamond"/>
        </w:rPr>
        <w:t xml:space="preserve">Designing, Conducting, and Analyzing Multi-Racial and Ethnic Political Surveys (Summer 2014) </w:t>
      </w:r>
    </w:p>
    <w:p w14:paraId="6D200A37" w14:textId="77777777" w:rsidR="00857D4B" w:rsidRPr="000C0527" w:rsidRDefault="00857D4B" w:rsidP="009F0B11">
      <w:pPr>
        <w:ind w:left="360" w:right="0" w:firstLine="0"/>
        <w:rPr>
          <w:rFonts w:ascii="Garamond" w:hAnsi="Garamond"/>
        </w:rPr>
      </w:pPr>
    </w:p>
    <w:p w14:paraId="7C31D5D0" w14:textId="3907F8A1" w:rsidR="003D2733" w:rsidRDefault="00221B07" w:rsidP="009F0B11">
      <w:pPr>
        <w:ind w:left="360" w:right="0" w:firstLine="0"/>
        <w:rPr>
          <w:rFonts w:ascii="Garamond" w:hAnsi="Garamond"/>
        </w:rPr>
      </w:pPr>
      <w:r w:rsidRPr="000C0527">
        <w:rPr>
          <w:rFonts w:ascii="Garamond" w:hAnsi="Garamond"/>
        </w:rPr>
        <w:lastRenderedPageBreak/>
        <w:t xml:space="preserve">Research Experience for Undergraduates </w:t>
      </w:r>
      <w:r w:rsidR="00857D4B" w:rsidRPr="000C0527">
        <w:rPr>
          <w:rFonts w:ascii="Garamond" w:hAnsi="Garamond"/>
        </w:rPr>
        <w:t xml:space="preserve">(NSF) </w:t>
      </w:r>
      <w:r w:rsidRPr="000C0527">
        <w:rPr>
          <w:rFonts w:ascii="Garamond" w:hAnsi="Garamond"/>
        </w:rPr>
        <w:t xml:space="preserve">– Oklahoma State University with James M. Scott (Texas Christian University) (Summer 2009) </w:t>
      </w:r>
    </w:p>
    <w:p w14:paraId="01DA0F2F" w14:textId="37FE011C" w:rsidR="002F3C6C" w:rsidRPr="000C0527" w:rsidRDefault="002F3C6C" w:rsidP="009F0B11">
      <w:pPr>
        <w:ind w:left="360" w:right="0" w:firstLine="0"/>
        <w:rPr>
          <w:rFonts w:ascii="Garamond" w:hAnsi="Garamond"/>
        </w:rPr>
      </w:pPr>
      <w:r>
        <w:rPr>
          <w:rFonts w:ascii="Garamond" w:hAnsi="Garamond"/>
        </w:rPr>
        <w:t>“Political Participation in the Digital Age</w:t>
      </w:r>
      <w:r w:rsidR="00AE20C4">
        <w:rPr>
          <w:rFonts w:ascii="Garamond" w:hAnsi="Garamond"/>
        </w:rPr>
        <w:t xml:space="preserve">.” </w:t>
      </w:r>
      <w:r w:rsidR="00AE20C4" w:rsidRPr="00AE20C4">
        <w:rPr>
          <w:rFonts w:ascii="Garamond" w:hAnsi="Garamond"/>
          <w:i/>
          <w:iCs/>
        </w:rPr>
        <w:t>Poster presented at International Studies Association, New York (2009)</w:t>
      </w:r>
    </w:p>
    <w:p w14:paraId="14CF7416" w14:textId="2B9EA47E" w:rsidR="00272E8E" w:rsidRDefault="00272E8E">
      <w:pPr>
        <w:spacing w:after="0" w:line="259" w:lineRule="auto"/>
        <w:ind w:left="0" w:right="0" w:firstLine="0"/>
        <w:rPr>
          <w:rFonts w:ascii="Garamond" w:hAnsi="Garamond"/>
        </w:rPr>
      </w:pPr>
    </w:p>
    <w:p w14:paraId="5C131451" w14:textId="77777777" w:rsidR="000013A2" w:rsidRPr="000C0527" w:rsidRDefault="000013A2" w:rsidP="000013A2">
      <w:pPr>
        <w:pStyle w:val="Heading1"/>
        <w:ind w:left="-5"/>
        <w:rPr>
          <w:rFonts w:ascii="Garamond" w:hAnsi="Garamond"/>
        </w:rPr>
      </w:pPr>
      <w:r w:rsidRPr="000C0527">
        <w:rPr>
          <w:rFonts w:ascii="Garamond" w:hAnsi="Garamond"/>
        </w:rPr>
        <w:t>TEACHING &amp; MENTORING EXPERIENCE</w:t>
      </w:r>
    </w:p>
    <w:p w14:paraId="62FF471B" w14:textId="652D5044" w:rsidR="000013A2" w:rsidRPr="000C0527" w:rsidRDefault="000013A2" w:rsidP="000F17D1">
      <w:pPr>
        <w:ind w:left="360" w:right="-271" w:firstLine="0"/>
        <w:rPr>
          <w:rFonts w:ascii="Garamond" w:hAnsi="Garamond"/>
        </w:rPr>
      </w:pPr>
      <w:r w:rsidRPr="000C0527">
        <w:rPr>
          <w:rFonts w:ascii="Garamond" w:hAnsi="Garamond"/>
        </w:rPr>
        <w:t>Undergraduate Research Program Mentor</w:t>
      </w:r>
      <w:r w:rsidR="002B458A">
        <w:rPr>
          <w:rFonts w:ascii="Garamond" w:hAnsi="Garamond"/>
        </w:rPr>
        <w:t xml:space="preserve">, Indiana University </w:t>
      </w:r>
      <w:r w:rsidRPr="000C0527">
        <w:rPr>
          <w:rFonts w:ascii="Garamond" w:hAnsi="Garamond"/>
        </w:rPr>
        <w:tab/>
      </w:r>
      <w:r w:rsidRPr="000C0527">
        <w:rPr>
          <w:rFonts w:ascii="Garamond" w:hAnsi="Garamond"/>
        </w:rPr>
        <w:tab/>
      </w:r>
      <w:r w:rsidRPr="000C0527">
        <w:rPr>
          <w:rFonts w:ascii="Garamond" w:hAnsi="Garamond"/>
        </w:rPr>
        <w:tab/>
        <w:t xml:space="preserve">             </w:t>
      </w:r>
      <w:r w:rsidRPr="000C0527">
        <w:rPr>
          <w:rFonts w:ascii="Garamond" w:hAnsi="Garamond"/>
        </w:rPr>
        <w:tab/>
        <w:t xml:space="preserve">    </w:t>
      </w:r>
      <w:r w:rsidR="00B47BAD">
        <w:rPr>
          <w:rFonts w:ascii="Garamond" w:hAnsi="Garamond"/>
        </w:rPr>
        <w:t xml:space="preserve">  </w:t>
      </w:r>
      <w:r w:rsidRPr="000C0527">
        <w:rPr>
          <w:rFonts w:ascii="Garamond" w:hAnsi="Garamond"/>
        </w:rPr>
        <w:t>2021 – 2022</w:t>
      </w:r>
    </w:p>
    <w:p w14:paraId="7657D549" w14:textId="240C96F2" w:rsidR="000013A2" w:rsidRPr="000C0527" w:rsidRDefault="000013A2" w:rsidP="000013A2">
      <w:pPr>
        <w:ind w:left="450" w:right="-271" w:firstLine="0"/>
        <w:rPr>
          <w:rFonts w:ascii="Garamond" w:hAnsi="Garamond"/>
        </w:rPr>
      </w:pPr>
      <w:r w:rsidRPr="000C0527">
        <w:rPr>
          <w:rFonts w:ascii="Garamond" w:hAnsi="Garamond"/>
        </w:rPr>
        <w:tab/>
        <w:t>Ann Kovoor (</w:t>
      </w:r>
      <w:r w:rsidR="009E09B9">
        <w:rPr>
          <w:rFonts w:ascii="Garamond" w:hAnsi="Garamond"/>
        </w:rPr>
        <w:t xml:space="preserve">International Studies &amp; Chinese language major, </w:t>
      </w:r>
      <w:r w:rsidRPr="000C0527">
        <w:rPr>
          <w:rFonts w:ascii="Garamond" w:hAnsi="Garamond"/>
        </w:rPr>
        <w:t>Indiana University)</w:t>
      </w:r>
    </w:p>
    <w:p w14:paraId="229E42BD" w14:textId="77777777" w:rsidR="000013A2" w:rsidRPr="000C0527" w:rsidRDefault="000013A2" w:rsidP="000013A2">
      <w:pPr>
        <w:ind w:left="450" w:right="-1" w:firstLine="0"/>
        <w:rPr>
          <w:rFonts w:ascii="Garamond" w:hAnsi="Garamond"/>
        </w:rPr>
      </w:pPr>
    </w:p>
    <w:p w14:paraId="2C7311D2" w14:textId="49599E00" w:rsidR="000013A2" w:rsidRPr="000C0527" w:rsidRDefault="000013A2" w:rsidP="000F17D1">
      <w:pPr>
        <w:ind w:left="360" w:right="-1" w:firstLine="0"/>
        <w:rPr>
          <w:rFonts w:ascii="Garamond" w:hAnsi="Garamond"/>
        </w:rPr>
      </w:pPr>
      <w:r w:rsidRPr="000C0527">
        <w:rPr>
          <w:rFonts w:ascii="Garamond" w:hAnsi="Garamond"/>
        </w:rPr>
        <w:t>Undergraduate Thesis Reader</w:t>
      </w:r>
      <w:r w:rsidR="002B458A">
        <w:rPr>
          <w:rFonts w:ascii="Garamond" w:hAnsi="Garamond"/>
        </w:rPr>
        <w:t>, University of Michigan</w:t>
      </w:r>
      <w:r w:rsidRPr="000C0527">
        <w:rPr>
          <w:rFonts w:ascii="Garamond" w:hAnsi="Garamond"/>
        </w:rPr>
        <w:t xml:space="preserve">                                                </w:t>
      </w:r>
      <w:r w:rsidR="00643D7B">
        <w:rPr>
          <w:rFonts w:ascii="Garamond" w:hAnsi="Garamond"/>
        </w:rPr>
        <w:t xml:space="preserve">        </w:t>
      </w:r>
      <w:r>
        <w:rPr>
          <w:rFonts w:ascii="Garamond" w:hAnsi="Garamond"/>
        </w:rPr>
        <w:t xml:space="preserve"> </w:t>
      </w:r>
      <w:r w:rsidR="00B47BAD">
        <w:rPr>
          <w:rFonts w:ascii="Garamond" w:hAnsi="Garamond"/>
        </w:rPr>
        <w:t xml:space="preserve">  </w:t>
      </w:r>
      <w:r w:rsidR="000F17D1">
        <w:rPr>
          <w:rFonts w:ascii="Garamond" w:hAnsi="Garamond"/>
        </w:rPr>
        <w:t xml:space="preserve">  </w:t>
      </w:r>
      <w:r w:rsidRPr="000C0527">
        <w:rPr>
          <w:rFonts w:ascii="Garamond" w:hAnsi="Garamond"/>
        </w:rPr>
        <w:t>2017 - 2018</w:t>
      </w:r>
    </w:p>
    <w:p w14:paraId="557F71DD" w14:textId="14990019" w:rsidR="000013A2" w:rsidRPr="000C0527" w:rsidRDefault="000013A2" w:rsidP="004D184A">
      <w:pPr>
        <w:ind w:left="720" w:right="-1" w:firstLine="0"/>
        <w:rPr>
          <w:rFonts w:ascii="Garamond" w:hAnsi="Garamond"/>
        </w:rPr>
      </w:pPr>
      <w:r w:rsidRPr="000C0527">
        <w:rPr>
          <w:rFonts w:ascii="Garamond" w:hAnsi="Garamond"/>
        </w:rPr>
        <w:t>Morgan Cullen (</w:t>
      </w:r>
      <w:r w:rsidR="000E6A31">
        <w:rPr>
          <w:rFonts w:ascii="Garamond" w:hAnsi="Garamond"/>
        </w:rPr>
        <w:t>Political Science</w:t>
      </w:r>
      <w:r w:rsidRPr="000C0527">
        <w:rPr>
          <w:rFonts w:ascii="Garamond" w:hAnsi="Garamond"/>
        </w:rPr>
        <w:t xml:space="preserve">) </w:t>
      </w:r>
    </w:p>
    <w:p w14:paraId="15401D8E" w14:textId="04423171" w:rsidR="000013A2" w:rsidRPr="000C0527" w:rsidRDefault="000013A2" w:rsidP="004D184A">
      <w:pPr>
        <w:ind w:left="720" w:right="-1" w:firstLine="0"/>
        <w:rPr>
          <w:rFonts w:ascii="Garamond" w:hAnsi="Garamond"/>
        </w:rPr>
      </w:pPr>
      <w:r w:rsidRPr="000C0527">
        <w:rPr>
          <w:rFonts w:ascii="Garamond" w:hAnsi="Garamond"/>
        </w:rPr>
        <w:t>Hafsa Tout (</w:t>
      </w:r>
      <w:r w:rsidR="000E6A31">
        <w:rPr>
          <w:rFonts w:ascii="Garamond" w:hAnsi="Garamond"/>
        </w:rPr>
        <w:t>Political Science</w:t>
      </w:r>
      <w:r w:rsidRPr="000C0527">
        <w:rPr>
          <w:rFonts w:ascii="Garamond" w:hAnsi="Garamond"/>
        </w:rPr>
        <w:t>)</w:t>
      </w:r>
    </w:p>
    <w:p w14:paraId="57BA8423" w14:textId="77777777" w:rsidR="000013A2" w:rsidRPr="000C0527" w:rsidRDefault="000013A2" w:rsidP="000013A2">
      <w:pPr>
        <w:ind w:left="810" w:right="-1" w:firstLine="0"/>
        <w:rPr>
          <w:rFonts w:ascii="Garamond" w:hAnsi="Garamond"/>
        </w:rPr>
      </w:pPr>
    </w:p>
    <w:p w14:paraId="296C0B5B" w14:textId="328CF5A4" w:rsidR="000013A2" w:rsidRDefault="000013A2" w:rsidP="000F17D1">
      <w:pPr>
        <w:ind w:left="360" w:right="0" w:firstLine="0"/>
        <w:rPr>
          <w:rFonts w:ascii="Garamond" w:hAnsi="Garamond"/>
        </w:rPr>
      </w:pPr>
      <w:r w:rsidRPr="000C0527">
        <w:rPr>
          <w:rFonts w:ascii="Garamond" w:hAnsi="Garamond"/>
        </w:rPr>
        <w:t>Political Science Undergraduate Advisor</w:t>
      </w:r>
      <w:r w:rsidR="002B458A">
        <w:rPr>
          <w:rFonts w:ascii="Garamond" w:hAnsi="Garamond"/>
        </w:rPr>
        <w:t>, University of Michigan</w:t>
      </w:r>
      <w:r w:rsidRPr="000C0527">
        <w:rPr>
          <w:rFonts w:ascii="Garamond" w:hAnsi="Garamond"/>
        </w:rPr>
        <w:t xml:space="preserve">    </w:t>
      </w:r>
      <w:r w:rsidR="002B458A">
        <w:rPr>
          <w:rFonts w:ascii="Garamond" w:hAnsi="Garamond"/>
        </w:rPr>
        <w:tab/>
      </w:r>
      <w:r w:rsidR="002B458A">
        <w:rPr>
          <w:rFonts w:ascii="Garamond" w:hAnsi="Garamond"/>
        </w:rPr>
        <w:tab/>
      </w:r>
      <w:r w:rsidR="00643D7B">
        <w:rPr>
          <w:rFonts w:ascii="Garamond" w:hAnsi="Garamond"/>
        </w:rPr>
        <w:t xml:space="preserve">     </w:t>
      </w:r>
      <w:r w:rsidRPr="000C0527">
        <w:rPr>
          <w:rFonts w:ascii="Garamond" w:hAnsi="Garamond"/>
        </w:rPr>
        <w:t>201</w:t>
      </w:r>
      <w:r w:rsidR="009F1781">
        <w:rPr>
          <w:rFonts w:ascii="Garamond" w:hAnsi="Garamond"/>
        </w:rPr>
        <w:t>2</w:t>
      </w:r>
      <w:r w:rsidR="00E457A9">
        <w:rPr>
          <w:rFonts w:ascii="Garamond" w:hAnsi="Garamond"/>
        </w:rPr>
        <w:t>-13</w:t>
      </w:r>
      <w:r w:rsidR="00B47BAD">
        <w:rPr>
          <w:rFonts w:ascii="Garamond" w:hAnsi="Garamond"/>
        </w:rPr>
        <w:t xml:space="preserve"> </w:t>
      </w:r>
      <w:r w:rsidRPr="000C0527">
        <w:rPr>
          <w:rFonts w:ascii="Garamond" w:hAnsi="Garamond"/>
        </w:rPr>
        <w:t>(</w:t>
      </w:r>
      <w:r w:rsidR="00B47BAD">
        <w:rPr>
          <w:rFonts w:ascii="Garamond" w:hAnsi="Garamond"/>
        </w:rPr>
        <w:t>F</w:t>
      </w:r>
      <w:r w:rsidRPr="000C0527">
        <w:rPr>
          <w:rFonts w:ascii="Garamond" w:hAnsi="Garamond"/>
        </w:rPr>
        <w:t xml:space="preserve">all, </w:t>
      </w:r>
      <w:r w:rsidR="00B47BAD">
        <w:rPr>
          <w:rFonts w:ascii="Garamond" w:hAnsi="Garamond"/>
        </w:rPr>
        <w:t>S</w:t>
      </w:r>
      <w:r w:rsidRPr="000C0527">
        <w:rPr>
          <w:rFonts w:ascii="Garamond" w:hAnsi="Garamond"/>
        </w:rPr>
        <w:t>pring)</w:t>
      </w:r>
    </w:p>
    <w:p w14:paraId="202ACD2F" w14:textId="77777777" w:rsidR="002B458A" w:rsidRPr="000C0527" w:rsidRDefault="002B458A" w:rsidP="000013A2">
      <w:pPr>
        <w:ind w:left="450" w:right="-1" w:firstLine="0"/>
        <w:rPr>
          <w:rFonts w:ascii="Garamond" w:hAnsi="Garamond"/>
        </w:rPr>
      </w:pPr>
    </w:p>
    <w:p w14:paraId="30FC7754" w14:textId="21B6B876" w:rsidR="000013A2" w:rsidRPr="000C0527" w:rsidRDefault="000013A2" w:rsidP="000F17D1">
      <w:pPr>
        <w:pStyle w:val="Heading1"/>
        <w:ind w:left="360"/>
        <w:rPr>
          <w:rFonts w:ascii="Garamond" w:hAnsi="Garamond"/>
          <w:b w:val="0"/>
          <w:bCs/>
        </w:rPr>
      </w:pPr>
      <w:r w:rsidRPr="000C0527">
        <w:rPr>
          <w:rFonts w:ascii="Garamond" w:hAnsi="Garamond"/>
          <w:b w:val="0"/>
          <w:bCs/>
        </w:rPr>
        <w:t>Graduate Student Instructor</w:t>
      </w:r>
      <w:r w:rsidR="002B458A">
        <w:rPr>
          <w:rFonts w:ascii="Garamond" w:hAnsi="Garamond"/>
          <w:b w:val="0"/>
          <w:bCs/>
        </w:rPr>
        <w:t xml:space="preserve">, </w:t>
      </w:r>
      <w:r w:rsidR="002B458A" w:rsidRPr="009379FA">
        <w:rPr>
          <w:rFonts w:ascii="Garamond" w:hAnsi="Garamond"/>
          <w:b w:val="0"/>
          <w:bCs/>
        </w:rPr>
        <w:t>University of Michigan</w:t>
      </w:r>
      <w:r w:rsidRPr="002B458A">
        <w:rPr>
          <w:rFonts w:ascii="Garamond" w:hAnsi="Garamond"/>
          <w:b w:val="0"/>
          <w:bCs/>
        </w:rPr>
        <w:t xml:space="preserve">           </w:t>
      </w:r>
      <w:r w:rsidR="002B458A">
        <w:rPr>
          <w:rFonts w:ascii="Garamond" w:hAnsi="Garamond"/>
          <w:b w:val="0"/>
          <w:bCs/>
        </w:rPr>
        <w:tab/>
      </w:r>
      <w:r w:rsidR="002B458A">
        <w:rPr>
          <w:rFonts w:ascii="Garamond" w:hAnsi="Garamond"/>
          <w:b w:val="0"/>
          <w:bCs/>
        </w:rPr>
        <w:tab/>
      </w:r>
      <w:r w:rsidR="002B458A">
        <w:rPr>
          <w:rFonts w:ascii="Garamond" w:hAnsi="Garamond"/>
          <w:b w:val="0"/>
          <w:bCs/>
        </w:rPr>
        <w:tab/>
      </w:r>
      <w:r w:rsidR="00643D7B">
        <w:rPr>
          <w:rFonts w:ascii="Garamond" w:hAnsi="Garamond"/>
          <w:b w:val="0"/>
          <w:bCs/>
        </w:rPr>
        <w:t xml:space="preserve">                   </w:t>
      </w:r>
      <w:r w:rsidR="00B47BAD">
        <w:rPr>
          <w:rFonts w:ascii="Garamond" w:hAnsi="Garamond"/>
          <w:b w:val="0"/>
          <w:bCs/>
        </w:rPr>
        <w:t xml:space="preserve">   </w:t>
      </w:r>
      <w:r w:rsidRPr="000C0527">
        <w:rPr>
          <w:rFonts w:ascii="Garamond" w:hAnsi="Garamond"/>
          <w:b w:val="0"/>
          <w:bCs/>
        </w:rPr>
        <w:t>201</w:t>
      </w:r>
      <w:r w:rsidR="009379FA">
        <w:rPr>
          <w:rFonts w:ascii="Garamond" w:hAnsi="Garamond"/>
          <w:b w:val="0"/>
          <w:bCs/>
        </w:rPr>
        <w:t>2</w:t>
      </w:r>
      <w:r w:rsidRPr="000C0527">
        <w:rPr>
          <w:rFonts w:ascii="Garamond" w:hAnsi="Garamond"/>
          <w:b w:val="0"/>
          <w:bCs/>
        </w:rPr>
        <w:t>-2014</w:t>
      </w:r>
    </w:p>
    <w:p w14:paraId="607AA01D" w14:textId="18919408" w:rsidR="000013A2" w:rsidRPr="000C0527" w:rsidRDefault="000013A2" w:rsidP="004D184A">
      <w:pPr>
        <w:pStyle w:val="Heading1"/>
        <w:tabs>
          <w:tab w:val="left" w:pos="630"/>
        </w:tabs>
        <w:ind w:left="-270"/>
        <w:rPr>
          <w:rFonts w:ascii="Garamond" w:hAnsi="Garamond"/>
          <w:b w:val="0"/>
          <w:bCs/>
        </w:rPr>
      </w:pPr>
      <w:r w:rsidRPr="000C0527">
        <w:rPr>
          <w:rFonts w:ascii="Garamond" w:hAnsi="Garamond"/>
          <w:b w:val="0"/>
          <w:bCs/>
        </w:rPr>
        <w:tab/>
      </w:r>
      <w:r w:rsidRPr="000C0527">
        <w:rPr>
          <w:rFonts w:ascii="Garamond" w:hAnsi="Garamond"/>
          <w:b w:val="0"/>
          <w:bCs/>
        </w:rPr>
        <w:tab/>
      </w:r>
      <w:r w:rsidRPr="000C0527">
        <w:rPr>
          <w:rFonts w:ascii="Garamond" w:hAnsi="Garamond"/>
          <w:b w:val="0"/>
          <w:bCs/>
        </w:rPr>
        <w:tab/>
      </w:r>
      <w:r w:rsidR="004D184A">
        <w:rPr>
          <w:rFonts w:ascii="Garamond" w:hAnsi="Garamond"/>
          <w:b w:val="0"/>
          <w:bCs/>
        </w:rPr>
        <w:t xml:space="preserve"> </w:t>
      </w:r>
      <w:r w:rsidRPr="000C0527">
        <w:rPr>
          <w:rFonts w:ascii="Garamond" w:hAnsi="Garamond"/>
          <w:b w:val="0"/>
          <w:bCs/>
        </w:rPr>
        <w:t xml:space="preserve">Introduction to American Politics </w:t>
      </w:r>
    </w:p>
    <w:p w14:paraId="5B5D6721" w14:textId="23E8BD31" w:rsidR="000013A2" w:rsidRPr="000C0527" w:rsidRDefault="000013A2" w:rsidP="004D184A">
      <w:pPr>
        <w:pStyle w:val="Heading1"/>
        <w:tabs>
          <w:tab w:val="left" w:pos="630"/>
        </w:tabs>
        <w:ind w:left="-270"/>
        <w:rPr>
          <w:rFonts w:ascii="Garamond" w:hAnsi="Garamond"/>
          <w:b w:val="0"/>
          <w:bCs/>
        </w:rPr>
      </w:pPr>
      <w:r w:rsidRPr="000C0527">
        <w:rPr>
          <w:rFonts w:ascii="Garamond" w:hAnsi="Garamond"/>
          <w:b w:val="0"/>
          <w:bCs/>
        </w:rPr>
        <w:tab/>
      </w:r>
      <w:r w:rsidRPr="000C0527">
        <w:rPr>
          <w:rFonts w:ascii="Garamond" w:hAnsi="Garamond"/>
          <w:b w:val="0"/>
          <w:bCs/>
        </w:rPr>
        <w:tab/>
      </w:r>
      <w:r w:rsidRPr="000C0527">
        <w:rPr>
          <w:rFonts w:ascii="Garamond" w:hAnsi="Garamond"/>
          <w:b w:val="0"/>
          <w:bCs/>
        </w:rPr>
        <w:tab/>
        <w:t xml:space="preserve"> Introduction to Political Theory </w:t>
      </w:r>
    </w:p>
    <w:p w14:paraId="3C7CD0AF" w14:textId="77777777" w:rsidR="009379FA" w:rsidRDefault="000013A2" w:rsidP="000013A2">
      <w:pPr>
        <w:pStyle w:val="Heading1"/>
        <w:ind w:left="-90"/>
        <w:rPr>
          <w:rFonts w:ascii="Garamond" w:hAnsi="Garamond"/>
          <w:b w:val="0"/>
          <w:bCs/>
        </w:rPr>
      </w:pPr>
      <w:r w:rsidRPr="000C0527">
        <w:rPr>
          <w:rFonts w:ascii="Garamond" w:hAnsi="Garamond"/>
          <w:b w:val="0"/>
          <w:bCs/>
        </w:rPr>
        <w:tab/>
      </w:r>
      <w:r w:rsidRPr="000C0527">
        <w:rPr>
          <w:rFonts w:ascii="Garamond" w:hAnsi="Garamond"/>
          <w:b w:val="0"/>
          <w:bCs/>
        </w:rPr>
        <w:tab/>
      </w:r>
      <w:r w:rsidRPr="000C0527">
        <w:rPr>
          <w:rFonts w:ascii="Garamond" w:hAnsi="Garamond"/>
          <w:b w:val="0"/>
          <w:bCs/>
        </w:rPr>
        <w:tab/>
        <w:t xml:space="preserve"> </w:t>
      </w:r>
    </w:p>
    <w:p w14:paraId="1C73CA11" w14:textId="78D1E698" w:rsidR="009379FA" w:rsidRDefault="009379FA" w:rsidP="00B47BAD">
      <w:pPr>
        <w:pStyle w:val="Heading1"/>
        <w:ind w:left="-90" w:firstLine="100"/>
        <w:rPr>
          <w:rFonts w:ascii="Garamond" w:hAnsi="Garamond"/>
          <w:b w:val="0"/>
          <w:bCs/>
        </w:rPr>
      </w:pPr>
      <w:r>
        <w:rPr>
          <w:rFonts w:ascii="Garamond" w:hAnsi="Garamond"/>
          <w:b w:val="0"/>
          <w:bCs/>
        </w:rPr>
        <w:t xml:space="preserve">      Instructor of Record, University of Michigan</w:t>
      </w:r>
      <w:r w:rsidR="000013A2" w:rsidRPr="000C0527">
        <w:rPr>
          <w:rFonts w:ascii="Garamond" w:hAnsi="Garamond"/>
          <w:b w:val="0"/>
          <w:bCs/>
        </w:rPr>
        <w:t xml:space="preserve"> </w:t>
      </w:r>
      <w:r>
        <w:rPr>
          <w:rFonts w:ascii="Garamond" w:hAnsi="Garamond"/>
          <w:b w:val="0"/>
          <w:bCs/>
        </w:rPr>
        <w:t xml:space="preserve">                                                    </w:t>
      </w:r>
      <w:r w:rsidR="00643D7B">
        <w:rPr>
          <w:rFonts w:ascii="Garamond" w:hAnsi="Garamond"/>
          <w:b w:val="0"/>
          <w:bCs/>
        </w:rPr>
        <w:t xml:space="preserve">                     </w:t>
      </w:r>
      <w:r w:rsidR="00B47BAD">
        <w:rPr>
          <w:rFonts w:ascii="Garamond" w:hAnsi="Garamond"/>
          <w:b w:val="0"/>
          <w:bCs/>
        </w:rPr>
        <w:t xml:space="preserve"> </w:t>
      </w:r>
      <w:r w:rsidR="000F17D1">
        <w:rPr>
          <w:rFonts w:ascii="Garamond" w:hAnsi="Garamond"/>
          <w:b w:val="0"/>
          <w:bCs/>
        </w:rPr>
        <w:t xml:space="preserve">  </w:t>
      </w:r>
      <w:r>
        <w:rPr>
          <w:rFonts w:ascii="Garamond" w:hAnsi="Garamond"/>
          <w:b w:val="0"/>
          <w:bCs/>
        </w:rPr>
        <w:t>2011 (</w:t>
      </w:r>
      <w:r w:rsidR="00B47BAD">
        <w:rPr>
          <w:rFonts w:ascii="Garamond" w:hAnsi="Garamond"/>
          <w:b w:val="0"/>
          <w:bCs/>
        </w:rPr>
        <w:t>F</w:t>
      </w:r>
      <w:r>
        <w:rPr>
          <w:rFonts w:ascii="Garamond" w:hAnsi="Garamond"/>
          <w:b w:val="0"/>
          <w:bCs/>
        </w:rPr>
        <w:t>all)</w:t>
      </w:r>
    </w:p>
    <w:p w14:paraId="00193FBB" w14:textId="32AEC2D0" w:rsidR="000013A2" w:rsidRPr="000013A2" w:rsidRDefault="004D184A" w:rsidP="009379FA">
      <w:pPr>
        <w:pStyle w:val="Heading1"/>
        <w:ind w:left="10" w:firstLine="710"/>
        <w:rPr>
          <w:rFonts w:ascii="Garamond" w:hAnsi="Garamond"/>
          <w:b w:val="0"/>
          <w:bCs/>
        </w:rPr>
      </w:pPr>
      <w:r>
        <w:rPr>
          <w:rFonts w:ascii="Garamond" w:hAnsi="Garamond"/>
          <w:b w:val="0"/>
          <w:bCs/>
        </w:rPr>
        <w:t xml:space="preserve"> </w:t>
      </w:r>
      <w:r w:rsidR="000013A2" w:rsidRPr="000C0527">
        <w:rPr>
          <w:rFonts w:ascii="Garamond" w:hAnsi="Garamond"/>
          <w:b w:val="0"/>
          <w:bCs/>
        </w:rPr>
        <w:t xml:space="preserve">Computing in Social Sciences </w:t>
      </w:r>
    </w:p>
    <w:p w14:paraId="3E4E4753" w14:textId="77777777" w:rsidR="000013A2" w:rsidRPr="000C0527" w:rsidRDefault="000013A2">
      <w:pPr>
        <w:spacing w:after="0" w:line="259" w:lineRule="auto"/>
        <w:ind w:left="0" w:right="0" w:firstLine="0"/>
        <w:rPr>
          <w:rFonts w:ascii="Garamond" w:hAnsi="Garamond"/>
        </w:rPr>
      </w:pPr>
    </w:p>
    <w:p w14:paraId="5486AC32" w14:textId="57096A71" w:rsidR="00E93312" w:rsidRPr="000C0527" w:rsidRDefault="00E93312">
      <w:pPr>
        <w:pStyle w:val="Heading1"/>
        <w:ind w:left="-5"/>
        <w:rPr>
          <w:rFonts w:ascii="Garamond" w:hAnsi="Garamond"/>
        </w:rPr>
      </w:pPr>
      <w:r w:rsidRPr="000C0527">
        <w:rPr>
          <w:rFonts w:ascii="Garamond" w:hAnsi="Garamond"/>
        </w:rPr>
        <w:t>SERVICE TO THE DISCIPLINE</w:t>
      </w:r>
    </w:p>
    <w:tbl>
      <w:tblPr>
        <w:tblStyle w:val="TableGrid0"/>
        <w:tblW w:w="0" w:type="auto"/>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1339"/>
      </w:tblGrid>
      <w:tr w:rsidR="006C4C08" w:rsidRPr="000C0527" w14:paraId="6FD28060" w14:textId="77777777" w:rsidTr="005127F0">
        <w:tc>
          <w:tcPr>
            <w:tcW w:w="7660" w:type="dxa"/>
          </w:tcPr>
          <w:p w14:paraId="5A011A4C" w14:textId="5A528563" w:rsidR="006C4C08" w:rsidRPr="000C0527" w:rsidRDefault="006C4C08" w:rsidP="004D184A">
            <w:pPr>
              <w:ind w:left="-102" w:right="1079" w:firstLine="0"/>
              <w:rPr>
                <w:rFonts w:ascii="Garamond" w:hAnsi="Garamond"/>
              </w:rPr>
            </w:pPr>
            <w:r w:rsidRPr="000C0527">
              <w:rPr>
                <w:rFonts w:ascii="Garamond" w:hAnsi="Garamond"/>
              </w:rPr>
              <w:t>Secretary</w:t>
            </w:r>
            <w:r w:rsidR="00951127" w:rsidRPr="000C0527">
              <w:rPr>
                <w:rFonts w:ascii="Garamond" w:hAnsi="Garamond"/>
              </w:rPr>
              <w:t>, Asian Pacific American Caucus</w:t>
            </w:r>
          </w:p>
        </w:tc>
        <w:tc>
          <w:tcPr>
            <w:tcW w:w="1339" w:type="dxa"/>
          </w:tcPr>
          <w:p w14:paraId="775AC207" w14:textId="77777777" w:rsidR="006C4C08" w:rsidRPr="000C0527" w:rsidRDefault="006C4C08" w:rsidP="00D91DDE">
            <w:pPr>
              <w:ind w:left="0" w:right="0" w:firstLine="0"/>
              <w:jc w:val="right"/>
              <w:rPr>
                <w:rFonts w:ascii="Garamond" w:hAnsi="Garamond"/>
              </w:rPr>
            </w:pPr>
          </w:p>
        </w:tc>
      </w:tr>
      <w:tr w:rsidR="006C4C08" w:rsidRPr="000C0527" w14:paraId="4C1E2F97" w14:textId="77777777" w:rsidTr="005127F0">
        <w:tc>
          <w:tcPr>
            <w:tcW w:w="7660" w:type="dxa"/>
          </w:tcPr>
          <w:p w14:paraId="217FF676" w14:textId="29B4E009" w:rsidR="006C4C08" w:rsidRPr="000C0527" w:rsidRDefault="006C4C08" w:rsidP="004D184A">
            <w:pPr>
              <w:ind w:left="-102" w:right="1079" w:firstLine="0"/>
              <w:rPr>
                <w:rFonts w:ascii="Garamond" w:hAnsi="Garamond"/>
              </w:rPr>
            </w:pPr>
            <w:r w:rsidRPr="000C0527">
              <w:rPr>
                <w:rFonts w:ascii="Garamond" w:hAnsi="Garamond"/>
              </w:rPr>
              <w:t xml:space="preserve">American Political Science Association </w:t>
            </w:r>
          </w:p>
        </w:tc>
        <w:tc>
          <w:tcPr>
            <w:tcW w:w="1339" w:type="dxa"/>
          </w:tcPr>
          <w:p w14:paraId="451EDD57" w14:textId="1B03833A" w:rsidR="006C4C08" w:rsidRPr="000C0527" w:rsidRDefault="006C4C08" w:rsidP="00B47BAD">
            <w:pPr>
              <w:ind w:left="0" w:right="-36" w:firstLine="0"/>
              <w:jc w:val="right"/>
              <w:rPr>
                <w:rFonts w:ascii="Garamond" w:hAnsi="Garamond"/>
              </w:rPr>
            </w:pPr>
            <w:r w:rsidRPr="000C0527">
              <w:rPr>
                <w:rFonts w:ascii="Garamond" w:hAnsi="Garamond"/>
              </w:rPr>
              <w:t>2021 - 2023</w:t>
            </w:r>
          </w:p>
        </w:tc>
      </w:tr>
      <w:tr w:rsidR="006C4C08" w:rsidRPr="000C0527" w14:paraId="778D94B1" w14:textId="77777777" w:rsidTr="005127F0">
        <w:tc>
          <w:tcPr>
            <w:tcW w:w="7660" w:type="dxa"/>
          </w:tcPr>
          <w:p w14:paraId="50EFBB72" w14:textId="77777777" w:rsidR="006C4C08" w:rsidRPr="000C0527" w:rsidRDefault="006C4C08" w:rsidP="006C4C08">
            <w:pPr>
              <w:ind w:left="0" w:right="1079" w:firstLine="0"/>
              <w:rPr>
                <w:rFonts w:ascii="Garamond" w:hAnsi="Garamond"/>
              </w:rPr>
            </w:pPr>
          </w:p>
        </w:tc>
        <w:tc>
          <w:tcPr>
            <w:tcW w:w="1339" w:type="dxa"/>
          </w:tcPr>
          <w:p w14:paraId="17F6F123" w14:textId="77777777" w:rsidR="006C4C08" w:rsidRPr="000C0527" w:rsidRDefault="006C4C08" w:rsidP="006C4C08">
            <w:pPr>
              <w:ind w:left="0" w:right="0" w:firstLine="0"/>
              <w:jc w:val="right"/>
              <w:rPr>
                <w:rFonts w:ascii="Garamond" w:hAnsi="Garamond"/>
              </w:rPr>
            </w:pPr>
          </w:p>
        </w:tc>
      </w:tr>
      <w:tr w:rsidR="00595019" w:rsidRPr="000C0527" w14:paraId="1C884750" w14:textId="77777777" w:rsidTr="005127F0">
        <w:tc>
          <w:tcPr>
            <w:tcW w:w="7660" w:type="dxa"/>
          </w:tcPr>
          <w:p w14:paraId="61DD9707" w14:textId="61CE7BE2" w:rsidR="00595019" w:rsidRPr="000C0527" w:rsidRDefault="00595019" w:rsidP="004D184A">
            <w:pPr>
              <w:ind w:left="-102" w:right="1079" w:firstLine="0"/>
              <w:rPr>
                <w:rFonts w:ascii="Garamond" w:hAnsi="Garamond"/>
              </w:rPr>
            </w:pPr>
            <w:r>
              <w:rPr>
                <w:rFonts w:ascii="Garamond" w:hAnsi="Garamond"/>
              </w:rPr>
              <w:t>Panel discussant</w:t>
            </w:r>
          </w:p>
        </w:tc>
        <w:tc>
          <w:tcPr>
            <w:tcW w:w="1339" w:type="dxa"/>
          </w:tcPr>
          <w:p w14:paraId="0CF7E13B" w14:textId="7A3DCB92" w:rsidR="00595019" w:rsidRPr="0003210B" w:rsidRDefault="0003210B" w:rsidP="00B47BAD">
            <w:pPr>
              <w:ind w:left="0" w:right="-36" w:firstLine="0"/>
              <w:jc w:val="right"/>
              <w:rPr>
                <w:rFonts w:ascii="Garamond" w:hAnsi="Garamond"/>
              </w:rPr>
            </w:pPr>
            <w:r>
              <w:rPr>
                <w:rFonts w:ascii="Garamond" w:hAnsi="Garamond"/>
              </w:rPr>
              <w:t xml:space="preserve">2014 - </w:t>
            </w:r>
            <w:r w:rsidR="00B47BAD">
              <w:rPr>
                <w:rFonts w:ascii="Garamond" w:hAnsi="Garamond"/>
                <w:i/>
                <w:iCs/>
              </w:rPr>
              <w:t>P</w:t>
            </w:r>
            <w:r>
              <w:rPr>
                <w:rFonts w:ascii="Garamond" w:hAnsi="Garamond"/>
                <w:i/>
                <w:iCs/>
              </w:rPr>
              <w:t>resent</w:t>
            </w:r>
          </w:p>
        </w:tc>
      </w:tr>
      <w:tr w:rsidR="00595019" w:rsidRPr="000C0527" w14:paraId="39DAC035" w14:textId="77777777" w:rsidTr="005127F0">
        <w:tc>
          <w:tcPr>
            <w:tcW w:w="7660" w:type="dxa"/>
          </w:tcPr>
          <w:p w14:paraId="74F13382" w14:textId="0E9C92AA" w:rsidR="00595019" w:rsidRPr="004D184A" w:rsidRDefault="00595019" w:rsidP="004D184A">
            <w:pPr>
              <w:ind w:left="-102" w:right="1079" w:firstLine="0"/>
              <w:rPr>
                <w:rFonts w:ascii="Garamond" w:hAnsi="Garamond"/>
              </w:rPr>
            </w:pPr>
            <w:r w:rsidRPr="004D184A">
              <w:rPr>
                <w:rFonts w:ascii="Garamond" w:hAnsi="Garamond"/>
              </w:rPr>
              <w:t>Midwest Political Science Association</w:t>
            </w:r>
          </w:p>
        </w:tc>
        <w:tc>
          <w:tcPr>
            <w:tcW w:w="1339" w:type="dxa"/>
          </w:tcPr>
          <w:p w14:paraId="645206C6" w14:textId="77777777" w:rsidR="00595019" w:rsidRPr="000C0527" w:rsidRDefault="00595019" w:rsidP="006C4C08">
            <w:pPr>
              <w:ind w:left="0" w:right="0" w:firstLine="0"/>
              <w:jc w:val="right"/>
              <w:rPr>
                <w:rFonts w:ascii="Garamond" w:hAnsi="Garamond"/>
              </w:rPr>
            </w:pPr>
          </w:p>
        </w:tc>
      </w:tr>
      <w:tr w:rsidR="00595019" w:rsidRPr="000C0527" w14:paraId="4229D340" w14:textId="77777777" w:rsidTr="005127F0">
        <w:tc>
          <w:tcPr>
            <w:tcW w:w="7660" w:type="dxa"/>
          </w:tcPr>
          <w:p w14:paraId="5F6F00F6" w14:textId="5B42A56C" w:rsidR="00595019" w:rsidRPr="004D184A" w:rsidRDefault="00595019" w:rsidP="004D184A">
            <w:pPr>
              <w:ind w:left="-102" w:right="1079" w:firstLine="0"/>
              <w:rPr>
                <w:rFonts w:ascii="Garamond" w:hAnsi="Garamond"/>
              </w:rPr>
            </w:pPr>
            <w:r w:rsidRPr="004D184A">
              <w:rPr>
                <w:rFonts w:ascii="Garamond" w:hAnsi="Garamond"/>
              </w:rPr>
              <w:t>Western Political Science Association</w:t>
            </w:r>
          </w:p>
        </w:tc>
        <w:tc>
          <w:tcPr>
            <w:tcW w:w="1339" w:type="dxa"/>
          </w:tcPr>
          <w:p w14:paraId="4084CFEF" w14:textId="77777777" w:rsidR="00595019" w:rsidRPr="000C0527" w:rsidRDefault="00595019" w:rsidP="006C4C08">
            <w:pPr>
              <w:ind w:left="0" w:right="0" w:firstLine="0"/>
              <w:jc w:val="right"/>
              <w:rPr>
                <w:rFonts w:ascii="Garamond" w:hAnsi="Garamond"/>
              </w:rPr>
            </w:pPr>
          </w:p>
        </w:tc>
      </w:tr>
      <w:tr w:rsidR="00595019" w:rsidRPr="000C0527" w14:paraId="6EE425B8" w14:textId="77777777" w:rsidTr="005127F0">
        <w:tc>
          <w:tcPr>
            <w:tcW w:w="7660" w:type="dxa"/>
          </w:tcPr>
          <w:p w14:paraId="1F18657E" w14:textId="40F804C7" w:rsidR="00595019" w:rsidRPr="004D184A" w:rsidRDefault="00595019" w:rsidP="004D184A">
            <w:pPr>
              <w:ind w:left="-102" w:right="1079" w:firstLine="0"/>
              <w:rPr>
                <w:rFonts w:ascii="Garamond" w:hAnsi="Garamond"/>
              </w:rPr>
            </w:pPr>
            <w:r w:rsidRPr="004D184A">
              <w:rPr>
                <w:rFonts w:ascii="Garamond" w:hAnsi="Garamond"/>
              </w:rPr>
              <w:t>American Political Science Association</w:t>
            </w:r>
          </w:p>
        </w:tc>
        <w:tc>
          <w:tcPr>
            <w:tcW w:w="1339" w:type="dxa"/>
          </w:tcPr>
          <w:p w14:paraId="05FA5038" w14:textId="77777777" w:rsidR="00595019" w:rsidRPr="000C0527" w:rsidRDefault="00595019" w:rsidP="006C4C08">
            <w:pPr>
              <w:ind w:left="0" w:right="0" w:firstLine="0"/>
              <w:jc w:val="right"/>
              <w:rPr>
                <w:rFonts w:ascii="Garamond" w:hAnsi="Garamond"/>
              </w:rPr>
            </w:pPr>
          </w:p>
        </w:tc>
      </w:tr>
      <w:tr w:rsidR="00595019" w:rsidRPr="000C0527" w14:paraId="498CF60F" w14:textId="77777777" w:rsidTr="005127F0">
        <w:tc>
          <w:tcPr>
            <w:tcW w:w="7660" w:type="dxa"/>
          </w:tcPr>
          <w:p w14:paraId="4DF4B15A" w14:textId="41F6404D" w:rsidR="00595019" w:rsidRPr="004D184A" w:rsidRDefault="003D61F2" w:rsidP="004D184A">
            <w:pPr>
              <w:ind w:left="-102" w:right="1079" w:firstLine="0"/>
              <w:rPr>
                <w:rFonts w:ascii="Garamond" w:hAnsi="Garamond"/>
              </w:rPr>
            </w:pPr>
            <w:r w:rsidRPr="004D184A">
              <w:rPr>
                <w:rFonts w:ascii="Garamond" w:hAnsi="Garamond"/>
              </w:rPr>
              <w:t>Asian Online Political Science Seminar Series</w:t>
            </w:r>
          </w:p>
        </w:tc>
        <w:tc>
          <w:tcPr>
            <w:tcW w:w="1339" w:type="dxa"/>
          </w:tcPr>
          <w:p w14:paraId="3F44B2D2" w14:textId="77777777" w:rsidR="00595019" w:rsidRPr="000C0527" w:rsidRDefault="00595019" w:rsidP="006C4C08">
            <w:pPr>
              <w:ind w:left="0" w:right="0" w:firstLine="0"/>
              <w:jc w:val="right"/>
              <w:rPr>
                <w:rFonts w:ascii="Garamond" w:hAnsi="Garamond"/>
              </w:rPr>
            </w:pPr>
          </w:p>
        </w:tc>
      </w:tr>
      <w:tr w:rsidR="00595019" w:rsidRPr="000C0527" w14:paraId="300E70DB" w14:textId="77777777" w:rsidTr="005127F0">
        <w:tc>
          <w:tcPr>
            <w:tcW w:w="7660" w:type="dxa"/>
          </w:tcPr>
          <w:p w14:paraId="5EBFA81B" w14:textId="77777777" w:rsidR="00595019" w:rsidRDefault="00595019" w:rsidP="006C4C08">
            <w:pPr>
              <w:ind w:left="0" w:right="1079" w:firstLine="0"/>
              <w:rPr>
                <w:rFonts w:ascii="Garamond" w:hAnsi="Garamond"/>
              </w:rPr>
            </w:pPr>
          </w:p>
        </w:tc>
        <w:tc>
          <w:tcPr>
            <w:tcW w:w="1339" w:type="dxa"/>
          </w:tcPr>
          <w:p w14:paraId="79A0FCC8" w14:textId="77777777" w:rsidR="00595019" w:rsidRPr="000C0527" w:rsidRDefault="00595019" w:rsidP="006C4C08">
            <w:pPr>
              <w:ind w:left="0" w:right="0" w:firstLine="0"/>
              <w:jc w:val="right"/>
              <w:rPr>
                <w:rFonts w:ascii="Garamond" w:hAnsi="Garamond"/>
              </w:rPr>
            </w:pPr>
          </w:p>
        </w:tc>
      </w:tr>
      <w:tr w:rsidR="00EB6B6E" w:rsidRPr="000C0527" w14:paraId="15E00C71" w14:textId="77777777" w:rsidTr="005127F0">
        <w:tc>
          <w:tcPr>
            <w:tcW w:w="7660" w:type="dxa"/>
          </w:tcPr>
          <w:p w14:paraId="40EDE45A" w14:textId="2FA46D19" w:rsidR="00EB6B6E" w:rsidRPr="000C0527" w:rsidRDefault="00EB6B6E" w:rsidP="004D184A">
            <w:pPr>
              <w:ind w:left="-102" w:right="1079" w:firstLine="0"/>
              <w:rPr>
                <w:rFonts w:ascii="Garamond" w:hAnsi="Garamond"/>
              </w:rPr>
            </w:pPr>
            <w:r w:rsidRPr="000C0527">
              <w:rPr>
                <w:rFonts w:ascii="Garamond" w:hAnsi="Garamond"/>
              </w:rPr>
              <w:t>Committee member, Status of Graduate Students in the Profession</w:t>
            </w:r>
          </w:p>
        </w:tc>
        <w:tc>
          <w:tcPr>
            <w:tcW w:w="1339" w:type="dxa"/>
          </w:tcPr>
          <w:p w14:paraId="015E333B" w14:textId="51FA1F57" w:rsidR="00EB6B6E" w:rsidRPr="000C0527" w:rsidRDefault="00EB6B6E" w:rsidP="00B47BAD">
            <w:pPr>
              <w:ind w:left="0" w:right="-36" w:firstLine="0"/>
              <w:jc w:val="right"/>
              <w:rPr>
                <w:rFonts w:ascii="Garamond" w:hAnsi="Garamond"/>
              </w:rPr>
            </w:pPr>
            <w:r w:rsidRPr="000C0527">
              <w:rPr>
                <w:rFonts w:ascii="Garamond" w:hAnsi="Garamond"/>
              </w:rPr>
              <w:t>2018 – 2020</w:t>
            </w:r>
          </w:p>
        </w:tc>
      </w:tr>
      <w:tr w:rsidR="00EB6B6E" w:rsidRPr="000C0527" w14:paraId="20BB2EFD" w14:textId="77777777" w:rsidTr="005127F0">
        <w:tc>
          <w:tcPr>
            <w:tcW w:w="7660" w:type="dxa"/>
          </w:tcPr>
          <w:p w14:paraId="7F0589BD" w14:textId="479C3C35" w:rsidR="00EB6B6E" w:rsidRPr="000C0527" w:rsidRDefault="00EB6B6E" w:rsidP="004D184A">
            <w:pPr>
              <w:ind w:left="-102" w:right="1079" w:firstLine="0"/>
              <w:rPr>
                <w:rFonts w:ascii="Garamond" w:hAnsi="Garamond"/>
              </w:rPr>
            </w:pPr>
            <w:r w:rsidRPr="000C0527">
              <w:rPr>
                <w:rFonts w:ascii="Garamond" w:hAnsi="Garamond"/>
              </w:rPr>
              <w:t>American Political Science Association</w:t>
            </w:r>
          </w:p>
        </w:tc>
        <w:tc>
          <w:tcPr>
            <w:tcW w:w="1339" w:type="dxa"/>
          </w:tcPr>
          <w:p w14:paraId="12820309" w14:textId="77777777" w:rsidR="00EB6B6E" w:rsidRPr="000C0527" w:rsidRDefault="00EB6B6E" w:rsidP="00EB6B6E">
            <w:pPr>
              <w:ind w:left="0" w:right="0" w:firstLine="0"/>
              <w:jc w:val="right"/>
              <w:rPr>
                <w:rFonts w:ascii="Garamond" w:hAnsi="Garamond"/>
              </w:rPr>
            </w:pPr>
          </w:p>
        </w:tc>
      </w:tr>
      <w:tr w:rsidR="00EB6B6E" w:rsidRPr="000C0527" w14:paraId="2B694B9F" w14:textId="77777777" w:rsidTr="005127F0">
        <w:tc>
          <w:tcPr>
            <w:tcW w:w="7660" w:type="dxa"/>
          </w:tcPr>
          <w:p w14:paraId="271AFAFE" w14:textId="77777777" w:rsidR="00EB6B6E" w:rsidRPr="000C0527" w:rsidRDefault="00EB6B6E" w:rsidP="00EB6B6E">
            <w:pPr>
              <w:ind w:left="0" w:right="1079" w:firstLine="0"/>
              <w:rPr>
                <w:rFonts w:ascii="Garamond" w:hAnsi="Garamond"/>
              </w:rPr>
            </w:pPr>
          </w:p>
        </w:tc>
        <w:tc>
          <w:tcPr>
            <w:tcW w:w="1339" w:type="dxa"/>
          </w:tcPr>
          <w:p w14:paraId="511B9D2B" w14:textId="77777777" w:rsidR="00EB6B6E" w:rsidRPr="000C0527" w:rsidRDefault="00EB6B6E" w:rsidP="00EB6B6E">
            <w:pPr>
              <w:ind w:left="0" w:right="0" w:firstLine="0"/>
              <w:jc w:val="right"/>
              <w:rPr>
                <w:rFonts w:ascii="Garamond" w:hAnsi="Garamond"/>
              </w:rPr>
            </w:pPr>
          </w:p>
        </w:tc>
      </w:tr>
      <w:tr w:rsidR="00951127" w:rsidRPr="000C0527" w14:paraId="4D27AE79" w14:textId="77777777" w:rsidTr="005127F0">
        <w:tc>
          <w:tcPr>
            <w:tcW w:w="7660" w:type="dxa"/>
          </w:tcPr>
          <w:p w14:paraId="719632B5" w14:textId="7A885FB9" w:rsidR="00951127" w:rsidRPr="000C0527" w:rsidRDefault="00951127" w:rsidP="004D184A">
            <w:pPr>
              <w:ind w:left="-102" w:right="1079" w:firstLine="0"/>
              <w:rPr>
                <w:rFonts w:ascii="Garamond" w:hAnsi="Garamond"/>
              </w:rPr>
            </w:pPr>
            <w:r w:rsidRPr="000C0527">
              <w:rPr>
                <w:rFonts w:ascii="Garamond" w:hAnsi="Garamond"/>
              </w:rPr>
              <w:t>Senior thesis reader</w:t>
            </w:r>
          </w:p>
        </w:tc>
        <w:tc>
          <w:tcPr>
            <w:tcW w:w="1339" w:type="dxa"/>
          </w:tcPr>
          <w:p w14:paraId="2A244995" w14:textId="3B175D5A" w:rsidR="00951127" w:rsidRPr="000C0527" w:rsidRDefault="00951127" w:rsidP="00F83267">
            <w:pPr>
              <w:ind w:left="0" w:right="-36" w:firstLine="0"/>
              <w:jc w:val="right"/>
              <w:rPr>
                <w:rFonts w:ascii="Garamond" w:hAnsi="Garamond"/>
              </w:rPr>
            </w:pPr>
            <w:r w:rsidRPr="000C0527">
              <w:rPr>
                <w:rFonts w:ascii="Garamond" w:hAnsi="Garamond"/>
              </w:rPr>
              <w:t>2017 – 2018</w:t>
            </w:r>
          </w:p>
        </w:tc>
      </w:tr>
      <w:tr w:rsidR="00EB6B6E" w:rsidRPr="000C0527" w14:paraId="47333885" w14:textId="77777777" w:rsidTr="005127F0">
        <w:tc>
          <w:tcPr>
            <w:tcW w:w="7660" w:type="dxa"/>
          </w:tcPr>
          <w:p w14:paraId="59E6C5F5" w14:textId="69EFB4E1" w:rsidR="00EB6B6E" w:rsidRPr="000C0527" w:rsidRDefault="00951127" w:rsidP="004D184A">
            <w:pPr>
              <w:ind w:left="-102" w:right="1079" w:firstLine="0"/>
              <w:rPr>
                <w:rFonts w:ascii="Garamond" w:hAnsi="Garamond"/>
              </w:rPr>
            </w:pPr>
            <w:r w:rsidRPr="000C0527">
              <w:rPr>
                <w:rFonts w:ascii="Garamond" w:hAnsi="Garamond"/>
              </w:rPr>
              <w:t>Department of Political Science, University of Michigan</w:t>
            </w:r>
          </w:p>
        </w:tc>
        <w:tc>
          <w:tcPr>
            <w:tcW w:w="1339" w:type="dxa"/>
          </w:tcPr>
          <w:p w14:paraId="05451B41" w14:textId="77777777" w:rsidR="00EB6B6E" w:rsidRPr="000C0527" w:rsidRDefault="00EB6B6E" w:rsidP="00EB6B6E">
            <w:pPr>
              <w:ind w:left="0" w:right="0" w:firstLine="0"/>
              <w:jc w:val="right"/>
              <w:rPr>
                <w:rFonts w:ascii="Garamond" w:hAnsi="Garamond"/>
              </w:rPr>
            </w:pPr>
          </w:p>
        </w:tc>
      </w:tr>
      <w:tr w:rsidR="00951127" w:rsidRPr="000C0527" w14:paraId="1C620D7C" w14:textId="77777777" w:rsidTr="005127F0">
        <w:tc>
          <w:tcPr>
            <w:tcW w:w="7660" w:type="dxa"/>
          </w:tcPr>
          <w:p w14:paraId="12AD5042" w14:textId="77777777" w:rsidR="00951127" w:rsidRPr="000C0527" w:rsidRDefault="00951127" w:rsidP="00EB6B6E">
            <w:pPr>
              <w:ind w:left="0" w:right="1079" w:firstLine="0"/>
              <w:rPr>
                <w:rFonts w:ascii="Garamond" w:hAnsi="Garamond"/>
              </w:rPr>
            </w:pPr>
          </w:p>
        </w:tc>
        <w:tc>
          <w:tcPr>
            <w:tcW w:w="1339" w:type="dxa"/>
          </w:tcPr>
          <w:p w14:paraId="1DECB17F" w14:textId="77777777" w:rsidR="00951127" w:rsidRPr="000C0527" w:rsidRDefault="00951127" w:rsidP="00EB6B6E">
            <w:pPr>
              <w:ind w:left="0" w:right="0" w:firstLine="0"/>
              <w:jc w:val="right"/>
              <w:rPr>
                <w:rFonts w:ascii="Garamond" w:hAnsi="Garamond"/>
              </w:rPr>
            </w:pPr>
          </w:p>
        </w:tc>
      </w:tr>
      <w:tr w:rsidR="00EB6B6E" w:rsidRPr="000C0527" w14:paraId="265665F6" w14:textId="77777777" w:rsidTr="005127F0">
        <w:tc>
          <w:tcPr>
            <w:tcW w:w="7660" w:type="dxa"/>
          </w:tcPr>
          <w:p w14:paraId="5BF49F6A" w14:textId="4B18E263" w:rsidR="00EB6B6E" w:rsidRPr="000C0527" w:rsidRDefault="00EB6B6E" w:rsidP="004D184A">
            <w:pPr>
              <w:ind w:left="-102" w:right="1079" w:firstLine="0"/>
              <w:rPr>
                <w:rFonts w:ascii="Garamond" w:hAnsi="Garamond"/>
              </w:rPr>
            </w:pPr>
            <w:r w:rsidRPr="000C0527">
              <w:rPr>
                <w:rFonts w:ascii="Garamond" w:hAnsi="Garamond"/>
              </w:rPr>
              <w:t>Co-president</w:t>
            </w:r>
          </w:p>
        </w:tc>
        <w:tc>
          <w:tcPr>
            <w:tcW w:w="1339" w:type="dxa"/>
          </w:tcPr>
          <w:p w14:paraId="52948245" w14:textId="77777777" w:rsidR="00EB6B6E" w:rsidRPr="000C0527" w:rsidRDefault="00EB6B6E" w:rsidP="00EB6B6E">
            <w:pPr>
              <w:ind w:left="0" w:right="-25" w:firstLine="0"/>
              <w:jc w:val="right"/>
              <w:rPr>
                <w:rFonts w:ascii="Garamond" w:hAnsi="Garamond"/>
              </w:rPr>
            </w:pPr>
          </w:p>
        </w:tc>
      </w:tr>
      <w:tr w:rsidR="00EB6B6E" w:rsidRPr="000C0527" w14:paraId="39320DF6" w14:textId="77777777" w:rsidTr="005127F0">
        <w:tc>
          <w:tcPr>
            <w:tcW w:w="7660" w:type="dxa"/>
          </w:tcPr>
          <w:p w14:paraId="3CEDE4C0" w14:textId="1B102C1D" w:rsidR="00EB6B6E" w:rsidRPr="000C0527" w:rsidRDefault="00EB6B6E" w:rsidP="004D184A">
            <w:pPr>
              <w:ind w:left="-102" w:right="1079" w:firstLine="0"/>
              <w:rPr>
                <w:rFonts w:ascii="Garamond" w:hAnsi="Garamond"/>
              </w:rPr>
            </w:pPr>
            <w:r w:rsidRPr="000C0527">
              <w:rPr>
                <w:rFonts w:ascii="Garamond" w:hAnsi="Garamond"/>
              </w:rPr>
              <w:t>Interdisciplinary Workshop in American Politics, University of Michigan</w:t>
            </w:r>
          </w:p>
        </w:tc>
        <w:tc>
          <w:tcPr>
            <w:tcW w:w="1339" w:type="dxa"/>
          </w:tcPr>
          <w:p w14:paraId="0D6D67C1" w14:textId="2E7637D7" w:rsidR="00EB6B6E" w:rsidRPr="000C0527" w:rsidRDefault="00EB6B6E" w:rsidP="00B47BAD">
            <w:pPr>
              <w:ind w:left="0" w:right="-36" w:firstLine="0"/>
              <w:jc w:val="right"/>
              <w:rPr>
                <w:rFonts w:ascii="Garamond" w:hAnsi="Garamond"/>
              </w:rPr>
            </w:pPr>
            <w:r w:rsidRPr="000C0527">
              <w:rPr>
                <w:rFonts w:ascii="Garamond" w:hAnsi="Garamond"/>
              </w:rPr>
              <w:t>2013 - 2014</w:t>
            </w:r>
          </w:p>
        </w:tc>
      </w:tr>
    </w:tbl>
    <w:p w14:paraId="53602CAC" w14:textId="77777777" w:rsidR="000013A2" w:rsidRDefault="000013A2" w:rsidP="007C1894">
      <w:pPr>
        <w:pStyle w:val="Heading1"/>
        <w:ind w:left="0" w:firstLine="0"/>
        <w:rPr>
          <w:rFonts w:ascii="Garamond" w:hAnsi="Garamond"/>
        </w:rPr>
      </w:pPr>
    </w:p>
    <w:p w14:paraId="405C33EA" w14:textId="242C525B" w:rsidR="00E20E68" w:rsidRPr="000C0527" w:rsidRDefault="00AF1001" w:rsidP="007C1894">
      <w:pPr>
        <w:pStyle w:val="Heading1"/>
        <w:ind w:left="0" w:firstLine="0"/>
        <w:rPr>
          <w:rFonts w:ascii="Garamond" w:hAnsi="Garamond"/>
        </w:rPr>
      </w:pPr>
      <w:r w:rsidRPr="000C0527">
        <w:rPr>
          <w:rFonts w:ascii="Garamond" w:hAnsi="Garamond"/>
        </w:rPr>
        <w:t>SERVICE TO THE COMMUNITY</w:t>
      </w:r>
    </w:p>
    <w:tbl>
      <w:tblPr>
        <w:tblStyle w:val="TableGrid0"/>
        <w:tblW w:w="0" w:type="auto"/>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0"/>
        <w:gridCol w:w="2500"/>
      </w:tblGrid>
      <w:tr w:rsidR="00B078DD" w:rsidRPr="000C0527" w14:paraId="79692D4F" w14:textId="77777777" w:rsidTr="00B078DD">
        <w:tc>
          <w:tcPr>
            <w:tcW w:w="6575" w:type="dxa"/>
          </w:tcPr>
          <w:p w14:paraId="47EB0234" w14:textId="4D038C4D" w:rsidR="00B078DD" w:rsidRPr="000C0527" w:rsidRDefault="00B078DD" w:rsidP="004D184A">
            <w:pPr>
              <w:ind w:left="-102" w:firstLine="0"/>
              <w:rPr>
                <w:rStyle w:val="ilfuvd"/>
                <w:rFonts w:ascii="Garamond" w:hAnsi="Garamond"/>
              </w:rPr>
            </w:pPr>
            <w:r w:rsidRPr="000C0527">
              <w:rPr>
                <w:rStyle w:val="ilfuvd"/>
                <w:rFonts w:ascii="Garamond" w:hAnsi="Garamond"/>
              </w:rPr>
              <w:t>English and citizenship application volunteer</w:t>
            </w:r>
          </w:p>
        </w:tc>
        <w:tc>
          <w:tcPr>
            <w:tcW w:w="2424" w:type="dxa"/>
          </w:tcPr>
          <w:p w14:paraId="1DC0682C" w14:textId="45711592" w:rsidR="00B078DD" w:rsidRPr="000C0527" w:rsidRDefault="00B078DD" w:rsidP="00B47BAD">
            <w:pPr>
              <w:ind w:left="0" w:right="-36" w:firstLine="0"/>
              <w:jc w:val="right"/>
              <w:rPr>
                <w:rStyle w:val="ilfuvd"/>
                <w:rFonts w:ascii="Garamond" w:hAnsi="Garamond"/>
              </w:rPr>
            </w:pPr>
            <w:r w:rsidRPr="000C0527">
              <w:rPr>
                <w:rStyle w:val="ilfuvd"/>
                <w:rFonts w:ascii="Garamond" w:hAnsi="Garamond"/>
              </w:rPr>
              <w:t>201</w:t>
            </w:r>
            <w:r w:rsidR="00516E21" w:rsidRPr="000C0527">
              <w:rPr>
                <w:rStyle w:val="ilfuvd"/>
                <w:rFonts w:ascii="Garamond" w:hAnsi="Garamond"/>
              </w:rPr>
              <w:t>8</w:t>
            </w:r>
          </w:p>
        </w:tc>
      </w:tr>
      <w:tr w:rsidR="00B078DD" w:rsidRPr="000C0527" w14:paraId="508BC2BB" w14:textId="77777777" w:rsidTr="00B078DD">
        <w:tc>
          <w:tcPr>
            <w:tcW w:w="6575" w:type="dxa"/>
          </w:tcPr>
          <w:p w14:paraId="0607275D" w14:textId="77777777" w:rsidR="00B078DD" w:rsidRPr="000C0527" w:rsidRDefault="00B078DD" w:rsidP="004D184A">
            <w:pPr>
              <w:ind w:left="-102" w:right="617" w:firstLine="0"/>
              <w:rPr>
                <w:rStyle w:val="ilfuvd"/>
                <w:rFonts w:ascii="Garamond" w:hAnsi="Garamond"/>
              </w:rPr>
            </w:pPr>
            <w:r w:rsidRPr="000C0527">
              <w:rPr>
                <w:rStyle w:val="ilfuvd"/>
                <w:rFonts w:ascii="Garamond" w:hAnsi="Garamond"/>
              </w:rPr>
              <w:t>Hebrew Immigrant Aid Society – Philadelphia, PA</w:t>
            </w:r>
          </w:p>
          <w:p w14:paraId="52FC1AEC" w14:textId="50AC88C1" w:rsidR="00E440D8" w:rsidRPr="000C0527" w:rsidRDefault="00E440D8" w:rsidP="004D184A">
            <w:pPr>
              <w:ind w:left="-102" w:right="617" w:firstLine="0"/>
              <w:rPr>
                <w:rStyle w:val="ilfuvd"/>
                <w:rFonts w:ascii="Garamond" w:hAnsi="Garamond"/>
              </w:rPr>
            </w:pPr>
          </w:p>
        </w:tc>
        <w:tc>
          <w:tcPr>
            <w:tcW w:w="2424" w:type="dxa"/>
          </w:tcPr>
          <w:p w14:paraId="2CA1A6E1" w14:textId="77777777" w:rsidR="00B078DD" w:rsidRPr="000C0527" w:rsidRDefault="00B078DD" w:rsidP="00A255EE">
            <w:pPr>
              <w:ind w:left="0" w:firstLine="0"/>
              <w:rPr>
                <w:rStyle w:val="ilfuvd"/>
                <w:rFonts w:ascii="Garamond" w:hAnsi="Garamond"/>
              </w:rPr>
            </w:pPr>
          </w:p>
        </w:tc>
      </w:tr>
      <w:tr w:rsidR="00E440D8" w:rsidRPr="000C0527" w14:paraId="23310C45" w14:textId="77777777" w:rsidTr="00B078DD">
        <w:tc>
          <w:tcPr>
            <w:tcW w:w="6575" w:type="dxa"/>
          </w:tcPr>
          <w:p w14:paraId="6D165415" w14:textId="5AEE7CAA" w:rsidR="00E440D8" w:rsidRPr="000C0527" w:rsidRDefault="00E440D8" w:rsidP="004D184A">
            <w:pPr>
              <w:ind w:left="-102" w:right="617" w:firstLine="0"/>
              <w:rPr>
                <w:rStyle w:val="ilfuvd"/>
                <w:rFonts w:ascii="Garamond" w:hAnsi="Garamond"/>
              </w:rPr>
            </w:pPr>
            <w:r w:rsidRPr="000C0527">
              <w:rPr>
                <w:rStyle w:val="ilfuvd"/>
                <w:rFonts w:ascii="Garamond" w:hAnsi="Garamond"/>
              </w:rPr>
              <w:t>Volunteer for citizenship fair for Rep. Stephanie Chang (D-MI) &amp; City Councilmember Raquel Castaneda-Lopez</w:t>
            </w:r>
          </w:p>
        </w:tc>
        <w:tc>
          <w:tcPr>
            <w:tcW w:w="2424" w:type="dxa"/>
          </w:tcPr>
          <w:p w14:paraId="0CA4A3EA" w14:textId="0471C723" w:rsidR="00E440D8" w:rsidRPr="000C0527" w:rsidRDefault="00E440D8" w:rsidP="00516E21">
            <w:pPr>
              <w:ind w:left="-370" w:right="-30" w:firstLine="0"/>
              <w:jc w:val="right"/>
              <w:rPr>
                <w:rStyle w:val="ilfuvd"/>
                <w:rFonts w:ascii="Garamond" w:hAnsi="Garamond"/>
              </w:rPr>
            </w:pPr>
            <w:r w:rsidRPr="000C0527">
              <w:rPr>
                <w:rStyle w:val="ilfuvd"/>
                <w:rFonts w:ascii="Garamond" w:hAnsi="Garamond"/>
              </w:rPr>
              <w:t xml:space="preserve"> 2018</w:t>
            </w:r>
          </w:p>
        </w:tc>
      </w:tr>
      <w:tr w:rsidR="00E440D8" w:rsidRPr="000C0527" w14:paraId="48652D47" w14:textId="77777777" w:rsidTr="00B078DD">
        <w:tc>
          <w:tcPr>
            <w:tcW w:w="6575" w:type="dxa"/>
          </w:tcPr>
          <w:p w14:paraId="033C5F14" w14:textId="1E554900" w:rsidR="00E440D8" w:rsidRPr="000C0527" w:rsidRDefault="00E440D8" w:rsidP="004D184A">
            <w:pPr>
              <w:ind w:left="-102" w:right="0" w:firstLine="0"/>
              <w:rPr>
                <w:rStyle w:val="ilfuvd"/>
                <w:rFonts w:ascii="Garamond" w:hAnsi="Garamond"/>
              </w:rPr>
            </w:pPr>
            <w:r w:rsidRPr="000C0527">
              <w:rPr>
                <w:rStyle w:val="ilfuvd"/>
                <w:rFonts w:ascii="Garamond" w:hAnsi="Garamond"/>
              </w:rPr>
              <w:lastRenderedPageBreak/>
              <w:t>Detroit, Michigan – District 6</w:t>
            </w:r>
          </w:p>
          <w:p w14:paraId="7DDB5738" w14:textId="5B7DC6B1" w:rsidR="00E440D8" w:rsidRPr="000C0527" w:rsidRDefault="00E440D8" w:rsidP="004D184A">
            <w:pPr>
              <w:ind w:left="-102" w:right="0" w:firstLine="0"/>
              <w:rPr>
                <w:rStyle w:val="ilfuvd"/>
                <w:rFonts w:ascii="Garamond" w:hAnsi="Garamond"/>
              </w:rPr>
            </w:pPr>
          </w:p>
        </w:tc>
        <w:tc>
          <w:tcPr>
            <w:tcW w:w="2424" w:type="dxa"/>
          </w:tcPr>
          <w:p w14:paraId="62AE00E5" w14:textId="17C13602" w:rsidR="00E440D8" w:rsidRPr="000C0527" w:rsidRDefault="00E440D8" w:rsidP="00B47BAD">
            <w:pPr>
              <w:ind w:left="0" w:right="-36" w:firstLine="0"/>
              <w:jc w:val="right"/>
              <w:rPr>
                <w:rStyle w:val="ilfuvd"/>
                <w:rFonts w:ascii="Garamond" w:hAnsi="Garamond"/>
              </w:rPr>
            </w:pPr>
            <w:r w:rsidRPr="000C0527">
              <w:rPr>
                <w:rStyle w:val="ilfuvd"/>
                <w:rFonts w:ascii="Garamond" w:hAnsi="Garamond"/>
              </w:rPr>
              <w:t>2017</w:t>
            </w:r>
          </w:p>
        </w:tc>
      </w:tr>
      <w:tr w:rsidR="00E440D8" w:rsidRPr="000C0527" w14:paraId="4C86DC8D" w14:textId="77777777" w:rsidTr="00B078DD">
        <w:tc>
          <w:tcPr>
            <w:tcW w:w="6575" w:type="dxa"/>
          </w:tcPr>
          <w:p w14:paraId="3A05A332" w14:textId="41F6AFAA" w:rsidR="00E440D8" w:rsidRPr="000C0527" w:rsidRDefault="004D184A" w:rsidP="004D184A">
            <w:pPr>
              <w:ind w:left="-102" w:right="0" w:firstLine="0"/>
              <w:rPr>
                <w:rStyle w:val="ilfuvd"/>
                <w:rFonts w:ascii="Garamond" w:hAnsi="Garamond"/>
              </w:rPr>
            </w:pPr>
            <w:r>
              <w:rPr>
                <w:rStyle w:val="ilfuvd"/>
                <w:rFonts w:ascii="Garamond" w:hAnsi="Garamond"/>
              </w:rPr>
              <w:t>Election Day Korean Language Hotline Responder</w:t>
            </w:r>
          </w:p>
        </w:tc>
        <w:tc>
          <w:tcPr>
            <w:tcW w:w="2424" w:type="dxa"/>
          </w:tcPr>
          <w:p w14:paraId="05529766" w14:textId="3DCCCD3C" w:rsidR="00E440D8" w:rsidRPr="000C0527" w:rsidRDefault="004D184A" w:rsidP="004D184A">
            <w:pPr>
              <w:ind w:left="1871" w:right="-486" w:firstLine="0"/>
              <w:rPr>
                <w:rStyle w:val="ilfuvd"/>
                <w:rFonts w:ascii="Garamond" w:hAnsi="Garamond"/>
              </w:rPr>
            </w:pPr>
            <w:r>
              <w:rPr>
                <w:rStyle w:val="ilfuvd"/>
                <w:rFonts w:ascii="Garamond" w:hAnsi="Garamond"/>
              </w:rPr>
              <w:t>2016</w:t>
            </w:r>
          </w:p>
        </w:tc>
      </w:tr>
      <w:tr w:rsidR="00E440D8" w:rsidRPr="000C0527" w14:paraId="53F6A46C" w14:textId="77777777" w:rsidTr="00B078DD">
        <w:tc>
          <w:tcPr>
            <w:tcW w:w="6575" w:type="dxa"/>
          </w:tcPr>
          <w:p w14:paraId="3FE57102" w14:textId="44FDA693" w:rsidR="00E440D8" w:rsidRDefault="004D184A" w:rsidP="004D184A">
            <w:pPr>
              <w:ind w:left="-102" w:right="0" w:firstLine="0"/>
              <w:rPr>
                <w:rStyle w:val="ilfuvd"/>
                <w:rFonts w:ascii="Garamond" w:hAnsi="Garamond"/>
              </w:rPr>
            </w:pPr>
            <w:r>
              <w:rPr>
                <w:rStyle w:val="ilfuvd"/>
                <w:rFonts w:ascii="Garamond" w:hAnsi="Garamond"/>
              </w:rPr>
              <w:t>Asian Pacific Islander American Vote (</w:t>
            </w:r>
            <w:proofErr w:type="spellStart"/>
            <w:r>
              <w:rPr>
                <w:rStyle w:val="ilfuvd"/>
                <w:rFonts w:ascii="Garamond" w:hAnsi="Garamond"/>
              </w:rPr>
              <w:t>APIAVote</w:t>
            </w:r>
            <w:proofErr w:type="spellEnd"/>
            <w:r>
              <w:rPr>
                <w:rStyle w:val="ilfuvd"/>
                <w:rFonts w:ascii="Garamond" w:hAnsi="Garamond"/>
              </w:rPr>
              <w:t xml:space="preserve">)         </w:t>
            </w:r>
          </w:p>
          <w:p w14:paraId="5FEC6F50" w14:textId="297E2037" w:rsidR="004D184A" w:rsidRPr="000C0527" w:rsidRDefault="004D184A" w:rsidP="004D184A">
            <w:pPr>
              <w:ind w:right="0"/>
              <w:rPr>
                <w:rStyle w:val="ilfuvd"/>
                <w:rFonts w:ascii="Garamond" w:hAnsi="Garamond"/>
              </w:rPr>
            </w:pPr>
          </w:p>
        </w:tc>
        <w:tc>
          <w:tcPr>
            <w:tcW w:w="2424" w:type="dxa"/>
          </w:tcPr>
          <w:p w14:paraId="0C773345" w14:textId="4A0CF634" w:rsidR="00E440D8" w:rsidRPr="000C0527" w:rsidRDefault="004D184A" w:rsidP="004D184A">
            <w:pPr>
              <w:ind w:left="417" w:right="968" w:firstLine="0"/>
              <w:rPr>
                <w:rStyle w:val="ilfuvd"/>
                <w:rFonts w:ascii="Garamond" w:hAnsi="Garamond"/>
              </w:rPr>
            </w:pPr>
            <w:r>
              <w:rPr>
                <w:rStyle w:val="ilfuvd"/>
                <w:rFonts w:ascii="Garamond" w:hAnsi="Garamond"/>
              </w:rPr>
              <w:t xml:space="preserve">                           </w:t>
            </w:r>
          </w:p>
        </w:tc>
      </w:tr>
      <w:tr w:rsidR="00E440D8" w:rsidRPr="000C0527" w14:paraId="68A53C78" w14:textId="77777777" w:rsidTr="00B078DD">
        <w:tc>
          <w:tcPr>
            <w:tcW w:w="6575" w:type="dxa"/>
          </w:tcPr>
          <w:p w14:paraId="7201535F" w14:textId="2B79E60D" w:rsidR="00E440D8" w:rsidRPr="000C0527" w:rsidRDefault="00E440D8" w:rsidP="004D184A">
            <w:pPr>
              <w:ind w:left="-102" w:right="0" w:firstLine="0"/>
              <w:rPr>
                <w:rStyle w:val="ilfuvd"/>
                <w:rFonts w:ascii="Garamond" w:hAnsi="Garamond"/>
              </w:rPr>
            </w:pPr>
            <w:r w:rsidRPr="000C0527">
              <w:rPr>
                <w:rStyle w:val="ilfuvd"/>
                <w:rFonts w:ascii="Garamond" w:hAnsi="Garamond"/>
              </w:rPr>
              <w:t>Volunteer for citizenship naturalization agent</w:t>
            </w:r>
          </w:p>
        </w:tc>
        <w:tc>
          <w:tcPr>
            <w:tcW w:w="2424" w:type="dxa"/>
          </w:tcPr>
          <w:p w14:paraId="37E85F85" w14:textId="470D685D" w:rsidR="00E440D8" w:rsidRPr="000C0527" w:rsidRDefault="00E440D8" w:rsidP="00E440D8">
            <w:pPr>
              <w:ind w:left="0" w:right="-25" w:firstLine="0"/>
              <w:jc w:val="right"/>
              <w:rPr>
                <w:rStyle w:val="ilfuvd"/>
                <w:rFonts w:ascii="Garamond" w:hAnsi="Garamond"/>
              </w:rPr>
            </w:pPr>
            <w:r w:rsidRPr="000C0527">
              <w:rPr>
                <w:rStyle w:val="ilfuvd"/>
                <w:rFonts w:ascii="Garamond" w:hAnsi="Garamond"/>
              </w:rPr>
              <w:t>2014 – 2015</w:t>
            </w:r>
          </w:p>
        </w:tc>
      </w:tr>
      <w:tr w:rsidR="00E440D8" w:rsidRPr="000C0527" w14:paraId="099FDF1B" w14:textId="77777777" w:rsidTr="00B078DD">
        <w:tc>
          <w:tcPr>
            <w:tcW w:w="6575" w:type="dxa"/>
          </w:tcPr>
          <w:p w14:paraId="139FED6B" w14:textId="6657A4AD" w:rsidR="00E440D8" w:rsidRPr="000C0527" w:rsidRDefault="00E440D8" w:rsidP="004D184A">
            <w:pPr>
              <w:ind w:left="-102" w:right="0" w:firstLine="0"/>
              <w:rPr>
                <w:rStyle w:val="ilfuvd"/>
                <w:rFonts w:ascii="Garamond" w:hAnsi="Garamond"/>
              </w:rPr>
            </w:pPr>
            <w:r w:rsidRPr="000C0527">
              <w:rPr>
                <w:rStyle w:val="ilfuvd"/>
                <w:rFonts w:ascii="Garamond" w:hAnsi="Garamond"/>
              </w:rPr>
              <w:t>Orange County Communities Organized for Responsible Development (OCCORD)</w:t>
            </w:r>
          </w:p>
        </w:tc>
        <w:tc>
          <w:tcPr>
            <w:tcW w:w="2424" w:type="dxa"/>
          </w:tcPr>
          <w:p w14:paraId="7963ED9F" w14:textId="77777777" w:rsidR="00E440D8" w:rsidRPr="000C0527" w:rsidRDefault="00E440D8" w:rsidP="00E440D8">
            <w:pPr>
              <w:ind w:left="0" w:right="-25" w:firstLine="0"/>
              <w:jc w:val="right"/>
              <w:rPr>
                <w:rStyle w:val="ilfuvd"/>
                <w:rFonts w:ascii="Garamond" w:hAnsi="Garamond"/>
              </w:rPr>
            </w:pPr>
          </w:p>
        </w:tc>
      </w:tr>
      <w:tr w:rsidR="00E440D8" w:rsidRPr="000C0527" w14:paraId="27A6A31D" w14:textId="77777777" w:rsidTr="00B078DD">
        <w:tc>
          <w:tcPr>
            <w:tcW w:w="6575" w:type="dxa"/>
          </w:tcPr>
          <w:p w14:paraId="54629E69" w14:textId="77777777" w:rsidR="00E440D8" w:rsidRPr="000C0527" w:rsidRDefault="00E440D8" w:rsidP="004D184A">
            <w:pPr>
              <w:ind w:left="-102" w:right="0" w:firstLine="0"/>
              <w:rPr>
                <w:rStyle w:val="ilfuvd"/>
                <w:rFonts w:ascii="Garamond" w:hAnsi="Garamond"/>
              </w:rPr>
            </w:pPr>
          </w:p>
        </w:tc>
        <w:tc>
          <w:tcPr>
            <w:tcW w:w="2424" w:type="dxa"/>
          </w:tcPr>
          <w:p w14:paraId="66640F2A" w14:textId="77777777" w:rsidR="00E440D8" w:rsidRPr="000C0527" w:rsidRDefault="00E440D8" w:rsidP="00E440D8">
            <w:pPr>
              <w:ind w:left="0" w:right="-25" w:firstLine="0"/>
              <w:jc w:val="right"/>
              <w:rPr>
                <w:rStyle w:val="ilfuvd"/>
                <w:rFonts w:ascii="Garamond" w:hAnsi="Garamond"/>
              </w:rPr>
            </w:pPr>
          </w:p>
        </w:tc>
      </w:tr>
      <w:tr w:rsidR="00E440D8" w:rsidRPr="000C0527" w14:paraId="58075464" w14:textId="77777777" w:rsidTr="00B078DD">
        <w:tc>
          <w:tcPr>
            <w:tcW w:w="6575" w:type="dxa"/>
          </w:tcPr>
          <w:p w14:paraId="21F21020" w14:textId="7F6FD5BC" w:rsidR="00E440D8" w:rsidRPr="000C0527" w:rsidRDefault="00E440D8" w:rsidP="004D184A">
            <w:pPr>
              <w:ind w:left="-102" w:right="0" w:firstLine="0"/>
              <w:rPr>
                <w:rStyle w:val="ilfuvd"/>
                <w:rFonts w:ascii="Garamond" w:hAnsi="Garamond"/>
              </w:rPr>
            </w:pPr>
            <w:r w:rsidRPr="000C0527">
              <w:rPr>
                <w:rStyle w:val="ilfuvd"/>
                <w:rFonts w:ascii="Garamond" w:hAnsi="Garamond"/>
              </w:rPr>
              <w:t>Phone banker for Orange Country’s voter mobilization effort</w:t>
            </w:r>
          </w:p>
        </w:tc>
        <w:tc>
          <w:tcPr>
            <w:tcW w:w="2424" w:type="dxa"/>
          </w:tcPr>
          <w:p w14:paraId="5E615BB0" w14:textId="2F8E90C6" w:rsidR="00E440D8" w:rsidRPr="000C0527" w:rsidRDefault="00E440D8" w:rsidP="00E440D8">
            <w:pPr>
              <w:ind w:left="0" w:right="-25" w:firstLine="0"/>
              <w:jc w:val="right"/>
              <w:rPr>
                <w:rStyle w:val="ilfuvd"/>
                <w:rFonts w:ascii="Garamond" w:hAnsi="Garamond"/>
              </w:rPr>
            </w:pPr>
            <w:r w:rsidRPr="000C0527">
              <w:rPr>
                <w:rStyle w:val="ilfuvd"/>
                <w:rFonts w:ascii="Garamond" w:hAnsi="Garamond"/>
              </w:rPr>
              <w:t>2014 – 2015</w:t>
            </w:r>
          </w:p>
        </w:tc>
      </w:tr>
      <w:tr w:rsidR="00E440D8" w:rsidRPr="000C0527" w14:paraId="28493B6F" w14:textId="77777777" w:rsidTr="00B078DD">
        <w:tc>
          <w:tcPr>
            <w:tcW w:w="6575" w:type="dxa"/>
          </w:tcPr>
          <w:p w14:paraId="0B351A40" w14:textId="31EFE873" w:rsidR="00E440D8" w:rsidRPr="000C0527" w:rsidRDefault="00E440D8" w:rsidP="004D184A">
            <w:pPr>
              <w:ind w:left="-102" w:right="0" w:firstLine="0"/>
              <w:rPr>
                <w:rStyle w:val="ilfuvd"/>
                <w:rFonts w:ascii="Garamond" w:hAnsi="Garamond"/>
              </w:rPr>
            </w:pPr>
            <w:r w:rsidRPr="000C0527">
              <w:rPr>
                <w:rStyle w:val="ilfuvd"/>
                <w:rFonts w:ascii="Garamond" w:hAnsi="Garamond"/>
              </w:rPr>
              <w:t>Orange County Asian and Pacific Islander Community Alliance (OCAPICA)</w:t>
            </w:r>
          </w:p>
        </w:tc>
        <w:tc>
          <w:tcPr>
            <w:tcW w:w="2424" w:type="dxa"/>
          </w:tcPr>
          <w:p w14:paraId="0F3CBDC7" w14:textId="77777777" w:rsidR="00E440D8" w:rsidRPr="000C0527" w:rsidRDefault="00E440D8" w:rsidP="00E440D8">
            <w:pPr>
              <w:ind w:left="0" w:right="-25" w:firstLine="0"/>
              <w:jc w:val="right"/>
              <w:rPr>
                <w:rStyle w:val="ilfuvd"/>
                <w:rFonts w:ascii="Garamond" w:hAnsi="Garamond"/>
              </w:rPr>
            </w:pPr>
          </w:p>
        </w:tc>
      </w:tr>
    </w:tbl>
    <w:p w14:paraId="629AB027" w14:textId="07B49B66" w:rsidR="00E20E68" w:rsidRPr="000C0527" w:rsidRDefault="00E20E68">
      <w:pPr>
        <w:spacing w:after="0" w:line="259" w:lineRule="auto"/>
        <w:ind w:left="0" w:right="0" w:firstLine="0"/>
        <w:rPr>
          <w:rFonts w:ascii="Garamond" w:hAnsi="Garamond"/>
        </w:rPr>
      </w:pPr>
    </w:p>
    <w:p w14:paraId="1E79833F" w14:textId="4A7D739A" w:rsidR="004E1246" w:rsidRPr="000C0527" w:rsidRDefault="00221B07" w:rsidP="00D901A4">
      <w:pPr>
        <w:pStyle w:val="Heading1"/>
        <w:ind w:left="0" w:firstLine="0"/>
        <w:rPr>
          <w:rFonts w:ascii="Garamond" w:hAnsi="Garamond"/>
        </w:rPr>
      </w:pPr>
      <w:r w:rsidRPr="000C0527">
        <w:rPr>
          <w:rFonts w:ascii="Garamond" w:hAnsi="Garamond"/>
        </w:rPr>
        <w:t>PROFESSIONAL MEMBERSHIPS</w:t>
      </w:r>
      <w:r w:rsidR="002B458A">
        <w:rPr>
          <w:rFonts w:ascii="Garamond" w:hAnsi="Garamond"/>
        </w:rPr>
        <w:t xml:space="preserve"> AND AFFILIATIONS</w:t>
      </w:r>
      <w:r w:rsidRPr="000C0527">
        <w:rPr>
          <w:rFonts w:ascii="Garamond" w:hAnsi="Garamond"/>
        </w:rPr>
        <w:t xml:space="preserve"> </w:t>
      </w:r>
    </w:p>
    <w:p w14:paraId="3515C0BE" w14:textId="65B65220" w:rsidR="00A91547" w:rsidRPr="000C0527" w:rsidRDefault="00221B07" w:rsidP="00D901A4">
      <w:pPr>
        <w:pStyle w:val="Heading1"/>
        <w:ind w:left="360"/>
        <w:rPr>
          <w:rFonts w:ascii="Garamond" w:hAnsi="Garamond"/>
          <w:b w:val="0"/>
          <w:bCs/>
        </w:rPr>
      </w:pPr>
      <w:r w:rsidRPr="000C0527">
        <w:rPr>
          <w:rFonts w:ascii="Garamond" w:hAnsi="Garamond"/>
          <w:b w:val="0"/>
          <w:bCs/>
        </w:rPr>
        <w:t xml:space="preserve">Professional Organizations </w:t>
      </w:r>
    </w:p>
    <w:p w14:paraId="5A8FDAD4" w14:textId="0F828D91" w:rsidR="003F7F23" w:rsidRPr="000C0527" w:rsidRDefault="00221B07" w:rsidP="00D901A4">
      <w:pPr>
        <w:ind w:left="720" w:right="334" w:firstLine="0"/>
        <w:rPr>
          <w:rFonts w:ascii="Garamond" w:hAnsi="Garamond"/>
        </w:rPr>
      </w:pPr>
      <w:r w:rsidRPr="000C0527">
        <w:rPr>
          <w:rFonts w:ascii="Garamond" w:hAnsi="Garamond"/>
        </w:rPr>
        <w:t>American Political Science Association (APSA)</w:t>
      </w:r>
    </w:p>
    <w:p w14:paraId="0F6D6B37" w14:textId="4805DBDE" w:rsidR="003F7F23" w:rsidRPr="000C0527" w:rsidRDefault="00221B07" w:rsidP="00D901A4">
      <w:pPr>
        <w:ind w:left="720" w:right="334" w:firstLine="0"/>
        <w:rPr>
          <w:rFonts w:ascii="Garamond" w:hAnsi="Garamond"/>
        </w:rPr>
      </w:pPr>
      <w:r w:rsidRPr="000C0527">
        <w:rPr>
          <w:rFonts w:ascii="Garamond" w:hAnsi="Garamond"/>
        </w:rPr>
        <w:t>Midwest Political Science Association (MPSA)</w:t>
      </w:r>
    </w:p>
    <w:p w14:paraId="494AD473" w14:textId="23D0B0C9" w:rsidR="003F7F23" w:rsidRPr="000C0527" w:rsidRDefault="00221B07" w:rsidP="00D901A4">
      <w:pPr>
        <w:ind w:left="720" w:right="334" w:firstLine="0"/>
        <w:rPr>
          <w:rFonts w:ascii="Garamond" w:hAnsi="Garamond"/>
        </w:rPr>
      </w:pPr>
      <w:r w:rsidRPr="000C0527">
        <w:rPr>
          <w:rFonts w:ascii="Garamond" w:hAnsi="Garamond"/>
        </w:rPr>
        <w:t>Western Political Science Association (WPSA)</w:t>
      </w:r>
    </w:p>
    <w:p w14:paraId="622417B1" w14:textId="0D060359" w:rsidR="003F7F23" w:rsidRPr="000C0527" w:rsidRDefault="00221B07" w:rsidP="00D901A4">
      <w:pPr>
        <w:ind w:left="720" w:right="334" w:firstLine="0"/>
        <w:rPr>
          <w:rFonts w:ascii="Garamond" w:hAnsi="Garamond"/>
        </w:rPr>
      </w:pPr>
      <w:r w:rsidRPr="000C0527">
        <w:rPr>
          <w:rFonts w:ascii="Garamond" w:hAnsi="Garamond"/>
        </w:rPr>
        <w:t>Politics of Race, Immigration, and Ethnicity Consortium (PRIEC)</w:t>
      </w:r>
    </w:p>
    <w:p w14:paraId="3ABB2B4C" w14:textId="1B03A6AB" w:rsidR="007F2D75" w:rsidRPr="000C0527" w:rsidRDefault="007F2D75" w:rsidP="00D901A4">
      <w:pPr>
        <w:ind w:left="720" w:right="334" w:firstLine="0"/>
        <w:rPr>
          <w:rFonts w:ascii="Garamond" w:hAnsi="Garamond"/>
        </w:rPr>
      </w:pPr>
      <w:r w:rsidRPr="000C0527">
        <w:rPr>
          <w:rFonts w:ascii="Garamond" w:hAnsi="Garamond"/>
        </w:rPr>
        <w:t>Association of Asian American Studies (AAAS)</w:t>
      </w:r>
    </w:p>
    <w:p w14:paraId="15593AAE" w14:textId="6FA0CD7B" w:rsidR="00A91547" w:rsidRPr="000C0527" w:rsidRDefault="00221B07" w:rsidP="00D901A4">
      <w:pPr>
        <w:ind w:left="720" w:right="334" w:firstLine="0"/>
        <w:rPr>
          <w:rFonts w:ascii="Garamond" w:hAnsi="Garamond"/>
        </w:rPr>
      </w:pPr>
      <w:r w:rsidRPr="000C0527">
        <w:rPr>
          <w:rFonts w:ascii="Garamond" w:hAnsi="Garamond"/>
        </w:rPr>
        <w:t xml:space="preserve">Gates Millennium Scholars Association (GMSA) </w:t>
      </w:r>
    </w:p>
    <w:p w14:paraId="1FDE1F72" w14:textId="77777777" w:rsidR="004E1246" w:rsidRPr="000C0527" w:rsidRDefault="004E1246" w:rsidP="004E1246">
      <w:pPr>
        <w:ind w:left="0" w:right="334" w:firstLine="0"/>
        <w:rPr>
          <w:rFonts w:ascii="Garamond" w:hAnsi="Garamond"/>
        </w:rPr>
      </w:pPr>
    </w:p>
    <w:p w14:paraId="2679FA78" w14:textId="27691675" w:rsidR="00E20E68" w:rsidRPr="000C0527" w:rsidRDefault="00221B07" w:rsidP="00D901A4">
      <w:pPr>
        <w:ind w:left="360" w:right="334" w:firstLine="0"/>
        <w:rPr>
          <w:rFonts w:ascii="Garamond" w:hAnsi="Garamond"/>
        </w:rPr>
      </w:pPr>
      <w:r w:rsidRPr="000C0527">
        <w:rPr>
          <w:rFonts w:ascii="Garamond" w:hAnsi="Garamond"/>
        </w:rPr>
        <w:t xml:space="preserve">University of Michigan, Ann Arbor </w:t>
      </w:r>
    </w:p>
    <w:p w14:paraId="308A9C32" w14:textId="444780BE" w:rsidR="00E20E68" w:rsidRPr="000C0527" w:rsidRDefault="00221B07" w:rsidP="00D901A4">
      <w:pPr>
        <w:ind w:left="720" w:right="0" w:firstLine="0"/>
        <w:rPr>
          <w:rFonts w:ascii="Garamond" w:hAnsi="Garamond"/>
        </w:rPr>
      </w:pPr>
      <w:r w:rsidRPr="000C0527">
        <w:rPr>
          <w:rFonts w:ascii="Garamond" w:hAnsi="Garamond"/>
        </w:rPr>
        <w:t>Women’s Caucus</w:t>
      </w:r>
      <w:r w:rsidR="003F7F23" w:rsidRPr="000C0527">
        <w:rPr>
          <w:rFonts w:ascii="Garamond" w:hAnsi="Garamond"/>
        </w:rPr>
        <w:t xml:space="preserve">; </w:t>
      </w:r>
      <w:r w:rsidRPr="000C0527">
        <w:rPr>
          <w:rFonts w:ascii="Garamond" w:hAnsi="Garamond"/>
        </w:rPr>
        <w:t>Political Scientists of Color (</w:t>
      </w:r>
      <w:r w:rsidR="00A0120C" w:rsidRPr="000C0527">
        <w:rPr>
          <w:rFonts w:ascii="Garamond" w:hAnsi="Garamond"/>
        </w:rPr>
        <w:t>2010 - 2019</w:t>
      </w:r>
      <w:r w:rsidRPr="000C0527">
        <w:rPr>
          <w:rFonts w:ascii="Garamond" w:hAnsi="Garamond"/>
        </w:rPr>
        <w:t xml:space="preserve">) </w:t>
      </w:r>
    </w:p>
    <w:p w14:paraId="3CD2BDAB" w14:textId="3ABFD79B" w:rsidR="00E20E68" w:rsidRPr="000C0527" w:rsidRDefault="00E20E68">
      <w:pPr>
        <w:spacing w:after="0" w:line="259" w:lineRule="auto"/>
        <w:ind w:left="0" w:right="0" w:firstLine="0"/>
        <w:rPr>
          <w:rFonts w:ascii="Garamond" w:hAnsi="Garamond"/>
        </w:rPr>
      </w:pPr>
    </w:p>
    <w:sectPr w:rsidR="00E20E68" w:rsidRPr="000C0527" w:rsidSect="00B47BAD">
      <w:headerReference w:type="default" r:id="rId11"/>
      <w:footerReference w:type="even" r:id="rId12"/>
      <w:footerReference w:type="default" r:id="rId13"/>
      <w:footerReference w:type="first" r:id="rId14"/>
      <w:pgSz w:w="12240" w:h="15840"/>
      <w:pgMar w:top="1644" w:right="1440" w:bottom="1467"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C3EC" w14:textId="77777777" w:rsidR="004D6597" w:rsidRDefault="004D6597">
      <w:pPr>
        <w:spacing w:after="0" w:line="240" w:lineRule="auto"/>
      </w:pPr>
      <w:r>
        <w:separator/>
      </w:r>
    </w:p>
  </w:endnote>
  <w:endnote w:type="continuationSeparator" w:id="0">
    <w:p w14:paraId="46681A79" w14:textId="77777777" w:rsidR="004D6597" w:rsidRDefault="004D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AF1B" w14:textId="77777777" w:rsidR="00E20E68" w:rsidRDefault="00221B07">
    <w:pPr>
      <w:spacing w:after="0" w:line="259" w:lineRule="auto"/>
      <w:ind w:left="0" w:right="-3" w:firstLine="0"/>
      <w:jc w:val="right"/>
    </w:pPr>
    <w:r>
      <w:t xml:space="preserve">Last Updated August 2018,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t xml:space="preserve"> </w:t>
    </w:r>
  </w:p>
  <w:p w14:paraId="224F7368" w14:textId="77777777" w:rsidR="00E20E68" w:rsidRDefault="00221B07">
    <w:pPr>
      <w:spacing w:after="0" w:line="259" w:lineRule="auto"/>
      <w:ind w:left="0" w:right="0" w:firstLine="0"/>
    </w:pPr>
    <w:r>
      <w:rPr>
        <w:sz w:val="24"/>
      </w:rPr>
      <w:t xml:space="preserve"> </w:t>
    </w:r>
    <w:r>
      <w:rPr>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E0DE" w14:textId="7D24842E" w:rsidR="00E20E68" w:rsidRPr="00D26490" w:rsidRDefault="00D26490" w:rsidP="00D26490">
    <w:pPr>
      <w:spacing w:after="0" w:line="259" w:lineRule="auto"/>
      <w:ind w:left="0" w:right="-3" w:firstLine="0"/>
      <w:jc w:val="center"/>
      <w:rPr>
        <w:rFonts w:ascii="Goudy Old Style" w:hAnsi="Goudy Old Style"/>
      </w:rPr>
    </w:pPr>
    <w:r w:rsidRPr="00D26490">
      <w:rPr>
        <w:rFonts w:ascii="Goudy Old Style" w:hAnsi="Goudy Old Style"/>
      </w:rPr>
      <w:t>C</w:t>
    </w:r>
    <w:r>
      <w:rPr>
        <w:rFonts w:ascii="Goudy Old Style" w:hAnsi="Goudy Old Style"/>
      </w:rPr>
      <w:t>hong</w:t>
    </w:r>
    <w:r w:rsidR="00221B07" w:rsidRPr="00D26490">
      <w:rPr>
        <w:rFonts w:ascii="Goudy Old Style" w:hAnsi="Goudy Old Style"/>
      </w:rPr>
      <w:t xml:space="preserve"> </w:t>
    </w:r>
    <w:r w:rsidR="00221B07" w:rsidRPr="00D26490">
      <w:rPr>
        <w:rFonts w:ascii="Goudy Old Style" w:hAnsi="Goudy Old Style"/>
        <w:sz w:val="24"/>
      </w:rPr>
      <w:fldChar w:fldCharType="begin"/>
    </w:r>
    <w:r w:rsidR="00221B07" w:rsidRPr="00D26490">
      <w:rPr>
        <w:rFonts w:ascii="Goudy Old Style" w:hAnsi="Goudy Old Style"/>
        <w:sz w:val="24"/>
      </w:rPr>
      <w:instrText xml:space="preserve"> PAGE   \* MERGEFORMAT </w:instrText>
    </w:r>
    <w:r w:rsidR="00221B07" w:rsidRPr="00D26490">
      <w:rPr>
        <w:rFonts w:ascii="Goudy Old Style" w:hAnsi="Goudy Old Style"/>
        <w:sz w:val="24"/>
      </w:rPr>
      <w:fldChar w:fldCharType="separate"/>
    </w:r>
    <w:r w:rsidR="005A4D99" w:rsidRPr="00D26490">
      <w:rPr>
        <w:rFonts w:ascii="Goudy Old Style" w:hAnsi="Goudy Old Style"/>
        <w:noProof/>
        <w:sz w:val="24"/>
      </w:rPr>
      <w:t>4</w:t>
    </w:r>
    <w:r w:rsidR="00221B07" w:rsidRPr="00D26490">
      <w:rPr>
        <w:rFonts w:ascii="Goudy Old Style" w:hAnsi="Goudy Old Style"/>
        <w:sz w:val="24"/>
      </w:rPr>
      <w:fldChar w:fldCharType="end"/>
    </w:r>
  </w:p>
  <w:p w14:paraId="69F058A5" w14:textId="77777777" w:rsidR="00E20E68" w:rsidRPr="00D26490" w:rsidRDefault="00221B07">
    <w:pPr>
      <w:spacing w:after="0" w:line="259" w:lineRule="auto"/>
      <w:ind w:left="0" w:right="0" w:firstLine="0"/>
      <w:rPr>
        <w:rFonts w:ascii="Goudy Old Style" w:hAnsi="Goudy Old Style"/>
      </w:rPr>
    </w:pPr>
    <w:r w:rsidRPr="00D26490">
      <w:rPr>
        <w:rFonts w:ascii="Goudy Old Style" w:hAnsi="Goudy Old Style"/>
        <w:sz w:val="24"/>
      </w:rPr>
      <w:t xml:space="preserve"> </w:t>
    </w:r>
    <w:r w:rsidRPr="00D26490">
      <w:rPr>
        <w:rFonts w:ascii="Goudy Old Style" w:hAnsi="Goudy Old Style"/>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33B" w14:textId="77777777" w:rsidR="00E20E68" w:rsidRDefault="00221B07">
    <w:pPr>
      <w:spacing w:after="0" w:line="259" w:lineRule="auto"/>
      <w:ind w:left="0" w:right="-3" w:firstLine="0"/>
      <w:jc w:val="right"/>
    </w:pPr>
    <w:r>
      <w:t xml:space="preserve">Last Updated August 2018,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t xml:space="preserve"> </w:t>
    </w:r>
  </w:p>
  <w:p w14:paraId="662E25A4" w14:textId="77777777" w:rsidR="00E20E68" w:rsidRDefault="00221B07">
    <w:pPr>
      <w:spacing w:after="0" w:line="259" w:lineRule="auto"/>
      <w:ind w:left="0" w:right="0" w:firstLine="0"/>
    </w:pPr>
    <w:r>
      <w:rPr>
        <w:sz w:val="24"/>
      </w:rPr>
      <w:t xml:space="preserve"> </w:t>
    </w:r>
    <w:r>
      <w:rPr>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C3EA" w14:textId="77777777" w:rsidR="004D6597" w:rsidRDefault="004D6597">
      <w:pPr>
        <w:spacing w:after="0" w:line="240" w:lineRule="auto"/>
      </w:pPr>
      <w:r>
        <w:separator/>
      </w:r>
    </w:p>
  </w:footnote>
  <w:footnote w:type="continuationSeparator" w:id="0">
    <w:p w14:paraId="7D65A20F" w14:textId="77777777" w:rsidR="004D6597" w:rsidRDefault="004D6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46D7" w14:textId="2F778E70" w:rsidR="00BA05DF" w:rsidRPr="00D26490" w:rsidRDefault="00BA05DF" w:rsidP="00D26490">
    <w:pPr>
      <w:pStyle w:val="Header"/>
      <w:ind w:right="-1"/>
      <w:jc w:val="right"/>
      <w:rPr>
        <w:rFonts w:ascii="Goudy Old Style" w:hAnsi="Goudy Old Style"/>
      </w:rPr>
    </w:pPr>
    <w:r w:rsidRPr="00D26490">
      <w:rPr>
        <w:rFonts w:ascii="Goudy Old Style" w:hAnsi="Goudy Old Style"/>
      </w:rPr>
      <w:t xml:space="preserve">Last Updated </w:t>
    </w:r>
    <w:r w:rsidR="00267743">
      <w:rPr>
        <w:rFonts w:ascii="Goudy Old Style" w:hAnsi="Goudy Old Style"/>
      </w:rP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8B3"/>
    <w:multiLevelType w:val="hybridMultilevel"/>
    <w:tmpl w:val="6CF2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53EA6"/>
    <w:multiLevelType w:val="hybridMultilevel"/>
    <w:tmpl w:val="53D6CD26"/>
    <w:lvl w:ilvl="0" w:tplc="FC50319E">
      <w:numFmt w:val="bullet"/>
      <w:lvlText w:val=""/>
      <w:lvlJc w:val="left"/>
      <w:pPr>
        <w:ind w:left="71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76DBE"/>
    <w:multiLevelType w:val="multilevel"/>
    <w:tmpl w:val="B252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8435E"/>
    <w:multiLevelType w:val="hybridMultilevel"/>
    <w:tmpl w:val="41027BA8"/>
    <w:lvl w:ilvl="0" w:tplc="445281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6B4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ECD0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38ED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1E74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603F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46A0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4E7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F296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922DEE"/>
    <w:multiLevelType w:val="hybridMultilevel"/>
    <w:tmpl w:val="74066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260057"/>
    <w:multiLevelType w:val="hybridMultilevel"/>
    <w:tmpl w:val="78ACD87E"/>
    <w:lvl w:ilvl="0" w:tplc="0128A6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E89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60EA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2AB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C93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FC6F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E89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A59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A2F5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000CC9"/>
    <w:multiLevelType w:val="hybridMultilevel"/>
    <w:tmpl w:val="D5825B3E"/>
    <w:lvl w:ilvl="0" w:tplc="8D9E71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60D28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E36614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B5A7A0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3900EF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0AC54C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540476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898A61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D28FE9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B86D6F"/>
    <w:multiLevelType w:val="hybridMultilevel"/>
    <w:tmpl w:val="330CB6CE"/>
    <w:lvl w:ilvl="0" w:tplc="AE50C2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4C32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4C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C64D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297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0A78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EFD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4DD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5E33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2F3AD9"/>
    <w:multiLevelType w:val="hybridMultilevel"/>
    <w:tmpl w:val="3034B43C"/>
    <w:lvl w:ilvl="0" w:tplc="3A80BC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AF6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0DA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2E6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CE7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52C3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C2A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E05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1A50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CF0359"/>
    <w:multiLevelType w:val="hybridMultilevel"/>
    <w:tmpl w:val="2A18341A"/>
    <w:lvl w:ilvl="0" w:tplc="3A6A4C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885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542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89D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45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2ED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E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F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42F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6D48AD"/>
    <w:multiLevelType w:val="hybridMultilevel"/>
    <w:tmpl w:val="9C3E7CAC"/>
    <w:lvl w:ilvl="0" w:tplc="4E80F3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A1B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A833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404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C3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8436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9420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26F0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3A03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BA5483"/>
    <w:multiLevelType w:val="hybridMultilevel"/>
    <w:tmpl w:val="BCE8BA62"/>
    <w:lvl w:ilvl="0" w:tplc="531608B2">
      <w:numFmt w:val="bullet"/>
      <w:lvlText w:val=""/>
      <w:lvlJc w:val="left"/>
      <w:pPr>
        <w:ind w:left="72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520BC"/>
    <w:multiLevelType w:val="hybridMultilevel"/>
    <w:tmpl w:val="D6BA2400"/>
    <w:lvl w:ilvl="0" w:tplc="FC50319E">
      <w:numFmt w:val="bullet"/>
      <w:lvlText w:val=""/>
      <w:lvlJc w:val="left"/>
      <w:pPr>
        <w:ind w:left="710" w:hanging="360"/>
      </w:pPr>
      <w:rPr>
        <w:rFonts w:ascii="Symbol" w:eastAsia="Courier New" w:hAnsi="Symbol" w:cs="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3" w15:restartNumberingAfterBreak="0">
    <w:nsid w:val="5E7D1DAE"/>
    <w:multiLevelType w:val="hybridMultilevel"/>
    <w:tmpl w:val="FD7E54A6"/>
    <w:lvl w:ilvl="0" w:tplc="531608B2">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82459"/>
    <w:multiLevelType w:val="hybridMultilevel"/>
    <w:tmpl w:val="683069D2"/>
    <w:lvl w:ilvl="0" w:tplc="FC50319E">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7D1E2A"/>
    <w:multiLevelType w:val="hybridMultilevel"/>
    <w:tmpl w:val="ECC84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900103"/>
    <w:multiLevelType w:val="hybridMultilevel"/>
    <w:tmpl w:val="15AE3C0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16cid:durableId="1122725557">
    <w:abstractNumId w:val="5"/>
  </w:num>
  <w:num w:numId="2" w16cid:durableId="107699170">
    <w:abstractNumId w:val="10"/>
  </w:num>
  <w:num w:numId="3" w16cid:durableId="1205747861">
    <w:abstractNumId w:val="3"/>
  </w:num>
  <w:num w:numId="4" w16cid:durableId="7370858">
    <w:abstractNumId w:val="7"/>
  </w:num>
  <w:num w:numId="5" w16cid:durableId="241791660">
    <w:abstractNumId w:val="9"/>
  </w:num>
  <w:num w:numId="6" w16cid:durableId="1764255763">
    <w:abstractNumId w:val="6"/>
  </w:num>
  <w:num w:numId="7" w16cid:durableId="1019819996">
    <w:abstractNumId w:val="8"/>
  </w:num>
  <w:num w:numId="8" w16cid:durableId="1927183299">
    <w:abstractNumId w:val="2"/>
  </w:num>
  <w:num w:numId="9" w16cid:durableId="545988692">
    <w:abstractNumId w:val="13"/>
  </w:num>
  <w:num w:numId="10" w16cid:durableId="1632205248">
    <w:abstractNumId w:val="11"/>
  </w:num>
  <w:num w:numId="11" w16cid:durableId="651762356">
    <w:abstractNumId w:val="0"/>
  </w:num>
  <w:num w:numId="12" w16cid:durableId="170536671">
    <w:abstractNumId w:val="16"/>
  </w:num>
  <w:num w:numId="13" w16cid:durableId="518202278">
    <w:abstractNumId w:val="12"/>
  </w:num>
  <w:num w:numId="14" w16cid:durableId="993950396">
    <w:abstractNumId w:val="1"/>
  </w:num>
  <w:num w:numId="15" w16cid:durableId="551579044">
    <w:abstractNumId w:val="14"/>
  </w:num>
  <w:num w:numId="16" w16cid:durableId="596061483">
    <w:abstractNumId w:val="15"/>
  </w:num>
  <w:num w:numId="17" w16cid:durableId="1864586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68"/>
    <w:rsid w:val="000008DC"/>
    <w:rsid w:val="000013A2"/>
    <w:rsid w:val="000020B7"/>
    <w:rsid w:val="0000343C"/>
    <w:rsid w:val="00014449"/>
    <w:rsid w:val="000171BE"/>
    <w:rsid w:val="00024EFA"/>
    <w:rsid w:val="0002715D"/>
    <w:rsid w:val="0003210B"/>
    <w:rsid w:val="00035287"/>
    <w:rsid w:val="00042217"/>
    <w:rsid w:val="00047694"/>
    <w:rsid w:val="00047EC3"/>
    <w:rsid w:val="00056DEC"/>
    <w:rsid w:val="000575BA"/>
    <w:rsid w:val="000576C9"/>
    <w:rsid w:val="00060252"/>
    <w:rsid w:val="00072C60"/>
    <w:rsid w:val="00085101"/>
    <w:rsid w:val="00090CF8"/>
    <w:rsid w:val="00093114"/>
    <w:rsid w:val="000A0E49"/>
    <w:rsid w:val="000A1820"/>
    <w:rsid w:val="000B051D"/>
    <w:rsid w:val="000B13E4"/>
    <w:rsid w:val="000C0527"/>
    <w:rsid w:val="000D07EB"/>
    <w:rsid w:val="000E1C78"/>
    <w:rsid w:val="000E687C"/>
    <w:rsid w:val="000E6A31"/>
    <w:rsid w:val="000F17D1"/>
    <w:rsid w:val="000F40C4"/>
    <w:rsid w:val="000F5F5C"/>
    <w:rsid w:val="000F680F"/>
    <w:rsid w:val="000F7096"/>
    <w:rsid w:val="000F72F1"/>
    <w:rsid w:val="0010411C"/>
    <w:rsid w:val="001057E5"/>
    <w:rsid w:val="0011491B"/>
    <w:rsid w:val="00117012"/>
    <w:rsid w:val="00123723"/>
    <w:rsid w:val="001244F3"/>
    <w:rsid w:val="0012578E"/>
    <w:rsid w:val="00132ED3"/>
    <w:rsid w:val="00144800"/>
    <w:rsid w:val="00153BCC"/>
    <w:rsid w:val="001552AC"/>
    <w:rsid w:val="00160C38"/>
    <w:rsid w:val="00162B60"/>
    <w:rsid w:val="001743A5"/>
    <w:rsid w:val="001771FB"/>
    <w:rsid w:val="001A1830"/>
    <w:rsid w:val="001A6A4D"/>
    <w:rsid w:val="001B3311"/>
    <w:rsid w:val="001B65FF"/>
    <w:rsid w:val="001D1C8A"/>
    <w:rsid w:val="001E4D13"/>
    <w:rsid w:val="001E6227"/>
    <w:rsid w:val="001E7142"/>
    <w:rsid w:val="00200B99"/>
    <w:rsid w:val="00201992"/>
    <w:rsid w:val="00202742"/>
    <w:rsid w:val="00202F3B"/>
    <w:rsid w:val="00202F77"/>
    <w:rsid w:val="00203382"/>
    <w:rsid w:val="002126C6"/>
    <w:rsid w:val="0021271A"/>
    <w:rsid w:val="00221B07"/>
    <w:rsid w:val="00225E0C"/>
    <w:rsid w:val="00230ADF"/>
    <w:rsid w:val="0023247F"/>
    <w:rsid w:val="00237DAA"/>
    <w:rsid w:val="00246DE7"/>
    <w:rsid w:val="0024771E"/>
    <w:rsid w:val="00250030"/>
    <w:rsid w:val="00260228"/>
    <w:rsid w:val="002619A3"/>
    <w:rsid w:val="00267743"/>
    <w:rsid w:val="002703BF"/>
    <w:rsid w:val="00271A2D"/>
    <w:rsid w:val="00272E8E"/>
    <w:rsid w:val="00281C29"/>
    <w:rsid w:val="00287CAD"/>
    <w:rsid w:val="002929A3"/>
    <w:rsid w:val="002A2547"/>
    <w:rsid w:val="002A3ACA"/>
    <w:rsid w:val="002A6D7D"/>
    <w:rsid w:val="002B458A"/>
    <w:rsid w:val="002C03EC"/>
    <w:rsid w:val="002C5C67"/>
    <w:rsid w:val="002D1B3A"/>
    <w:rsid w:val="002E58B5"/>
    <w:rsid w:val="002F02C6"/>
    <w:rsid w:val="002F0B2A"/>
    <w:rsid w:val="002F3C6C"/>
    <w:rsid w:val="002F4A91"/>
    <w:rsid w:val="00304906"/>
    <w:rsid w:val="00307F0E"/>
    <w:rsid w:val="003118FE"/>
    <w:rsid w:val="003234D4"/>
    <w:rsid w:val="00323EC7"/>
    <w:rsid w:val="00332CE2"/>
    <w:rsid w:val="00337CBC"/>
    <w:rsid w:val="00342E99"/>
    <w:rsid w:val="00343E68"/>
    <w:rsid w:val="00352D87"/>
    <w:rsid w:val="00371707"/>
    <w:rsid w:val="003737C8"/>
    <w:rsid w:val="003751CD"/>
    <w:rsid w:val="00376BEE"/>
    <w:rsid w:val="00380ED5"/>
    <w:rsid w:val="00386B3E"/>
    <w:rsid w:val="00387C38"/>
    <w:rsid w:val="00390167"/>
    <w:rsid w:val="003909C6"/>
    <w:rsid w:val="003917F3"/>
    <w:rsid w:val="00393E88"/>
    <w:rsid w:val="00396C7B"/>
    <w:rsid w:val="00397AE2"/>
    <w:rsid w:val="003A4274"/>
    <w:rsid w:val="003B4C57"/>
    <w:rsid w:val="003B5233"/>
    <w:rsid w:val="003B7D4B"/>
    <w:rsid w:val="003C5961"/>
    <w:rsid w:val="003D114E"/>
    <w:rsid w:val="003D2733"/>
    <w:rsid w:val="003D61F2"/>
    <w:rsid w:val="003E3082"/>
    <w:rsid w:val="003E570B"/>
    <w:rsid w:val="003E60AD"/>
    <w:rsid w:val="003F55A5"/>
    <w:rsid w:val="003F6AAD"/>
    <w:rsid w:val="003F6EBF"/>
    <w:rsid w:val="003F7F23"/>
    <w:rsid w:val="0040155D"/>
    <w:rsid w:val="004021F7"/>
    <w:rsid w:val="00404B6D"/>
    <w:rsid w:val="00410CFB"/>
    <w:rsid w:val="00411F8F"/>
    <w:rsid w:val="00417744"/>
    <w:rsid w:val="00423153"/>
    <w:rsid w:val="004379B0"/>
    <w:rsid w:val="00437AA4"/>
    <w:rsid w:val="00440655"/>
    <w:rsid w:val="00442520"/>
    <w:rsid w:val="00443A27"/>
    <w:rsid w:val="004446A9"/>
    <w:rsid w:val="0045082D"/>
    <w:rsid w:val="00452E25"/>
    <w:rsid w:val="00461DE4"/>
    <w:rsid w:val="00465116"/>
    <w:rsid w:val="004663B0"/>
    <w:rsid w:val="00470926"/>
    <w:rsid w:val="00471921"/>
    <w:rsid w:val="00473E47"/>
    <w:rsid w:val="004847E4"/>
    <w:rsid w:val="00496EDD"/>
    <w:rsid w:val="004A136D"/>
    <w:rsid w:val="004A478F"/>
    <w:rsid w:val="004A64AE"/>
    <w:rsid w:val="004B0ABE"/>
    <w:rsid w:val="004D1001"/>
    <w:rsid w:val="004D184A"/>
    <w:rsid w:val="004D2193"/>
    <w:rsid w:val="004D4EDC"/>
    <w:rsid w:val="004D6597"/>
    <w:rsid w:val="004D72F3"/>
    <w:rsid w:val="004D7E04"/>
    <w:rsid w:val="004E1246"/>
    <w:rsid w:val="004F5E22"/>
    <w:rsid w:val="004F7CBD"/>
    <w:rsid w:val="005009FE"/>
    <w:rsid w:val="005127F0"/>
    <w:rsid w:val="00516E21"/>
    <w:rsid w:val="0052360F"/>
    <w:rsid w:val="00525D59"/>
    <w:rsid w:val="0053187A"/>
    <w:rsid w:val="00532D8D"/>
    <w:rsid w:val="00534291"/>
    <w:rsid w:val="00537010"/>
    <w:rsid w:val="00540271"/>
    <w:rsid w:val="0054069C"/>
    <w:rsid w:val="0054449A"/>
    <w:rsid w:val="00562ED9"/>
    <w:rsid w:val="00563DBF"/>
    <w:rsid w:val="0057013E"/>
    <w:rsid w:val="00570D4B"/>
    <w:rsid w:val="00576437"/>
    <w:rsid w:val="00577935"/>
    <w:rsid w:val="005804AD"/>
    <w:rsid w:val="005925D0"/>
    <w:rsid w:val="00592916"/>
    <w:rsid w:val="00595019"/>
    <w:rsid w:val="005A04D8"/>
    <w:rsid w:val="005A1DB0"/>
    <w:rsid w:val="005A4D99"/>
    <w:rsid w:val="005A4EB9"/>
    <w:rsid w:val="005B0EF5"/>
    <w:rsid w:val="005B5901"/>
    <w:rsid w:val="005C3517"/>
    <w:rsid w:val="005D3B28"/>
    <w:rsid w:val="005D5DAF"/>
    <w:rsid w:val="005D7B89"/>
    <w:rsid w:val="005E212C"/>
    <w:rsid w:val="005E64AE"/>
    <w:rsid w:val="005E75DD"/>
    <w:rsid w:val="005E7CF5"/>
    <w:rsid w:val="005F12F7"/>
    <w:rsid w:val="005F40F2"/>
    <w:rsid w:val="005F50C2"/>
    <w:rsid w:val="005F73E0"/>
    <w:rsid w:val="005F7898"/>
    <w:rsid w:val="005F78AF"/>
    <w:rsid w:val="00606F7E"/>
    <w:rsid w:val="00610ABC"/>
    <w:rsid w:val="00610C9E"/>
    <w:rsid w:val="006138EE"/>
    <w:rsid w:val="00613F62"/>
    <w:rsid w:val="0062361C"/>
    <w:rsid w:val="00625DC8"/>
    <w:rsid w:val="00632324"/>
    <w:rsid w:val="00643D7B"/>
    <w:rsid w:val="00650AAA"/>
    <w:rsid w:val="006540CC"/>
    <w:rsid w:val="0065516C"/>
    <w:rsid w:val="0066148B"/>
    <w:rsid w:val="0066235F"/>
    <w:rsid w:val="0066595D"/>
    <w:rsid w:val="00666E8B"/>
    <w:rsid w:val="00670208"/>
    <w:rsid w:val="00670810"/>
    <w:rsid w:val="006724B2"/>
    <w:rsid w:val="006754E5"/>
    <w:rsid w:val="006825CF"/>
    <w:rsid w:val="00682AC7"/>
    <w:rsid w:val="006841BC"/>
    <w:rsid w:val="006B1F3D"/>
    <w:rsid w:val="006B26D7"/>
    <w:rsid w:val="006B5335"/>
    <w:rsid w:val="006C2512"/>
    <w:rsid w:val="006C4BCD"/>
    <w:rsid w:val="006C4C08"/>
    <w:rsid w:val="006C6276"/>
    <w:rsid w:val="006D4618"/>
    <w:rsid w:val="006D54E7"/>
    <w:rsid w:val="006E324F"/>
    <w:rsid w:val="006E66D2"/>
    <w:rsid w:val="006E7FEF"/>
    <w:rsid w:val="0070023D"/>
    <w:rsid w:val="00702697"/>
    <w:rsid w:val="00702A2C"/>
    <w:rsid w:val="00703C4D"/>
    <w:rsid w:val="00704B0B"/>
    <w:rsid w:val="00724F34"/>
    <w:rsid w:val="0072654C"/>
    <w:rsid w:val="0074069B"/>
    <w:rsid w:val="007459CC"/>
    <w:rsid w:val="00746E08"/>
    <w:rsid w:val="007532CD"/>
    <w:rsid w:val="00761AFD"/>
    <w:rsid w:val="007650FE"/>
    <w:rsid w:val="0076788E"/>
    <w:rsid w:val="00767AC9"/>
    <w:rsid w:val="00771618"/>
    <w:rsid w:val="00784E54"/>
    <w:rsid w:val="00786192"/>
    <w:rsid w:val="007A2836"/>
    <w:rsid w:val="007A7848"/>
    <w:rsid w:val="007B5FE9"/>
    <w:rsid w:val="007C1894"/>
    <w:rsid w:val="007C3B03"/>
    <w:rsid w:val="007C3DD2"/>
    <w:rsid w:val="007C7598"/>
    <w:rsid w:val="007D058C"/>
    <w:rsid w:val="007D1462"/>
    <w:rsid w:val="007E119D"/>
    <w:rsid w:val="007E17F0"/>
    <w:rsid w:val="007E413C"/>
    <w:rsid w:val="007E4544"/>
    <w:rsid w:val="007E5D66"/>
    <w:rsid w:val="007F2D75"/>
    <w:rsid w:val="007F4686"/>
    <w:rsid w:val="007F48A4"/>
    <w:rsid w:val="007F601D"/>
    <w:rsid w:val="008006C4"/>
    <w:rsid w:val="008030F2"/>
    <w:rsid w:val="00803746"/>
    <w:rsid w:val="008101CA"/>
    <w:rsid w:val="0081309A"/>
    <w:rsid w:val="00813D11"/>
    <w:rsid w:val="008148D7"/>
    <w:rsid w:val="008204BA"/>
    <w:rsid w:val="0083299A"/>
    <w:rsid w:val="008332EC"/>
    <w:rsid w:val="008338DA"/>
    <w:rsid w:val="008457EB"/>
    <w:rsid w:val="008511F4"/>
    <w:rsid w:val="00855BED"/>
    <w:rsid w:val="00855D71"/>
    <w:rsid w:val="00857D4B"/>
    <w:rsid w:val="008611F7"/>
    <w:rsid w:val="008650A2"/>
    <w:rsid w:val="0087793F"/>
    <w:rsid w:val="00881E14"/>
    <w:rsid w:val="00891E6D"/>
    <w:rsid w:val="00892BF6"/>
    <w:rsid w:val="00896E5A"/>
    <w:rsid w:val="008978B4"/>
    <w:rsid w:val="008A3697"/>
    <w:rsid w:val="008B2FB3"/>
    <w:rsid w:val="008C0924"/>
    <w:rsid w:val="008C513D"/>
    <w:rsid w:val="008C69C4"/>
    <w:rsid w:val="008D0F01"/>
    <w:rsid w:val="008D3B26"/>
    <w:rsid w:val="008D4530"/>
    <w:rsid w:val="008E7610"/>
    <w:rsid w:val="008F0DBC"/>
    <w:rsid w:val="008F2287"/>
    <w:rsid w:val="008F2588"/>
    <w:rsid w:val="008F67C3"/>
    <w:rsid w:val="008F73D3"/>
    <w:rsid w:val="009037DC"/>
    <w:rsid w:val="00903A9F"/>
    <w:rsid w:val="0090565D"/>
    <w:rsid w:val="00907C86"/>
    <w:rsid w:val="00911311"/>
    <w:rsid w:val="00914827"/>
    <w:rsid w:val="00917FB5"/>
    <w:rsid w:val="009201A7"/>
    <w:rsid w:val="00931933"/>
    <w:rsid w:val="0093662A"/>
    <w:rsid w:val="00936B8E"/>
    <w:rsid w:val="009379FA"/>
    <w:rsid w:val="00937B7D"/>
    <w:rsid w:val="009439D5"/>
    <w:rsid w:val="0094693E"/>
    <w:rsid w:val="00951127"/>
    <w:rsid w:val="00953B7D"/>
    <w:rsid w:val="00957DB6"/>
    <w:rsid w:val="00960519"/>
    <w:rsid w:val="0096230F"/>
    <w:rsid w:val="00971F88"/>
    <w:rsid w:val="00973FAD"/>
    <w:rsid w:val="00976098"/>
    <w:rsid w:val="00980AD3"/>
    <w:rsid w:val="00980EA3"/>
    <w:rsid w:val="00986743"/>
    <w:rsid w:val="00987697"/>
    <w:rsid w:val="00991B1C"/>
    <w:rsid w:val="00992B7E"/>
    <w:rsid w:val="009937F8"/>
    <w:rsid w:val="00997876"/>
    <w:rsid w:val="009A0712"/>
    <w:rsid w:val="009A08D8"/>
    <w:rsid w:val="009A1679"/>
    <w:rsid w:val="009B3755"/>
    <w:rsid w:val="009B3C44"/>
    <w:rsid w:val="009B62A2"/>
    <w:rsid w:val="009B7867"/>
    <w:rsid w:val="009C237F"/>
    <w:rsid w:val="009C7C5F"/>
    <w:rsid w:val="009D1BA4"/>
    <w:rsid w:val="009D246B"/>
    <w:rsid w:val="009E0783"/>
    <w:rsid w:val="009E09B9"/>
    <w:rsid w:val="009E4075"/>
    <w:rsid w:val="009F0B11"/>
    <w:rsid w:val="009F1397"/>
    <w:rsid w:val="009F1781"/>
    <w:rsid w:val="009F25D0"/>
    <w:rsid w:val="009F4B93"/>
    <w:rsid w:val="00A00FB1"/>
    <w:rsid w:val="00A0120C"/>
    <w:rsid w:val="00A02AF1"/>
    <w:rsid w:val="00A05246"/>
    <w:rsid w:val="00A15268"/>
    <w:rsid w:val="00A255EE"/>
    <w:rsid w:val="00A317F7"/>
    <w:rsid w:val="00A32D2D"/>
    <w:rsid w:val="00A35F7C"/>
    <w:rsid w:val="00A423EC"/>
    <w:rsid w:val="00A55B2E"/>
    <w:rsid w:val="00A566AB"/>
    <w:rsid w:val="00A7153F"/>
    <w:rsid w:val="00A76778"/>
    <w:rsid w:val="00A80BAD"/>
    <w:rsid w:val="00A8133D"/>
    <w:rsid w:val="00A83167"/>
    <w:rsid w:val="00A83B41"/>
    <w:rsid w:val="00A91547"/>
    <w:rsid w:val="00A918D4"/>
    <w:rsid w:val="00A91E9F"/>
    <w:rsid w:val="00A92440"/>
    <w:rsid w:val="00A926BC"/>
    <w:rsid w:val="00A95805"/>
    <w:rsid w:val="00AA2714"/>
    <w:rsid w:val="00AA40DF"/>
    <w:rsid w:val="00AA555F"/>
    <w:rsid w:val="00AC0683"/>
    <w:rsid w:val="00AC0922"/>
    <w:rsid w:val="00AC4F4B"/>
    <w:rsid w:val="00AD0E60"/>
    <w:rsid w:val="00AD1AEC"/>
    <w:rsid w:val="00AE1081"/>
    <w:rsid w:val="00AE1586"/>
    <w:rsid w:val="00AE20C4"/>
    <w:rsid w:val="00AE3731"/>
    <w:rsid w:val="00AE408B"/>
    <w:rsid w:val="00AE6C93"/>
    <w:rsid w:val="00AF1001"/>
    <w:rsid w:val="00AF38E5"/>
    <w:rsid w:val="00B0368C"/>
    <w:rsid w:val="00B078DD"/>
    <w:rsid w:val="00B12D54"/>
    <w:rsid w:val="00B153E2"/>
    <w:rsid w:val="00B23F9F"/>
    <w:rsid w:val="00B27353"/>
    <w:rsid w:val="00B332C0"/>
    <w:rsid w:val="00B40179"/>
    <w:rsid w:val="00B47BAD"/>
    <w:rsid w:val="00B51F75"/>
    <w:rsid w:val="00B604EA"/>
    <w:rsid w:val="00B63DD0"/>
    <w:rsid w:val="00B6724C"/>
    <w:rsid w:val="00B677E7"/>
    <w:rsid w:val="00B74668"/>
    <w:rsid w:val="00B847DE"/>
    <w:rsid w:val="00B90A1B"/>
    <w:rsid w:val="00B93DDC"/>
    <w:rsid w:val="00BA05DF"/>
    <w:rsid w:val="00BA537D"/>
    <w:rsid w:val="00BA5648"/>
    <w:rsid w:val="00BB1F1A"/>
    <w:rsid w:val="00BB2773"/>
    <w:rsid w:val="00BB3BD5"/>
    <w:rsid w:val="00BB77CD"/>
    <w:rsid w:val="00BC0286"/>
    <w:rsid w:val="00BC4EB2"/>
    <w:rsid w:val="00BE4971"/>
    <w:rsid w:val="00BE53EC"/>
    <w:rsid w:val="00BE69B1"/>
    <w:rsid w:val="00BF0ECC"/>
    <w:rsid w:val="00BF55E5"/>
    <w:rsid w:val="00BF7FFE"/>
    <w:rsid w:val="00C00AA7"/>
    <w:rsid w:val="00C03C98"/>
    <w:rsid w:val="00C03E42"/>
    <w:rsid w:val="00C04583"/>
    <w:rsid w:val="00C0465C"/>
    <w:rsid w:val="00C054CF"/>
    <w:rsid w:val="00C06C35"/>
    <w:rsid w:val="00C173D9"/>
    <w:rsid w:val="00C204BE"/>
    <w:rsid w:val="00C26F1F"/>
    <w:rsid w:val="00C27055"/>
    <w:rsid w:val="00C34202"/>
    <w:rsid w:val="00C37FA0"/>
    <w:rsid w:val="00C4052A"/>
    <w:rsid w:val="00C46D81"/>
    <w:rsid w:val="00C52301"/>
    <w:rsid w:val="00C533A5"/>
    <w:rsid w:val="00C62C69"/>
    <w:rsid w:val="00C70EAA"/>
    <w:rsid w:val="00C70F6B"/>
    <w:rsid w:val="00C76063"/>
    <w:rsid w:val="00C81943"/>
    <w:rsid w:val="00C82BDB"/>
    <w:rsid w:val="00C9357B"/>
    <w:rsid w:val="00C955EF"/>
    <w:rsid w:val="00CA067C"/>
    <w:rsid w:val="00CA0925"/>
    <w:rsid w:val="00CB27B4"/>
    <w:rsid w:val="00CB33B4"/>
    <w:rsid w:val="00CB34ED"/>
    <w:rsid w:val="00CB7938"/>
    <w:rsid w:val="00CB7BA6"/>
    <w:rsid w:val="00CC223F"/>
    <w:rsid w:val="00CC7B53"/>
    <w:rsid w:val="00CD02DF"/>
    <w:rsid w:val="00CD0BD1"/>
    <w:rsid w:val="00CD0CB8"/>
    <w:rsid w:val="00CE6673"/>
    <w:rsid w:val="00CF7766"/>
    <w:rsid w:val="00D035D6"/>
    <w:rsid w:val="00D04CAD"/>
    <w:rsid w:val="00D26490"/>
    <w:rsid w:val="00D32AF6"/>
    <w:rsid w:val="00D342A0"/>
    <w:rsid w:val="00D40957"/>
    <w:rsid w:val="00D41DBC"/>
    <w:rsid w:val="00D43BDD"/>
    <w:rsid w:val="00D44391"/>
    <w:rsid w:val="00D462A4"/>
    <w:rsid w:val="00D473B7"/>
    <w:rsid w:val="00D547FD"/>
    <w:rsid w:val="00D60D31"/>
    <w:rsid w:val="00D6600B"/>
    <w:rsid w:val="00D704C0"/>
    <w:rsid w:val="00D80768"/>
    <w:rsid w:val="00D81815"/>
    <w:rsid w:val="00D8190A"/>
    <w:rsid w:val="00D8309D"/>
    <w:rsid w:val="00D84E59"/>
    <w:rsid w:val="00D85EEE"/>
    <w:rsid w:val="00D901A4"/>
    <w:rsid w:val="00D91DDE"/>
    <w:rsid w:val="00DA0A54"/>
    <w:rsid w:val="00DA5BD0"/>
    <w:rsid w:val="00DA7120"/>
    <w:rsid w:val="00DA79BF"/>
    <w:rsid w:val="00DC3E35"/>
    <w:rsid w:val="00DD08C8"/>
    <w:rsid w:val="00DD0A16"/>
    <w:rsid w:val="00DD1E04"/>
    <w:rsid w:val="00DD26A1"/>
    <w:rsid w:val="00DD2A76"/>
    <w:rsid w:val="00DD61BC"/>
    <w:rsid w:val="00DD6555"/>
    <w:rsid w:val="00E02DF9"/>
    <w:rsid w:val="00E03D8A"/>
    <w:rsid w:val="00E14861"/>
    <w:rsid w:val="00E175DE"/>
    <w:rsid w:val="00E20E68"/>
    <w:rsid w:val="00E212C8"/>
    <w:rsid w:val="00E27A1F"/>
    <w:rsid w:val="00E321DE"/>
    <w:rsid w:val="00E33003"/>
    <w:rsid w:val="00E34115"/>
    <w:rsid w:val="00E35497"/>
    <w:rsid w:val="00E440D8"/>
    <w:rsid w:val="00E44EF0"/>
    <w:rsid w:val="00E454AE"/>
    <w:rsid w:val="00E457A9"/>
    <w:rsid w:val="00E50463"/>
    <w:rsid w:val="00E51100"/>
    <w:rsid w:val="00E53B51"/>
    <w:rsid w:val="00E55A69"/>
    <w:rsid w:val="00E604A8"/>
    <w:rsid w:val="00E6401A"/>
    <w:rsid w:val="00E66C08"/>
    <w:rsid w:val="00E70179"/>
    <w:rsid w:val="00E7332A"/>
    <w:rsid w:val="00E77EB9"/>
    <w:rsid w:val="00E81715"/>
    <w:rsid w:val="00E83814"/>
    <w:rsid w:val="00E93312"/>
    <w:rsid w:val="00E97291"/>
    <w:rsid w:val="00E978B4"/>
    <w:rsid w:val="00EA14F9"/>
    <w:rsid w:val="00EB1017"/>
    <w:rsid w:val="00EB5ADC"/>
    <w:rsid w:val="00EB5C97"/>
    <w:rsid w:val="00EB6B6E"/>
    <w:rsid w:val="00EC15B8"/>
    <w:rsid w:val="00ED1EBC"/>
    <w:rsid w:val="00ED5ED8"/>
    <w:rsid w:val="00ED64A5"/>
    <w:rsid w:val="00ED76C2"/>
    <w:rsid w:val="00EE2C9A"/>
    <w:rsid w:val="00EF48D4"/>
    <w:rsid w:val="00EF4D9C"/>
    <w:rsid w:val="00F02629"/>
    <w:rsid w:val="00F03F93"/>
    <w:rsid w:val="00F04FD9"/>
    <w:rsid w:val="00F050DB"/>
    <w:rsid w:val="00F063E8"/>
    <w:rsid w:val="00F14818"/>
    <w:rsid w:val="00F14F14"/>
    <w:rsid w:val="00F20975"/>
    <w:rsid w:val="00F2162D"/>
    <w:rsid w:val="00F30583"/>
    <w:rsid w:val="00F355E0"/>
    <w:rsid w:val="00F36370"/>
    <w:rsid w:val="00F365CD"/>
    <w:rsid w:val="00F40BA3"/>
    <w:rsid w:val="00F411F5"/>
    <w:rsid w:val="00F41BB4"/>
    <w:rsid w:val="00F42AED"/>
    <w:rsid w:val="00F56174"/>
    <w:rsid w:val="00F62272"/>
    <w:rsid w:val="00F64AE5"/>
    <w:rsid w:val="00F6553D"/>
    <w:rsid w:val="00F75A22"/>
    <w:rsid w:val="00F80357"/>
    <w:rsid w:val="00F8126F"/>
    <w:rsid w:val="00F83267"/>
    <w:rsid w:val="00F9283F"/>
    <w:rsid w:val="00F94E8A"/>
    <w:rsid w:val="00F95B0F"/>
    <w:rsid w:val="00F95D86"/>
    <w:rsid w:val="00FA0FA2"/>
    <w:rsid w:val="00FB0CDA"/>
    <w:rsid w:val="00FB680A"/>
    <w:rsid w:val="00FB79E3"/>
    <w:rsid w:val="00FC14F0"/>
    <w:rsid w:val="00FC324C"/>
    <w:rsid w:val="00FD431D"/>
    <w:rsid w:val="00FE79AB"/>
    <w:rsid w:val="00FF3698"/>
    <w:rsid w:val="00FF54F1"/>
    <w:rsid w:val="13B2D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027D"/>
  <w15:docId w15:val="{63A5CE14-25F7-4204-B04B-3DE0A400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2555" w:right="211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
      <w:ind w:left="13"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6743"/>
    <w:pPr>
      <w:ind w:left="720"/>
      <w:contextualSpacing/>
    </w:pPr>
  </w:style>
  <w:style w:type="character" w:customStyle="1" w:styleId="ilfuvd">
    <w:name w:val="ilfuvd"/>
    <w:basedOn w:val="DefaultParagraphFont"/>
    <w:rsid w:val="002929A3"/>
  </w:style>
  <w:style w:type="character" w:styleId="Hyperlink">
    <w:name w:val="Hyperlink"/>
    <w:basedOn w:val="DefaultParagraphFont"/>
    <w:uiPriority w:val="99"/>
    <w:unhideWhenUsed/>
    <w:rsid w:val="007C3B03"/>
    <w:rPr>
      <w:color w:val="0000FF"/>
      <w:u w:val="single"/>
    </w:rPr>
  </w:style>
  <w:style w:type="character" w:customStyle="1" w:styleId="separator">
    <w:name w:val="separator"/>
    <w:basedOn w:val="DefaultParagraphFont"/>
    <w:rsid w:val="007C3B03"/>
  </w:style>
  <w:style w:type="paragraph" w:customStyle="1" w:styleId="source">
    <w:name w:val="source"/>
    <w:basedOn w:val="Normal"/>
    <w:rsid w:val="007C3B03"/>
    <w:pPr>
      <w:spacing w:before="100" w:beforeAutospacing="1" w:after="100" w:afterAutospacing="1" w:line="240" w:lineRule="auto"/>
      <w:ind w:left="0" w:right="0" w:firstLine="0"/>
    </w:pPr>
    <w:rPr>
      <w:color w:val="auto"/>
      <w:sz w:val="24"/>
      <w:szCs w:val="24"/>
    </w:rPr>
  </w:style>
  <w:style w:type="character" w:customStyle="1" w:styleId="UnresolvedMention1">
    <w:name w:val="Unresolved Mention1"/>
    <w:basedOn w:val="DefaultParagraphFont"/>
    <w:uiPriority w:val="99"/>
    <w:semiHidden/>
    <w:unhideWhenUsed/>
    <w:rsid w:val="007C3B03"/>
    <w:rPr>
      <w:color w:val="605E5C"/>
      <w:shd w:val="clear" w:color="auto" w:fill="E1DFDD"/>
    </w:rPr>
  </w:style>
  <w:style w:type="paragraph" w:styleId="BalloonText">
    <w:name w:val="Balloon Text"/>
    <w:basedOn w:val="Normal"/>
    <w:link w:val="BalloonTextChar"/>
    <w:uiPriority w:val="99"/>
    <w:semiHidden/>
    <w:unhideWhenUsed/>
    <w:rsid w:val="006B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3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6B5335"/>
    <w:rPr>
      <w:sz w:val="16"/>
      <w:szCs w:val="16"/>
    </w:rPr>
  </w:style>
  <w:style w:type="paragraph" w:styleId="CommentText">
    <w:name w:val="annotation text"/>
    <w:basedOn w:val="Normal"/>
    <w:link w:val="CommentTextChar"/>
    <w:uiPriority w:val="99"/>
    <w:semiHidden/>
    <w:unhideWhenUsed/>
    <w:rsid w:val="006B5335"/>
    <w:pPr>
      <w:spacing w:line="240" w:lineRule="auto"/>
    </w:pPr>
    <w:rPr>
      <w:sz w:val="20"/>
      <w:szCs w:val="20"/>
    </w:rPr>
  </w:style>
  <w:style w:type="character" w:customStyle="1" w:styleId="CommentTextChar">
    <w:name w:val="Comment Text Char"/>
    <w:basedOn w:val="DefaultParagraphFont"/>
    <w:link w:val="CommentText"/>
    <w:uiPriority w:val="99"/>
    <w:semiHidden/>
    <w:rsid w:val="006B533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B5335"/>
    <w:rPr>
      <w:b/>
      <w:bCs/>
    </w:rPr>
  </w:style>
  <w:style w:type="character" w:customStyle="1" w:styleId="CommentSubjectChar">
    <w:name w:val="Comment Subject Char"/>
    <w:basedOn w:val="CommentTextChar"/>
    <w:link w:val="CommentSubject"/>
    <w:uiPriority w:val="99"/>
    <w:semiHidden/>
    <w:rsid w:val="006B5335"/>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20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3B"/>
    <w:rPr>
      <w:rFonts w:ascii="Times New Roman" w:eastAsia="Times New Roman" w:hAnsi="Times New Roman" w:cs="Times New Roman"/>
      <w:color w:val="000000"/>
    </w:rPr>
  </w:style>
  <w:style w:type="paragraph" w:styleId="NoSpacing">
    <w:name w:val="No Spacing"/>
    <w:uiPriority w:val="1"/>
    <w:qFormat/>
    <w:rsid w:val="00907C86"/>
    <w:pPr>
      <w:spacing w:after="0" w:line="240" w:lineRule="auto"/>
    </w:pPr>
  </w:style>
  <w:style w:type="character" w:styleId="UnresolvedMention">
    <w:name w:val="Unresolved Mention"/>
    <w:basedOn w:val="DefaultParagraphFont"/>
    <w:uiPriority w:val="99"/>
    <w:semiHidden/>
    <w:unhideWhenUsed/>
    <w:rsid w:val="0052360F"/>
    <w:rPr>
      <w:color w:val="605E5C"/>
      <w:shd w:val="clear" w:color="auto" w:fill="E1DFDD"/>
    </w:rPr>
  </w:style>
  <w:style w:type="paragraph" w:customStyle="1" w:styleId="Default">
    <w:name w:val="Default"/>
    <w:rsid w:val="002F02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0">
    <w:name w:val="Table Grid0"/>
    <w:basedOn w:val="TableNormal"/>
    <w:uiPriority w:val="39"/>
    <w:rsid w:val="0028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6C7B"/>
    <w:pPr>
      <w:spacing w:after="0" w:line="240" w:lineRule="auto"/>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3737C8"/>
    <w:rPr>
      <w:color w:val="954F72" w:themeColor="followedHyperlink"/>
      <w:u w:val="single"/>
    </w:rPr>
  </w:style>
  <w:style w:type="character" w:customStyle="1" w:styleId="normaltextrun">
    <w:name w:val="normaltextrun"/>
    <w:basedOn w:val="DefaultParagraphFont"/>
    <w:rsid w:val="00BB2773"/>
  </w:style>
  <w:style w:type="character" w:customStyle="1" w:styleId="apple-converted-space">
    <w:name w:val="apple-converted-space"/>
    <w:basedOn w:val="DefaultParagraphFont"/>
    <w:rsid w:val="0010411C"/>
  </w:style>
  <w:style w:type="paragraph" w:customStyle="1" w:styleId="paragraph">
    <w:name w:val="paragraph"/>
    <w:basedOn w:val="Normal"/>
    <w:rsid w:val="0010411C"/>
    <w:pPr>
      <w:spacing w:before="100" w:beforeAutospacing="1" w:after="100" w:afterAutospacing="1" w:line="240" w:lineRule="auto"/>
      <w:ind w:left="0" w:righ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1969">
      <w:bodyDiv w:val="1"/>
      <w:marLeft w:val="0"/>
      <w:marRight w:val="0"/>
      <w:marTop w:val="0"/>
      <w:marBottom w:val="0"/>
      <w:divBdr>
        <w:top w:val="none" w:sz="0" w:space="0" w:color="auto"/>
        <w:left w:val="none" w:sz="0" w:space="0" w:color="auto"/>
        <w:bottom w:val="none" w:sz="0" w:space="0" w:color="auto"/>
        <w:right w:val="none" w:sz="0" w:space="0" w:color="auto"/>
      </w:divBdr>
    </w:div>
    <w:div w:id="218177906">
      <w:bodyDiv w:val="1"/>
      <w:marLeft w:val="0"/>
      <w:marRight w:val="0"/>
      <w:marTop w:val="0"/>
      <w:marBottom w:val="0"/>
      <w:divBdr>
        <w:top w:val="none" w:sz="0" w:space="0" w:color="auto"/>
        <w:left w:val="none" w:sz="0" w:space="0" w:color="auto"/>
        <w:bottom w:val="none" w:sz="0" w:space="0" w:color="auto"/>
        <w:right w:val="none" w:sz="0" w:space="0" w:color="auto"/>
      </w:divBdr>
    </w:div>
    <w:div w:id="547649657">
      <w:bodyDiv w:val="1"/>
      <w:marLeft w:val="0"/>
      <w:marRight w:val="0"/>
      <w:marTop w:val="0"/>
      <w:marBottom w:val="0"/>
      <w:divBdr>
        <w:top w:val="none" w:sz="0" w:space="0" w:color="auto"/>
        <w:left w:val="none" w:sz="0" w:space="0" w:color="auto"/>
        <w:bottom w:val="none" w:sz="0" w:space="0" w:color="auto"/>
        <w:right w:val="none" w:sz="0" w:space="0" w:color="auto"/>
      </w:divBdr>
      <w:divsChild>
        <w:div w:id="122620602">
          <w:marLeft w:val="0"/>
          <w:marRight w:val="0"/>
          <w:marTop w:val="0"/>
          <w:marBottom w:val="0"/>
          <w:divBdr>
            <w:top w:val="none" w:sz="0" w:space="0" w:color="auto"/>
            <w:left w:val="none" w:sz="0" w:space="0" w:color="auto"/>
            <w:bottom w:val="none" w:sz="0" w:space="0" w:color="auto"/>
            <w:right w:val="none" w:sz="0" w:space="0" w:color="auto"/>
          </w:divBdr>
        </w:div>
        <w:div w:id="90513130">
          <w:marLeft w:val="0"/>
          <w:marRight w:val="0"/>
          <w:marTop w:val="0"/>
          <w:marBottom w:val="0"/>
          <w:divBdr>
            <w:top w:val="none" w:sz="0" w:space="0" w:color="auto"/>
            <w:left w:val="none" w:sz="0" w:space="0" w:color="auto"/>
            <w:bottom w:val="none" w:sz="0" w:space="0" w:color="auto"/>
            <w:right w:val="none" w:sz="0" w:space="0" w:color="auto"/>
          </w:divBdr>
        </w:div>
        <w:div w:id="401683534">
          <w:marLeft w:val="0"/>
          <w:marRight w:val="0"/>
          <w:marTop w:val="0"/>
          <w:marBottom w:val="0"/>
          <w:divBdr>
            <w:top w:val="none" w:sz="0" w:space="0" w:color="auto"/>
            <w:left w:val="none" w:sz="0" w:space="0" w:color="auto"/>
            <w:bottom w:val="none" w:sz="0" w:space="0" w:color="auto"/>
            <w:right w:val="none" w:sz="0" w:space="0" w:color="auto"/>
          </w:divBdr>
        </w:div>
        <w:div w:id="822359682">
          <w:marLeft w:val="0"/>
          <w:marRight w:val="0"/>
          <w:marTop w:val="0"/>
          <w:marBottom w:val="0"/>
          <w:divBdr>
            <w:top w:val="none" w:sz="0" w:space="0" w:color="auto"/>
            <w:left w:val="none" w:sz="0" w:space="0" w:color="auto"/>
            <w:bottom w:val="none" w:sz="0" w:space="0" w:color="auto"/>
            <w:right w:val="none" w:sz="0" w:space="0" w:color="auto"/>
          </w:divBdr>
        </w:div>
      </w:divsChild>
    </w:div>
    <w:div w:id="840705204">
      <w:bodyDiv w:val="1"/>
      <w:marLeft w:val="0"/>
      <w:marRight w:val="0"/>
      <w:marTop w:val="0"/>
      <w:marBottom w:val="0"/>
      <w:divBdr>
        <w:top w:val="none" w:sz="0" w:space="0" w:color="auto"/>
        <w:left w:val="none" w:sz="0" w:space="0" w:color="auto"/>
        <w:bottom w:val="none" w:sz="0" w:space="0" w:color="auto"/>
        <w:right w:val="none" w:sz="0" w:space="0" w:color="auto"/>
      </w:divBdr>
    </w:div>
    <w:div w:id="1109659418">
      <w:bodyDiv w:val="1"/>
      <w:marLeft w:val="0"/>
      <w:marRight w:val="0"/>
      <w:marTop w:val="0"/>
      <w:marBottom w:val="0"/>
      <w:divBdr>
        <w:top w:val="none" w:sz="0" w:space="0" w:color="auto"/>
        <w:left w:val="none" w:sz="0" w:space="0" w:color="auto"/>
        <w:bottom w:val="none" w:sz="0" w:space="0" w:color="auto"/>
        <w:right w:val="none" w:sz="0" w:space="0" w:color="auto"/>
      </w:divBdr>
    </w:div>
    <w:div w:id="1972054634">
      <w:bodyDiv w:val="1"/>
      <w:marLeft w:val="0"/>
      <w:marRight w:val="0"/>
      <w:marTop w:val="0"/>
      <w:marBottom w:val="0"/>
      <w:divBdr>
        <w:top w:val="none" w:sz="0" w:space="0" w:color="auto"/>
        <w:left w:val="none" w:sz="0" w:space="0" w:color="auto"/>
        <w:bottom w:val="none" w:sz="0" w:space="0" w:color="auto"/>
        <w:right w:val="none" w:sz="0" w:space="0" w:color="auto"/>
      </w:divBdr>
      <w:divsChild>
        <w:div w:id="990057877">
          <w:marLeft w:val="0"/>
          <w:marRight w:val="0"/>
          <w:marTop w:val="0"/>
          <w:marBottom w:val="0"/>
          <w:divBdr>
            <w:top w:val="none" w:sz="0" w:space="0" w:color="auto"/>
            <w:left w:val="none" w:sz="0" w:space="0" w:color="auto"/>
            <w:bottom w:val="none" w:sz="0" w:space="0" w:color="auto"/>
            <w:right w:val="none" w:sz="0" w:space="0" w:color="auto"/>
          </w:divBdr>
        </w:div>
      </w:divsChild>
    </w:div>
    <w:div w:id="197567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rep.2018.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017/S1049096520001997"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dium.com/national-center-for-institutional-diversity/fleeing-or-flocking-challenges-%20%20%20%20%20%20%20%20to-the-asian-american-political-identity-in-the-age-of-covid-19-8f750bdf6a10" TargetMode="External"/><Relationship Id="rId4" Type="http://schemas.openxmlformats.org/officeDocument/2006/relationships/webSettings" Target="webSettings.xml"/><Relationship Id="rId9" Type="http://schemas.openxmlformats.org/officeDocument/2006/relationships/hyperlink" Target="https://doi.org/10.1163/9789004335332_02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Chinbo Chong</dc:creator>
  <cp:keywords/>
  <cp:lastModifiedBy>Chong, Chinbo</cp:lastModifiedBy>
  <cp:revision>23</cp:revision>
  <cp:lastPrinted>2021-04-27T22:12:00Z</cp:lastPrinted>
  <dcterms:created xsi:type="dcterms:W3CDTF">2023-07-12T19:30:00Z</dcterms:created>
  <dcterms:modified xsi:type="dcterms:W3CDTF">2023-07-12T20:33:00Z</dcterms:modified>
</cp:coreProperties>
</file>